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DA9" w:rsidRDefault="008E1145" w:rsidP="004F6DA9">
      <w:pPr>
        <w:pStyle w:val="ae"/>
        <w:rPr>
          <w:sz w:val="28"/>
          <w:szCs w:val="28"/>
        </w:rPr>
      </w:pPr>
      <w:r>
        <w:rPr>
          <w:sz w:val="28"/>
          <w:szCs w:val="28"/>
        </w:rPr>
        <w:object w:dxaOrig="9355" w:dyaOrig="14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12.8pt" o:ole="">
            <v:imagedata r:id="rId8" o:title=""/>
          </v:shape>
          <o:OLEObject Type="Embed" ProgID="Word.Document.12" ShapeID="_x0000_i1025" DrawAspect="Content" ObjectID="_1749381944" r:id="rId9">
            <o:FieldCodes>\s</o:FieldCodes>
          </o:OLEObject>
        </w:object>
      </w:r>
    </w:p>
    <w:p w:rsidR="008E1145" w:rsidRDefault="008E1145" w:rsidP="004F6DA9">
      <w:pPr>
        <w:jc w:val="center"/>
        <w:rPr>
          <w:b/>
        </w:rPr>
      </w:pPr>
    </w:p>
    <w:p w:rsidR="004F6DA9" w:rsidRPr="00920EE1" w:rsidRDefault="004F6DA9" w:rsidP="004F6DA9">
      <w:pPr>
        <w:jc w:val="center"/>
        <w:rPr>
          <w:b/>
        </w:rPr>
      </w:pPr>
      <w:r w:rsidRPr="00920EE1">
        <w:rPr>
          <w:b/>
        </w:rPr>
        <w:lastRenderedPageBreak/>
        <w:t>ПЕРЕЧЕНЬ РАЗДЕЛОВ КОЛЛЕКТИВНОГО ДОГОВОРА</w:t>
      </w:r>
    </w:p>
    <w:p w:rsidR="004F6DA9" w:rsidRPr="00920EE1" w:rsidRDefault="004F6DA9" w:rsidP="004F6DA9">
      <w:pPr>
        <w:jc w:val="center"/>
        <w:rPr>
          <w:b/>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6663"/>
        <w:gridCol w:w="1134"/>
      </w:tblGrid>
      <w:tr w:rsidR="004F6DA9" w:rsidRPr="00920EE1" w:rsidTr="004F6DA9">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F6DA9" w:rsidRPr="00920EE1" w:rsidRDefault="004F6DA9" w:rsidP="004F6DA9">
            <w:pPr>
              <w:jc w:val="center"/>
            </w:pPr>
          </w:p>
          <w:p w:rsidR="004F6DA9" w:rsidRPr="00920EE1" w:rsidRDefault="004F6DA9" w:rsidP="004F6DA9">
            <w:pPr>
              <w:jc w:val="center"/>
            </w:pPr>
            <w:r w:rsidRPr="00920EE1">
              <w:t>Раздел</w:t>
            </w:r>
          </w:p>
          <w:p w:rsidR="004F6DA9" w:rsidRPr="00920EE1" w:rsidRDefault="004F6DA9" w:rsidP="004F6DA9">
            <w:pPr>
              <w:jc w:val="cente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4F6DA9" w:rsidRPr="00920EE1" w:rsidRDefault="004F6DA9" w:rsidP="004F6DA9">
            <w:pPr>
              <w:jc w:val="center"/>
            </w:pPr>
            <w:r w:rsidRPr="00920EE1">
              <w:t>Наименование разделов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F6DA9" w:rsidRPr="00920EE1" w:rsidRDefault="004F6DA9" w:rsidP="004F6DA9">
            <w:pPr>
              <w:jc w:val="center"/>
            </w:pPr>
            <w:r w:rsidRPr="00920EE1">
              <w:t>стр.</w:t>
            </w:r>
          </w:p>
        </w:tc>
      </w:tr>
      <w:tr w:rsidR="004F6DA9" w:rsidRPr="00920EE1" w:rsidTr="004F6DA9">
        <w:tc>
          <w:tcPr>
            <w:tcW w:w="1559" w:type="dxa"/>
            <w:tcBorders>
              <w:top w:val="single" w:sz="4" w:space="0" w:color="auto"/>
              <w:left w:val="single" w:sz="4" w:space="0" w:color="auto"/>
              <w:bottom w:val="single" w:sz="4" w:space="0" w:color="auto"/>
              <w:right w:val="single" w:sz="4" w:space="0" w:color="auto"/>
            </w:tcBorders>
            <w:shd w:val="clear" w:color="auto" w:fill="auto"/>
          </w:tcPr>
          <w:p w:rsidR="004F6DA9" w:rsidRPr="00920EE1" w:rsidRDefault="004F6DA9" w:rsidP="004F6DA9">
            <w:pPr>
              <w:ind w:firstLine="284"/>
            </w:pPr>
            <w:r w:rsidRPr="00920EE1">
              <w:t xml:space="preserve">Раздел </w:t>
            </w:r>
            <w:r w:rsidRPr="00920EE1">
              <w:rPr>
                <w:lang w:val="en-US"/>
              </w:rPr>
              <w:t>1</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4F6DA9" w:rsidRPr="00920EE1" w:rsidRDefault="004F6DA9" w:rsidP="004F6DA9">
            <w:pPr>
              <w:ind w:left="176"/>
            </w:pPr>
            <w:r w:rsidRPr="00920EE1">
              <w:t>ОБЩИЕ ПОЛОЖЕНИЯ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F6DA9" w:rsidRPr="00920EE1" w:rsidRDefault="004F6DA9" w:rsidP="004F6DA9">
            <w:pPr>
              <w:jc w:val="center"/>
              <w:rPr>
                <w:color w:val="000000"/>
              </w:rPr>
            </w:pPr>
            <w:r w:rsidRPr="00920EE1">
              <w:rPr>
                <w:color w:val="000000"/>
              </w:rPr>
              <w:t>3</w:t>
            </w:r>
          </w:p>
        </w:tc>
      </w:tr>
      <w:tr w:rsidR="004F6DA9" w:rsidRPr="00920EE1" w:rsidTr="004F6DA9">
        <w:tc>
          <w:tcPr>
            <w:tcW w:w="1559" w:type="dxa"/>
            <w:tcBorders>
              <w:top w:val="single" w:sz="4" w:space="0" w:color="auto"/>
              <w:left w:val="single" w:sz="4" w:space="0" w:color="auto"/>
              <w:bottom w:val="single" w:sz="4" w:space="0" w:color="auto"/>
              <w:right w:val="single" w:sz="4" w:space="0" w:color="auto"/>
            </w:tcBorders>
            <w:shd w:val="clear" w:color="auto" w:fill="auto"/>
          </w:tcPr>
          <w:p w:rsidR="004F6DA9" w:rsidRPr="00920EE1" w:rsidRDefault="004F6DA9" w:rsidP="004F6DA9">
            <w:pPr>
              <w:ind w:firstLine="284"/>
            </w:pPr>
            <w:r w:rsidRPr="00920EE1">
              <w:t xml:space="preserve">Раздел </w:t>
            </w:r>
            <w:r w:rsidRPr="00920EE1">
              <w:rPr>
                <w:lang w:val="en-US"/>
              </w:rPr>
              <w:t>2</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4F6DA9" w:rsidRPr="00920EE1" w:rsidRDefault="004F6DA9" w:rsidP="004F6DA9">
            <w:pPr>
              <w:ind w:left="176"/>
            </w:pPr>
            <w:r w:rsidRPr="00920EE1">
              <w:rPr>
                <w:caps/>
              </w:rPr>
              <w:t>ТРУДОВОЙ ДОГОВОР, ГАРАНТИИ ПРИ ЗАКЛЮЧЕНИИ, изменении И РАСТОРЖЕНИИ ТРУДОВОГО ДОГОВОРа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F6DA9" w:rsidRPr="00920EE1" w:rsidRDefault="004F6DA9" w:rsidP="004F6DA9">
            <w:pPr>
              <w:jc w:val="center"/>
              <w:rPr>
                <w:color w:val="000000"/>
              </w:rPr>
            </w:pPr>
            <w:r w:rsidRPr="00920EE1">
              <w:rPr>
                <w:color w:val="000000"/>
              </w:rPr>
              <w:t>6</w:t>
            </w:r>
          </w:p>
        </w:tc>
      </w:tr>
      <w:tr w:rsidR="004F6DA9" w:rsidRPr="00920EE1" w:rsidTr="004F6DA9">
        <w:tc>
          <w:tcPr>
            <w:tcW w:w="1559" w:type="dxa"/>
            <w:tcBorders>
              <w:top w:val="single" w:sz="4" w:space="0" w:color="auto"/>
              <w:left w:val="single" w:sz="4" w:space="0" w:color="auto"/>
              <w:bottom w:val="single" w:sz="4" w:space="0" w:color="auto"/>
              <w:right w:val="single" w:sz="4" w:space="0" w:color="auto"/>
            </w:tcBorders>
            <w:shd w:val="clear" w:color="auto" w:fill="auto"/>
          </w:tcPr>
          <w:p w:rsidR="004F6DA9" w:rsidRPr="00920EE1" w:rsidRDefault="004F6DA9" w:rsidP="004F6DA9">
            <w:pPr>
              <w:ind w:firstLine="284"/>
            </w:pPr>
            <w:r w:rsidRPr="00920EE1">
              <w:t xml:space="preserve">Раздел </w:t>
            </w:r>
            <w:r w:rsidRPr="00920EE1">
              <w:rPr>
                <w:lang w:val="en-US"/>
              </w:rPr>
              <w:t>3</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4F6DA9" w:rsidRPr="00920EE1" w:rsidRDefault="004F6DA9" w:rsidP="004F6DA9">
            <w:pPr>
              <w:ind w:left="176"/>
            </w:pPr>
            <w:r w:rsidRPr="00920EE1">
              <w:rPr>
                <w:caps/>
              </w:rPr>
              <w:t>рабочее время и время отдыха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F6DA9" w:rsidRPr="00920EE1" w:rsidRDefault="004F6DA9" w:rsidP="004F6DA9">
            <w:pPr>
              <w:jc w:val="center"/>
              <w:rPr>
                <w:color w:val="000000"/>
              </w:rPr>
            </w:pPr>
            <w:r w:rsidRPr="00920EE1">
              <w:rPr>
                <w:color w:val="000000"/>
              </w:rPr>
              <w:t>11</w:t>
            </w:r>
          </w:p>
        </w:tc>
      </w:tr>
      <w:tr w:rsidR="004F6DA9" w:rsidRPr="00920EE1" w:rsidTr="004F6DA9">
        <w:tc>
          <w:tcPr>
            <w:tcW w:w="1559" w:type="dxa"/>
            <w:tcBorders>
              <w:top w:val="single" w:sz="4" w:space="0" w:color="auto"/>
              <w:left w:val="single" w:sz="4" w:space="0" w:color="auto"/>
              <w:bottom w:val="single" w:sz="4" w:space="0" w:color="auto"/>
              <w:right w:val="single" w:sz="4" w:space="0" w:color="auto"/>
            </w:tcBorders>
            <w:shd w:val="clear" w:color="auto" w:fill="auto"/>
          </w:tcPr>
          <w:p w:rsidR="004F6DA9" w:rsidRPr="00920EE1" w:rsidRDefault="004F6DA9" w:rsidP="004F6DA9">
            <w:pPr>
              <w:ind w:firstLine="284"/>
            </w:pPr>
            <w:r w:rsidRPr="00920EE1">
              <w:t xml:space="preserve">Раздел </w:t>
            </w:r>
            <w:r w:rsidRPr="00920EE1">
              <w:rPr>
                <w:lang w:val="en-US"/>
              </w:rPr>
              <w:t>4</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4F6DA9" w:rsidRPr="00920EE1" w:rsidRDefault="004F6DA9" w:rsidP="004F6DA9">
            <w:pPr>
              <w:ind w:left="176"/>
            </w:pPr>
            <w:r w:rsidRPr="00920EE1">
              <w:rPr>
                <w:caps/>
              </w:rPr>
              <w:t>Оплата и нормирование труда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F6DA9" w:rsidRPr="00920EE1" w:rsidRDefault="004F6DA9" w:rsidP="004F6DA9">
            <w:pPr>
              <w:jc w:val="center"/>
              <w:rPr>
                <w:color w:val="000000"/>
              </w:rPr>
            </w:pPr>
            <w:r w:rsidRPr="00920EE1">
              <w:rPr>
                <w:color w:val="000000"/>
              </w:rPr>
              <w:t>1</w:t>
            </w:r>
            <w:r>
              <w:rPr>
                <w:color w:val="000000"/>
              </w:rPr>
              <w:t>6</w:t>
            </w:r>
          </w:p>
        </w:tc>
      </w:tr>
      <w:tr w:rsidR="004F6DA9" w:rsidRPr="00920EE1" w:rsidTr="004F6DA9">
        <w:tc>
          <w:tcPr>
            <w:tcW w:w="1559" w:type="dxa"/>
            <w:tcBorders>
              <w:top w:val="single" w:sz="4" w:space="0" w:color="auto"/>
              <w:left w:val="single" w:sz="4" w:space="0" w:color="auto"/>
              <w:bottom w:val="single" w:sz="4" w:space="0" w:color="auto"/>
              <w:right w:val="single" w:sz="4" w:space="0" w:color="auto"/>
            </w:tcBorders>
            <w:shd w:val="clear" w:color="auto" w:fill="auto"/>
          </w:tcPr>
          <w:p w:rsidR="004F6DA9" w:rsidRPr="00920EE1" w:rsidRDefault="004F6DA9" w:rsidP="004F6DA9">
            <w:pPr>
              <w:ind w:firstLine="284"/>
            </w:pPr>
            <w:r w:rsidRPr="00920EE1">
              <w:t xml:space="preserve">Раздел </w:t>
            </w:r>
            <w:r w:rsidRPr="00920EE1">
              <w:rPr>
                <w:lang w:val="en-US"/>
              </w:rPr>
              <w:t>5</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4F6DA9" w:rsidRPr="00920EE1" w:rsidRDefault="004F6DA9" w:rsidP="004F6DA9">
            <w:pPr>
              <w:ind w:left="176"/>
            </w:pPr>
            <w:r w:rsidRPr="00920EE1">
              <w:rPr>
                <w:caps/>
              </w:rPr>
              <w:t>Социальные гарантии и меры социальной поддержки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F6DA9" w:rsidRPr="00920EE1" w:rsidRDefault="004F6DA9" w:rsidP="004F6DA9">
            <w:pPr>
              <w:jc w:val="center"/>
              <w:rPr>
                <w:color w:val="000000"/>
              </w:rPr>
            </w:pPr>
            <w:r>
              <w:rPr>
                <w:color w:val="000000"/>
              </w:rPr>
              <w:t>18</w:t>
            </w:r>
          </w:p>
        </w:tc>
      </w:tr>
      <w:tr w:rsidR="004F6DA9" w:rsidRPr="00920EE1" w:rsidTr="004F6DA9">
        <w:tc>
          <w:tcPr>
            <w:tcW w:w="1559" w:type="dxa"/>
            <w:tcBorders>
              <w:top w:val="single" w:sz="4" w:space="0" w:color="auto"/>
              <w:left w:val="single" w:sz="4" w:space="0" w:color="auto"/>
              <w:bottom w:val="single" w:sz="4" w:space="0" w:color="auto"/>
              <w:right w:val="single" w:sz="4" w:space="0" w:color="auto"/>
            </w:tcBorders>
            <w:shd w:val="clear" w:color="auto" w:fill="auto"/>
          </w:tcPr>
          <w:p w:rsidR="004F6DA9" w:rsidRPr="00920EE1" w:rsidRDefault="004F6DA9" w:rsidP="004F6DA9">
            <w:pPr>
              <w:ind w:firstLine="284"/>
            </w:pPr>
            <w:r w:rsidRPr="00920EE1">
              <w:t xml:space="preserve">Раздел  </w:t>
            </w:r>
            <w:r w:rsidRPr="00920EE1">
              <w:rPr>
                <w:lang w:val="en-US"/>
              </w:rPr>
              <w:t>6</w:t>
            </w:r>
            <w:r w:rsidRPr="00920EE1">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4F6DA9" w:rsidRPr="00920EE1" w:rsidRDefault="004F6DA9" w:rsidP="004F6DA9">
            <w:pPr>
              <w:ind w:left="176"/>
              <w:rPr>
                <w:color w:val="000000"/>
              </w:rPr>
            </w:pPr>
            <w:r w:rsidRPr="00920EE1">
              <w:t>УСЛОВИЯ, ОХРАНА И БЕЗОПАСНОСТЬ ТРУДА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F6DA9" w:rsidRPr="00920EE1" w:rsidRDefault="004F6DA9" w:rsidP="004F6DA9">
            <w:pPr>
              <w:jc w:val="center"/>
              <w:rPr>
                <w:color w:val="000000"/>
              </w:rPr>
            </w:pPr>
            <w:r>
              <w:rPr>
                <w:color w:val="000000"/>
              </w:rPr>
              <w:t>21</w:t>
            </w:r>
          </w:p>
        </w:tc>
      </w:tr>
      <w:tr w:rsidR="004F6DA9" w:rsidRPr="00920EE1" w:rsidTr="004F6DA9">
        <w:tc>
          <w:tcPr>
            <w:tcW w:w="1559" w:type="dxa"/>
            <w:tcBorders>
              <w:top w:val="single" w:sz="4" w:space="0" w:color="auto"/>
              <w:left w:val="single" w:sz="4" w:space="0" w:color="auto"/>
              <w:bottom w:val="single" w:sz="4" w:space="0" w:color="auto"/>
              <w:right w:val="single" w:sz="4" w:space="0" w:color="auto"/>
            </w:tcBorders>
            <w:shd w:val="clear" w:color="auto" w:fill="auto"/>
          </w:tcPr>
          <w:p w:rsidR="004F6DA9" w:rsidRPr="00920EE1" w:rsidRDefault="004F6DA9" w:rsidP="004F6DA9">
            <w:pPr>
              <w:ind w:firstLine="284"/>
            </w:pPr>
            <w:r w:rsidRPr="00920EE1">
              <w:t>Раздел 7.</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4F6DA9" w:rsidRPr="00920EE1" w:rsidRDefault="004F6DA9" w:rsidP="004F6DA9">
            <w:pPr>
              <w:ind w:left="176"/>
              <w:rPr>
                <w:color w:val="000000"/>
              </w:rPr>
            </w:pPr>
            <w:r w:rsidRPr="00920EE1">
              <w:t>ПОДДЕРЖКА МОЛОДЫХ ПЕДАГОГОВ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F6DA9" w:rsidRPr="00920EE1" w:rsidRDefault="004F6DA9" w:rsidP="004F6DA9">
            <w:pPr>
              <w:jc w:val="center"/>
              <w:rPr>
                <w:color w:val="000000"/>
              </w:rPr>
            </w:pPr>
            <w:r w:rsidRPr="00920EE1">
              <w:rPr>
                <w:color w:val="000000"/>
              </w:rPr>
              <w:t>2</w:t>
            </w:r>
            <w:r>
              <w:rPr>
                <w:color w:val="000000"/>
              </w:rPr>
              <w:t>4</w:t>
            </w:r>
          </w:p>
        </w:tc>
      </w:tr>
      <w:tr w:rsidR="004F6DA9" w:rsidRPr="00920EE1" w:rsidTr="004F6DA9">
        <w:tc>
          <w:tcPr>
            <w:tcW w:w="1559" w:type="dxa"/>
            <w:tcBorders>
              <w:top w:val="single" w:sz="4" w:space="0" w:color="auto"/>
              <w:left w:val="single" w:sz="4" w:space="0" w:color="auto"/>
              <w:bottom w:val="single" w:sz="4" w:space="0" w:color="auto"/>
              <w:right w:val="single" w:sz="4" w:space="0" w:color="auto"/>
            </w:tcBorders>
            <w:shd w:val="clear" w:color="auto" w:fill="auto"/>
          </w:tcPr>
          <w:p w:rsidR="004F6DA9" w:rsidRPr="00920EE1" w:rsidRDefault="004F6DA9" w:rsidP="004F6DA9">
            <w:pPr>
              <w:ind w:firstLine="284"/>
            </w:pPr>
            <w:r w:rsidRPr="00920EE1">
              <w:t>Раздел</w:t>
            </w:r>
            <w:r w:rsidRPr="00920EE1">
              <w:rPr>
                <w:lang w:val="en-US"/>
              </w:rPr>
              <w:t xml:space="preserve"> </w:t>
            </w:r>
            <w:r w:rsidRPr="00920EE1">
              <w:t>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4F6DA9" w:rsidRPr="00920EE1" w:rsidRDefault="004F6DA9" w:rsidP="004F6DA9">
            <w:pPr>
              <w:ind w:left="176"/>
              <w:rPr>
                <w:bCs/>
                <w:color w:val="000000"/>
              </w:rPr>
            </w:pPr>
            <w:r w:rsidRPr="00920EE1">
              <w:rPr>
                <w:bCs/>
              </w:rPr>
              <w:t>ДОПОЛНИТЕЛЬНОЕ ПРОФЕССИОНАЛЬНОЕ</w:t>
            </w:r>
            <w:r>
              <w:rPr>
                <w:bCs/>
              </w:rPr>
              <w:t xml:space="preserve"> </w:t>
            </w:r>
            <w:r w:rsidRPr="00920EE1">
              <w:rPr>
                <w:bCs/>
              </w:rPr>
              <w:t>ОБРАЗОВАНИЕ РАБОТНИКОВ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F6DA9" w:rsidRPr="00920EE1" w:rsidRDefault="004F6DA9" w:rsidP="004F6DA9">
            <w:pPr>
              <w:jc w:val="center"/>
              <w:rPr>
                <w:color w:val="000000"/>
              </w:rPr>
            </w:pPr>
            <w:r w:rsidRPr="00920EE1">
              <w:rPr>
                <w:color w:val="000000"/>
              </w:rPr>
              <w:t>2</w:t>
            </w:r>
            <w:r>
              <w:rPr>
                <w:color w:val="000000"/>
              </w:rPr>
              <w:t>5</w:t>
            </w:r>
          </w:p>
        </w:tc>
      </w:tr>
      <w:tr w:rsidR="004F6DA9" w:rsidRPr="00920EE1" w:rsidTr="004F6DA9">
        <w:tc>
          <w:tcPr>
            <w:tcW w:w="1559" w:type="dxa"/>
            <w:tcBorders>
              <w:top w:val="single" w:sz="4" w:space="0" w:color="auto"/>
              <w:left w:val="single" w:sz="4" w:space="0" w:color="auto"/>
              <w:bottom w:val="single" w:sz="4" w:space="0" w:color="auto"/>
              <w:right w:val="single" w:sz="4" w:space="0" w:color="auto"/>
            </w:tcBorders>
            <w:shd w:val="clear" w:color="auto" w:fill="auto"/>
          </w:tcPr>
          <w:p w:rsidR="004F6DA9" w:rsidRPr="00920EE1" w:rsidRDefault="004F6DA9" w:rsidP="004F6DA9">
            <w:pPr>
              <w:ind w:firstLine="284"/>
            </w:pPr>
            <w:r w:rsidRPr="00920EE1">
              <w:t>Раздел 9.</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4F6DA9" w:rsidRPr="009F4350" w:rsidRDefault="004F6DA9" w:rsidP="004F6DA9">
            <w:pPr>
              <w:pStyle w:val="Pa15"/>
              <w:spacing w:line="240" w:lineRule="auto"/>
              <w:ind w:firstLine="31"/>
              <w:contextualSpacing/>
              <w:jc w:val="both"/>
              <w:rPr>
                <w:rStyle w:val="A10"/>
              </w:rPr>
            </w:pPr>
            <w:r>
              <w:rPr>
                <w:rStyle w:val="A10"/>
              </w:rPr>
              <w:t xml:space="preserve">  </w:t>
            </w:r>
            <w:r w:rsidRPr="009F4350">
              <w:rPr>
                <w:rStyle w:val="A10"/>
                <w:sz w:val="24"/>
                <w:szCs w:val="24"/>
              </w:rPr>
              <w:t>СОЦИАЛЬНОЕ ПАРТНЁРСТВО</w:t>
            </w:r>
          </w:p>
          <w:p w:rsidR="004F6DA9" w:rsidRPr="00920EE1" w:rsidRDefault="004F6DA9" w:rsidP="004F6DA9">
            <w:pPr>
              <w:ind w:left="176"/>
              <w:rPr>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F6DA9" w:rsidRPr="00920EE1" w:rsidRDefault="004F6DA9" w:rsidP="004F6DA9">
            <w:pPr>
              <w:jc w:val="center"/>
              <w:rPr>
                <w:color w:val="000000"/>
              </w:rPr>
            </w:pPr>
            <w:r w:rsidRPr="00920EE1">
              <w:rPr>
                <w:color w:val="000000"/>
              </w:rPr>
              <w:t xml:space="preserve"> </w:t>
            </w:r>
            <w:r>
              <w:rPr>
                <w:color w:val="000000"/>
              </w:rPr>
              <w:t>27</w:t>
            </w:r>
          </w:p>
        </w:tc>
      </w:tr>
      <w:tr w:rsidR="004F6DA9" w:rsidRPr="00920EE1" w:rsidTr="004F6DA9">
        <w:tc>
          <w:tcPr>
            <w:tcW w:w="1559" w:type="dxa"/>
            <w:tcBorders>
              <w:top w:val="single" w:sz="4" w:space="0" w:color="auto"/>
              <w:left w:val="single" w:sz="4" w:space="0" w:color="auto"/>
              <w:bottom w:val="single" w:sz="4" w:space="0" w:color="auto"/>
              <w:right w:val="single" w:sz="4" w:space="0" w:color="auto"/>
            </w:tcBorders>
            <w:shd w:val="clear" w:color="auto" w:fill="auto"/>
          </w:tcPr>
          <w:p w:rsidR="004F6DA9" w:rsidRPr="00920EE1" w:rsidRDefault="004F6DA9" w:rsidP="004F6DA9">
            <w:pPr>
              <w:ind w:firstLine="284"/>
            </w:pPr>
            <w:r w:rsidRPr="00920EE1">
              <w:t>Раздел 10.</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4F6DA9" w:rsidRPr="00920EE1" w:rsidRDefault="004F6DA9" w:rsidP="004F6DA9">
            <w:pPr>
              <w:pStyle w:val="Pa15"/>
              <w:spacing w:line="240" w:lineRule="auto"/>
              <w:ind w:firstLine="31"/>
              <w:contextualSpacing/>
              <w:jc w:val="both"/>
              <w:rPr>
                <w:rStyle w:val="A10"/>
              </w:rPr>
            </w:pPr>
            <w:r w:rsidRPr="00920EE1">
              <w:t>ГАРАНТИИ ПРОФСОЮЗНОЙ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F6DA9" w:rsidRPr="00920EE1" w:rsidRDefault="004F6DA9" w:rsidP="004F6DA9">
            <w:pPr>
              <w:jc w:val="center"/>
              <w:rPr>
                <w:color w:val="000000"/>
              </w:rPr>
            </w:pPr>
            <w:r w:rsidRPr="00920EE1">
              <w:rPr>
                <w:color w:val="000000"/>
              </w:rPr>
              <w:t>3</w:t>
            </w:r>
            <w:r>
              <w:rPr>
                <w:color w:val="000000"/>
              </w:rPr>
              <w:t>2</w:t>
            </w:r>
          </w:p>
        </w:tc>
      </w:tr>
      <w:tr w:rsidR="004F6DA9" w:rsidRPr="00920EE1" w:rsidTr="004F6DA9">
        <w:tc>
          <w:tcPr>
            <w:tcW w:w="1559" w:type="dxa"/>
            <w:tcBorders>
              <w:top w:val="single" w:sz="4" w:space="0" w:color="auto"/>
              <w:left w:val="single" w:sz="4" w:space="0" w:color="auto"/>
              <w:bottom w:val="single" w:sz="4" w:space="0" w:color="auto"/>
              <w:right w:val="single" w:sz="4" w:space="0" w:color="auto"/>
            </w:tcBorders>
            <w:shd w:val="clear" w:color="auto" w:fill="auto"/>
          </w:tcPr>
          <w:p w:rsidR="004F6DA9" w:rsidRPr="00920EE1" w:rsidRDefault="004F6DA9" w:rsidP="004F6DA9">
            <w:pPr>
              <w:ind w:firstLine="284"/>
            </w:pPr>
            <w:r w:rsidRPr="00920EE1">
              <w:t>Раздел 11.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4F6DA9" w:rsidRPr="00920EE1" w:rsidRDefault="004F6DA9" w:rsidP="004F6DA9">
            <w:pPr>
              <w:pStyle w:val="Pa15"/>
              <w:spacing w:line="240" w:lineRule="auto"/>
              <w:ind w:firstLine="31"/>
              <w:contextualSpacing/>
              <w:rPr>
                <w:bCs/>
              </w:rPr>
            </w:pPr>
            <w:r w:rsidRPr="00920EE1">
              <w:rPr>
                <w:rFonts w:eastAsia="Times New Roman"/>
                <w:bCs/>
                <w:color w:val="000000"/>
              </w:rPr>
              <w:t xml:space="preserve">КОНТРОЛЬ ЗА ВЫПОЛНЕНИЕМ КОЛЛЕКТИВНОГО ДОГОВОРА. </w:t>
            </w:r>
            <w:r w:rsidRPr="00920EE1">
              <w:rPr>
                <w:bCs/>
              </w:rPr>
              <w:t>ОТВЕТСТВЕННОСТЬ СТОРОН КОЛЛЕКТИВНОГО ДОГОВОРА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F6DA9" w:rsidRPr="00920EE1" w:rsidRDefault="004F6DA9" w:rsidP="004F6DA9">
            <w:pPr>
              <w:jc w:val="center"/>
              <w:rPr>
                <w:color w:val="000000"/>
              </w:rPr>
            </w:pPr>
            <w:r w:rsidRPr="00920EE1">
              <w:rPr>
                <w:color w:val="000000"/>
              </w:rPr>
              <w:t>3</w:t>
            </w:r>
            <w:r>
              <w:rPr>
                <w:color w:val="000000"/>
              </w:rPr>
              <w:t>5</w:t>
            </w:r>
          </w:p>
        </w:tc>
      </w:tr>
      <w:tr w:rsidR="004F6DA9" w:rsidRPr="00920EE1" w:rsidTr="004F6DA9">
        <w:tc>
          <w:tcPr>
            <w:tcW w:w="1559" w:type="dxa"/>
            <w:tcBorders>
              <w:top w:val="single" w:sz="4" w:space="0" w:color="auto"/>
              <w:left w:val="single" w:sz="4" w:space="0" w:color="auto"/>
              <w:bottom w:val="single" w:sz="4" w:space="0" w:color="auto"/>
              <w:right w:val="single" w:sz="4" w:space="0" w:color="auto"/>
            </w:tcBorders>
            <w:shd w:val="clear" w:color="auto" w:fill="auto"/>
          </w:tcPr>
          <w:p w:rsidR="004F6DA9" w:rsidRPr="00920EE1" w:rsidRDefault="004F6DA9" w:rsidP="004F6DA9">
            <w:pPr>
              <w:ind w:firstLine="284"/>
            </w:pPr>
            <w:r w:rsidRPr="00920EE1">
              <w:t>Раздел 12.</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4F6DA9" w:rsidRPr="00920EE1" w:rsidRDefault="004F6DA9" w:rsidP="004F6DA9">
            <w:pPr>
              <w:pStyle w:val="Pa15"/>
              <w:spacing w:line="240" w:lineRule="auto"/>
              <w:ind w:firstLine="31"/>
              <w:contextualSpacing/>
              <w:jc w:val="both"/>
              <w:rPr>
                <w:rFonts w:eastAsia="Times New Roman"/>
                <w:bCs/>
                <w:color w:val="000000"/>
              </w:rPr>
            </w:pPr>
            <w:r w:rsidRPr="00920EE1">
              <w:rPr>
                <w:rFonts w:eastAsia="Times New Roman"/>
                <w:bCs/>
                <w:color w:val="000000"/>
              </w:rPr>
              <w:t>ЗАКЛЮЧИТЕЛЬНЫЕ ПОЛОЖЕНИЯ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F6DA9" w:rsidRPr="00920EE1" w:rsidRDefault="004F6DA9" w:rsidP="004F6DA9">
            <w:pPr>
              <w:jc w:val="center"/>
              <w:rPr>
                <w:color w:val="000000"/>
              </w:rPr>
            </w:pPr>
            <w:r>
              <w:rPr>
                <w:color w:val="000000"/>
              </w:rPr>
              <w:t>36</w:t>
            </w:r>
          </w:p>
        </w:tc>
      </w:tr>
    </w:tbl>
    <w:p w:rsidR="004F6DA9" w:rsidRPr="00920EE1" w:rsidRDefault="004F6DA9" w:rsidP="004F6DA9">
      <w:pPr>
        <w:pStyle w:val="ae"/>
        <w:rPr>
          <w:sz w:val="28"/>
          <w:szCs w:val="28"/>
        </w:rPr>
      </w:pPr>
    </w:p>
    <w:p w:rsidR="004F6DA9" w:rsidRDefault="004F6DA9" w:rsidP="004F6DA9">
      <w:pPr>
        <w:ind w:hanging="142"/>
        <w:jc w:val="center"/>
        <w:rPr>
          <w:b/>
        </w:rPr>
      </w:pPr>
    </w:p>
    <w:p w:rsidR="004F6DA9" w:rsidRDefault="004F6DA9" w:rsidP="004F6DA9">
      <w:pPr>
        <w:ind w:hanging="142"/>
        <w:jc w:val="center"/>
        <w:rPr>
          <w:b/>
        </w:rPr>
      </w:pPr>
    </w:p>
    <w:p w:rsidR="004F6DA9" w:rsidRDefault="004F6DA9" w:rsidP="004F6DA9">
      <w:pPr>
        <w:ind w:hanging="142"/>
        <w:jc w:val="center"/>
        <w:rPr>
          <w:b/>
        </w:rPr>
      </w:pPr>
    </w:p>
    <w:p w:rsidR="004F6DA9" w:rsidRDefault="004F6DA9" w:rsidP="004F6DA9">
      <w:pPr>
        <w:ind w:hanging="142"/>
        <w:jc w:val="center"/>
        <w:rPr>
          <w:b/>
        </w:rPr>
      </w:pPr>
    </w:p>
    <w:p w:rsidR="004F6DA9" w:rsidRDefault="004F6DA9" w:rsidP="004F6DA9">
      <w:pPr>
        <w:ind w:hanging="142"/>
        <w:jc w:val="center"/>
        <w:rPr>
          <w:b/>
        </w:rPr>
      </w:pPr>
    </w:p>
    <w:p w:rsidR="004F6DA9" w:rsidRDefault="004F6DA9" w:rsidP="004F6DA9">
      <w:pPr>
        <w:ind w:hanging="142"/>
        <w:jc w:val="center"/>
        <w:rPr>
          <w:b/>
        </w:rPr>
      </w:pPr>
    </w:p>
    <w:p w:rsidR="004F6DA9" w:rsidRDefault="004F6DA9" w:rsidP="004F6DA9">
      <w:pPr>
        <w:ind w:hanging="142"/>
        <w:jc w:val="center"/>
        <w:rPr>
          <w:b/>
        </w:rPr>
      </w:pPr>
    </w:p>
    <w:p w:rsidR="004F6DA9" w:rsidRDefault="004F6DA9" w:rsidP="004F6DA9">
      <w:pPr>
        <w:ind w:hanging="142"/>
        <w:jc w:val="center"/>
        <w:rPr>
          <w:b/>
        </w:rPr>
      </w:pPr>
    </w:p>
    <w:p w:rsidR="004F6DA9" w:rsidRDefault="004F6DA9" w:rsidP="004F6DA9">
      <w:pPr>
        <w:ind w:hanging="142"/>
        <w:jc w:val="center"/>
        <w:rPr>
          <w:b/>
        </w:rPr>
      </w:pPr>
    </w:p>
    <w:p w:rsidR="004F6DA9" w:rsidRDefault="004F6DA9" w:rsidP="004F6DA9">
      <w:pPr>
        <w:ind w:hanging="142"/>
        <w:jc w:val="center"/>
        <w:rPr>
          <w:b/>
        </w:rPr>
      </w:pPr>
    </w:p>
    <w:p w:rsidR="004F6DA9" w:rsidRDefault="004F6DA9" w:rsidP="004F6DA9">
      <w:pPr>
        <w:ind w:hanging="142"/>
        <w:jc w:val="center"/>
        <w:rPr>
          <w:b/>
        </w:rPr>
      </w:pPr>
    </w:p>
    <w:p w:rsidR="004F6DA9" w:rsidRDefault="004F6DA9" w:rsidP="004F6DA9">
      <w:pPr>
        <w:ind w:hanging="142"/>
        <w:jc w:val="center"/>
        <w:rPr>
          <w:b/>
        </w:rPr>
      </w:pPr>
    </w:p>
    <w:p w:rsidR="004F6DA9" w:rsidRDefault="004F6DA9" w:rsidP="004F6DA9">
      <w:pPr>
        <w:ind w:hanging="142"/>
        <w:jc w:val="center"/>
        <w:rPr>
          <w:b/>
        </w:rPr>
      </w:pPr>
    </w:p>
    <w:p w:rsidR="004F6DA9" w:rsidRDefault="004F6DA9" w:rsidP="004F6DA9">
      <w:pPr>
        <w:ind w:hanging="142"/>
        <w:jc w:val="center"/>
        <w:rPr>
          <w:b/>
        </w:rPr>
      </w:pPr>
    </w:p>
    <w:p w:rsidR="004F6DA9" w:rsidRDefault="004F6DA9" w:rsidP="004F6DA9">
      <w:pPr>
        <w:ind w:hanging="142"/>
        <w:jc w:val="center"/>
        <w:rPr>
          <w:b/>
        </w:rPr>
      </w:pPr>
    </w:p>
    <w:p w:rsidR="004F6DA9" w:rsidRDefault="004F6DA9" w:rsidP="004F6DA9">
      <w:pPr>
        <w:ind w:hanging="142"/>
        <w:jc w:val="center"/>
        <w:rPr>
          <w:b/>
        </w:rPr>
      </w:pPr>
    </w:p>
    <w:p w:rsidR="004F6DA9" w:rsidRDefault="004F6DA9" w:rsidP="004F6DA9">
      <w:pPr>
        <w:ind w:hanging="142"/>
        <w:jc w:val="center"/>
        <w:rPr>
          <w:b/>
        </w:rPr>
      </w:pPr>
    </w:p>
    <w:p w:rsidR="004F6DA9" w:rsidRDefault="004F6DA9" w:rsidP="004F6DA9">
      <w:pPr>
        <w:ind w:hanging="142"/>
        <w:jc w:val="center"/>
        <w:rPr>
          <w:b/>
        </w:rPr>
      </w:pPr>
    </w:p>
    <w:p w:rsidR="004F6DA9" w:rsidRDefault="004F6DA9" w:rsidP="004F6DA9">
      <w:pPr>
        <w:ind w:hanging="142"/>
        <w:jc w:val="center"/>
        <w:rPr>
          <w:b/>
        </w:rPr>
      </w:pPr>
    </w:p>
    <w:p w:rsidR="004F6DA9" w:rsidRDefault="004F6DA9" w:rsidP="004F6DA9">
      <w:pPr>
        <w:ind w:hanging="142"/>
        <w:jc w:val="center"/>
        <w:rPr>
          <w:b/>
        </w:rPr>
      </w:pPr>
    </w:p>
    <w:p w:rsidR="004F6DA9" w:rsidRDefault="004F6DA9" w:rsidP="004F6DA9">
      <w:pPr>
        <w:ind w:hanging="142"/>
        <w:jc w:val="center"/>
        <w:rPr>
          <w:b/>
        </w:rPr>
      </w:pPr>
    </w:p>
    <w:p w:rsidR="004F6DA9" w:rsidRDefault="004F6DA9" w:rsidP="004F6DA9">
      <w:pPr>
        <w:ind w:hanging="142"/>
        <w:jc w:val="center"/>
        <w:rPr>
          <w:b/>
        </w:rPr>
      </w:pPr>
    </w:p>
    <w:p w:rsidR="004F6DA9" w:rsidRDefault="004F6DA9" w:rsidP="004F6DA9">
      <w:pPr>
        <w:ind w:hanging="142"/>
        <w:jc w:val="center"/>
        <w:rPr>
          <w:b/>
        </w:rPr>
      </w:pPr>
    </w:p>
    <w:p w:rsidR="004F6DA9" w:rsidRDefault="004F6DA9" w:rsidP="004F6DA9">
      <w:pPr>
        <w:ind w:hanging="142"/>
        <w:jc w:val="center"/>
        <w:rPr>
          <w:b/>
        </w:rPr>
      </w:pPr>
    </w:p>
    <w:p w:rsidR="004F6DA9" w:rsidRDefault="004F6DA9" w:rsidP="004F6DA9">
      <w:pPr>
        <w:ind w:hanging="142"/>
        <w:jc w:val="center"/>
        <w:rPr>
          <w:b/>
        </w:rPr>
      </w:pPr>
    </w:p>
    <w:p w:rsidR="004F6DA9" w:rsidRDefault="004F6DA9" w:rsidP="004F6DA9">
      <w:pPr>
        <w:ind w:hanging="142"/>
        <w:jc w:val="center"/>
        <w:rPr>
          <w:b/>
        </w:rPr>
      </w:pPr>
    </w:p>
    <w:p w:rsidR="004F6DA9" w:rsidRDefault="004F6DA9" w:rsidP="004F6DA9">
      <w:pPr>
        <w:ind w:hanging="142"/>
        <w:jc w:val="center"/>
        <w:rPr>
          <w:b/>
        </w:rPr>
      </w:pPr>
    </w:p>
    <w:p w:rsidR="004F6DA9" w:rsidRDefault="004F6DA9" w:rsidP="004F6DA9">
      <w:pPr>
        <w:ind w:hanging="142"/>
        <w:jc w:val="center"/>
        <w:rPr>
          <w:b/>
        </w:rPr>
      </w:pPr>
    </w:p>
    <w:p w:rsidR="004F6DA9" w:rsidRPr="00EB6D40" w:rsidRDefault="004F6DA9" w:rsidP="004F6DA9">
      <w:pPr>
        <w:ind w:hanging="142"/>
        <w:jc w:val="center"/>
        <w:rPr>
          <w:b/>
        </w:rPr>
      </w:pPr>
      <w:r w:rsidRPr="00EB6D40">
        <w:rPr>
          <w:b/>
        </w:rPr>
        <w:t>I. ОБЩИЕ ПОЛОЖЕНИЯ</w:t>
      </w:r>
    </w:p>
    <w:p w:rsidR="004F6DA9" w:rsidRPr="00EB6D40" w:rsidRDefault="004F6DA9" w:rsidP="004F6DA9">
      <w:pPr>
        <w:pStyle w:val="3"/>
        <w:jc w:val="center"/>
        <w:rPr>
          <w:sz w:val="24"/>
          <w:szCs w:val="24"/>
        </w:rPr>
      </w:pPr>
    </w:p>
    <w:p w:rsidR="004F6DA9" w:rsidRPr="00EB6D40" w:rsidRDefault="004F6DA9" w:rsidP="004F6DA9">
      <w:pPr>
        <w:pStyle w:val="3"/>
        <w:ind w:firstLine="709"/>
        <w:contextualSpacing/>
        <w:rPr>
          <w:sz w:val="24"/>
          <w:szCs w:val="24"/>
        </w:rPr>
      </w:pPr>
      <w:r w:rsidRPr="00EB6D40">
        <w:rPr>
          <w:sz w:val="24"/>
          <w:szCs w:val="24"/>
        </w:rPr>
        <w:t>1.1.</w:t>
      </w:r>
      <w:r w:rsidRPr="00EB6D40">
        <w:rPr>
          <w:rFonts w:eastAsia="Arial Unicode MS"/>
          <w:color w:val="000000"/>
          <w:kern w:val="1"/>
          <w:sz w:val="24"/>
          <w:szCs w:val="24"/>
        </w:rPr>
        <w:t> </w:t>
      </w:r>
      <w:r w:rsidRPr="00EB6D40">
        <w:rPr>
          <w:sz w:val="24"/>
          <w:szCs w:val="24"/>
        </w:rPr>
        <w:t>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ДОШКОЛЬНОМ ОБРАЗОВАТЕЛЬНОМ УЧРЕЖДЕНИИ «ЯСЛИ-САД № 121 ОБЩЕРАЗВИВАЮЩЕГО ТИПА ГОРОДА МАКЕЕВКИ»</w:t>
      </w:r>
    </w:p>
    <w:p w:rsidR="004F6DA9" w:rsidRPr="00EB6D40" w:rsidRDefault="004F6DA9" w:rsidP="004F6DA9">
      <w:pPr>
        <w:pStyle w:val="3"/>
        <w:ind w:firstLine="709"/>
        <w:contextualSpacing/>
        <w:rPr>
          <w:sz w:val="24"/>
          <w:szCs w:val="24"/>
        </w:rPr>
      </w:pPr>
      <w:r w:rsidRPr="00EB6D40">
        <w:rPr>
          <w:sz w:val="24"/>
          <w:szCs w:val="24"/>
        </w:rPr>
        <w:t>1.2.</w:t>
      </w:r>
      <w:r w:rsidRPr="00EB6D40">
        <w:rPr>
          <w:rFonts w:eastAsia="Arial Unicode MS"/>
          <w:color w:val="000000"/>
          <w:kern w:val="1"/>
          <w:sz w:val="24"/>
          <w:szCs w:val="24"/>
        </w:rPr>
        <w:t> </w:t>
      </w:r>
      <w:r w:rsidRPr="00EB6D40">
        <w:rPr>
          <w:sz w:val="24"/>
          <w:szCs w:val="24"/>
        </w:rPr>
        <w:t>Основой для заключения коллективного договора являются:</w:t>
      </w:r>
    </w:p>
    <w:p w:rsidR="004F6DA9" w:rsidRPr="00EB6D40" w:rsidRDefault="004F6DA9" w:rsidP="004F6DA9">
      <w:pPr>
        <w:pStyle w:val="3"/>
        <w:ind w:firstLine="709"/>
        <w:contextualSpacing/>
        <w:rPr>
          <w:sz w:val="24"/>
          <w:szCs w:val="24"/>
        </w:rPr>
      </w:pPr>
      <w:r w:rsidRPr="00EB6D40">
        <w:rPr>
          <w:sz w:val="24"/>
          <w:szCs w:val="24"/>
        </w:rPr>
        <w:t>Конституция Донецкой Народной Республики;</w:t>
      </w:r>
    </w:p>
    <w:p w:rsidR="004F6DA9" w:rsidRPr="00EB6D40" w:rsidRDefault="004F6DA9" w:rsidP="004F6DA9">
      <w:pPr>
        <w:pStyle w:val="3"/>
        <w:ind w:firstLine="709"/>
        <w:contextualSpacing/>
        <w:rPr>
          <w:sz w:val="24"/>
          <w:szCs w:val="24"/>
        </w:rPr>
      </w:pPr>
      <w:r w:rsidRPr="00EB6D40">
        <w:rPr>
          <w:sz w:val="24"/>
          <w:szCs w:val="24"/>
        </w:rPr>
        <w:t>Конституция Российской Федерации;</w:t>
      </w:r>
    </w:p>
    <w:p w:rsidR="004F6DA9" w:rsidRPr="00EB6D40" w:rsidRDefault="004F6DA9" w:rsidP="004F6DA9">
      <w:pPr>
        <w:pStyle w:val="3"/>
        <w:ind w:firstLine="709"/>
        <w:contextualSpacing/>
        <w:rPr>
          <w:sz w:val="24"/>
          <w:szCs w:val="24"/>
        </w:rPr>
      </w:pPr>
      <w:r w:rsidRPr="00EB6D40">
        <w:rPr>
          <w:sz w:val="24"/>
          <w:szCs w:val="24"/>
        </w:rPr>
        <w:t>Трудовой кодекс Российской Федерации (далее – ТК РФ);</w:t>
      </w:r>
    </w:p>
    <w:p w:rsidR="004F6DA9" w:rsidRPr="00EB6D40" w:rsidRDefault="004F6DA9" w:rsidP="004F6DA9">
      <w:pPr>
        <w:pStyle w:val="3"/>
        <w:ind w:firstLine="709"/>
        <w:contextualSpacing/>
        <w:rPr>
          <w:sz w:val="24"/>
          <w:szCs w:val="24"/>
        </w:rPr>
      </w:pPr>
      <w:r w:rsidRPr="00EB6D40">
        <w:rPr>
          <w:sz w:val="24"/>
          <w:szCs w:val="24"/>
        </w:rPr>
        <w:t>Федеральный закон от 12 января 1996 г. № 10-ФЗ «О профессиональных союзах, их правах и гарантиях деятельности»;</w:t>
      </w:r>
    </w:p>
    <w:p w:rsidR="004F6DA9" w:rsidRPr="00EB6D40" w:rsidRDefault="004F6DA9" w:rsidP="004F6DA9">
      <w:pPr>
        <w:pStyle w:val="3"/>
        <w:ind w:firstLine="709"/>
        <w:contextualSpacing/>
        <w:rPr>
          <w:sz w:val="24"/>
          <w:szCs w:val="24"/>
        </w:rPr>
      </w:pPr>
      <w:r w:rsidRPr="00EB6D40">
        <w:rPr>
          <w:sz w:val="24"/>
          <w:szCs w:val="24"/>
        </w:rPr>
        <w:t>Федеральный закон от 29 декабря 2012 г. № 273-ФЗ «Об образовании в Российской Федерации» (далее – Федеральный закон № 273-ФЗ);</w:t>
      </w:r>
    </w:p>
    <w:p w:rsidR="004F6DA9" w:rsidRPr="00EB6D40" w:rsidRDefault="004F6DA9" w:rsidP="004F6DA9">
      <w:pPr>
        <w:pStyle w:val="3"/>
        <w:ind w:firstLine="709"/>
        <w:contextualSpacing/>
        <w:rPr>
          <w:sz w:val="24"/>
          <w:szCs w:val="24"/>
        </w:rPr>
      </w:pPr>
      <w:r w:rsidRPr="00EB6D40">
        <w:rPr>
          <w:sz w:val="24"/>
          <w:szCs w:val="24"/>
        </w:rPr>
        <w:t>законодательные и иные нормативные правовые акты;</w:t>
      </w:r>
    </w:p>
    <w:p w:rsidR="004F6DA9" w:rsidRPr="00EB6D40" w:rsidRDefault="004F6DA9" w:rsidP="004F6DA9">
      <w:pPr>
        <w:pStyle w:val="3"/>
        <w:ind w:firstLine="709"/>
        <w:contextualSpacing/>
        <w:rPr>
          <w:sz w:val="24"/>
          <w:szCs w:val="24"/>
        </w:rPr>
      </w:pPr>
      <w:r w:rsidRPr="00EB6D40">
        <w:rPr>
          <w:sz w:val="24"/>
          <w:szCs w:val="24"/>
        </w:rPr>
        <w:t>Отраслевое соглашение по организациям, находящимся в ведении Министерства образования и науки Российской Федерации;</w:t>
      </w:r>
    </w:p>
    <w:p w:rsidR="004F6DA9" w:rsidRPr="00EB6D40" w:rsidRDefault="004F6DA9" w:rsidP="004F6DA9">
      <w:pPr>
        <w:pStyle w:val="3"/>
        <w:ind w:firstLine="709"/>
        <w:contextualSpacing/>
        <w:rPr>
          <w:sz w:val="24"/>
          <w:szCs w:val="24"/>
        </w:rPr>
      </w:pPr>
      <w:r w:rsidRPr="00EB6D40">
        <w:rPr>
          <w:sz w:val="24"/>
          <w:szCs w:val="24"/>
        </w:rPr>
        <w:t>Отраслевое соглашение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p>
    <w:p w:rsidR="004F6DA9" w:rsidRPr="00EB6D40" w:rsidRDefault="004F6DA9" w:rsidP="004F6DA9">
      <w:pPr>
        <w:pStyle w:val="3"/>
        <w:ind w:firstLine="709"/>
        <w:contextualSpacing/>
        <w:rPr>
          <w:sz w:val="24"/>
          <w:szCs w:val="24"/>
        </w:rPr>
      </w:pPr>
      <w:r w:rsidRPr="00EB6D40">
        <w:rPr>
          <w:sz w:val="24"/>
          <w:szCs w:val="24"/>
        </w:rPr>
        <w:t>1.3.</w:t>
      </w:r>
      <w:r w:rsidRPr="00EB6D40">
        <w:rPr>
          <w:rFonts w:eastAsia="Arial Unicode MS"/>
          <w:color w:val="000000"/>
          <w:kern w:val="1"/>
          <w:sz w:val="24"/>
          <w:szCs w:val="24"/>
        </w:rPr>
        <w:t> </w:t>
      </w:r>
      <w:r w:rsidRPr="00EB6D40">
        <w:rPr>
          <w:sz w:val="24"/>
          <w:szCs w:val="24"/>
        </w:rPr>
        <w:t xml:space="preserve">Сторонами коллективного договора являются: </w:t>
      </w:r>
    </w:p>
    <w:p w:rsidR="004F6DA9" w:rsidRPr="00EB6D40" w:rsidRDefault="004F6DA9" w:rsidP="004F6DA9">
      <w:pPr>
        <w:pStyle w:val="ae"/>
        <w:jc w:val="both"/>
      </w:pPr>
      <w:r w:rsidRPr="00EB6D40">
        <w:t xml:space="preserve">работодатель в лице его представителя – </w:t>
      </w:r>
      <w:r w:rsidRPr="00EB6D40">
        <w:rPr>
          <w:b/>
        </w:rPr>
        <w:t>заведующего МУНИЦИПАЛЬНОГО БЮДЖЕТНОГО ДОШКОЛЬНОГО ОБРАЗОВАТЕЛ</w:t>
      </w:r>
      <w:r>
        <w:rPr>
          <w:b/>
        </w:rPr>
        <w:t xml:space="preserve">ЬНОГО УЧРЕЖДЕНИЯ </w:t>
      </w:r>
      <w:r w:rsidRPr="00EB6D40">
        <w:rPr>
          <w:b/>
        </w:rPr>
        <w:t xml:space="preserve">«ЯСЛИ-САД № 121 ОБЩЕРАЗВИВАЮЩЕГО ТИПА ГОРОДА МАКЕЕВКИ» - Лисиченко Елены Анатольевны </w:t>
      </w:r>
      <w:r w:rsidRPr="00EB6D40">
        <w:t>(далее – руководитель</w:t>
      </w:r>
      <w:r w:rsidRPr="00EB6D40">
        <w:rPr>
          <w:bCs/>
        </w:rPr>
        <w:t>, образовательного учреждения</w:t>
      </w:r>
      <w:r w:rsidRPr="00EB6D40">
        <w:t>);</w:t>
      </w:r>
    </w:p>
    <w:p w:rsidR="004F6DA9" w:rsidRPr="00EB6D40" w:rsidRDefault="004F6DA9" w:rsidP="004F6DA9">
      <w:pPr>
        <w:pStyle w:val="3"/>
        <w:ind w:firstLine="709"/>
        <w:contextualSpacing/>
        <w:rPr>
          <w:sz w:val="24"/>
          <w:szCs w:val="24"/>
        </w:rPr>
      </w:pPr>
      <w:r w:rsidRPr="00EB6D40">
        <w:rPr>
          <w:sz w:val="24"/>
          <w:szCs w:val="24"/>
        </w:rPr>
        <w:t xml:space="preserve">работники образовательной организации в лице их представителя – председателя первичной профсоюзной организации - </w:t>
      </w:r>
      <w:r w:rsidRPr="00EB6D40">
        <w:rPr>
          <w:b/>
          <w:sz w:val="24"/>
          <w:szCs w:val="24"/>
        </w:rPr>
        <w:t>МУНИЦИПАЛЬНОГО БЮДЖЕТНОГО ДОШКОЛЬНОГО ОБРАЗОВАТЕЛЬ</w:t>
      </w:r>
      <w:r>
        <w:rPr>
          <w:b/>
          <w:sz w:val="24"/>
          <w:szCs w:val="24"/>
        </w:rPr>
        <w:t xml:space="preserve">НОГО УЧРЕЖДЕНИЯ </w:t>
      </w:r>
      <w:r w:rsidRPr="00EB6D40">
        <w:rPr>
          <w:b/>
          <w:sz w:val="24"/>
          <w:szCs w:val="24"/>
        </w:rPr>
        <w:t>«ЯСЛИ-САД № 121 ОБЩЕРАЗВИВАЮЩЕГО ТИПА ГОРОДА МАКЕЕВКИ» - Орловой Инны Витальевны</w:t>
      </w:r>
      <w:r w:rsidRPr="00EB6D40">
        <w:rPr>
          <w:sz w:val="24"/>
          <w:szCs w:val="24"/>
        </w:rPr>
        <w:t xml:space="preserve"> (далее – выборный орган первичной профсоюзной организации).</w:t>
      </w:r>
    </w:p>
    <w:p w:rsidR="004F6DA9" w:rsidRPr="00EB6D40" w:rsidRDefault="004F6DA9" w:rsidP="004F6DA9">
      <w:pPr>
        <w:ind w:firstLine="709"/>
        <w:contextualSpacing/>
        <w:jc w:val="both"/>
      </w:pPr>
      <w:r w:rsidRPr="00EB6D40">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p>
    <w:p w:rsidR="004F6DA9" w:rsidRPr="00EB6D40" w:rsidRDefault="004F6DA9" w:rsidP="004F6DA9">
      <w:pPr>
        <w:pStyle w:val="3"/>
        <w:ind w:firstLine="709"/>
        <w:contextualSpacing/>
        <w:rPr>
          <w:sz w:val="24"/>
          <w:szCs w:val="24"/>
        </w:rPr>
      </w:pPr>
      <w:r w:rsidRPr="00EB6D40">
        <w:rPr>
          <w:sz w:val="24"/>
          <w:szCs w:val="24"/>
        </w:rPr>
        <w:t>1.4.</w:t>
      </w:r>
      <w:r w:rsidRPr="00EB6D40">
        <w:rPr>
          <w:rFonts w:eastAsia="Arial Unicode MS"/>
          <w:color w:val="000000"/>
          <w:kern w:val="1"/>
          <w:sz w:val="24"/>
          <w:szCs w:val="24"/>
        </w:rPr>
        <w:t> </w:t>
      </w:r>
      <w:r w:rsidRPr="00EB6D40">
        <w:rPr>
          <w:sz w:val="24"/>
          <w:szCs w:val="24"/>
        </w:rP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4F6DA9" w:rsidRPr="00EB6D40" w:rsidRDefault="004F6DA9" w:rsidP="004F6DA9">
      <w:pPr>
        <w:pStyle w:val="3"/>
        <w:ind w:firstLine="709"/>
        <w:contextualSpacing/>
        <w:rPr>
          <w:sz w:val="24"/>
          <w:szCs w:val="24"/>
        </w:rPr>
      </w:pPr>
      <w:r w:rsidRPr="00EB6D40">
        <w:rPr>
          <w:sz w:val="24"/>
          <w:szCs w:val="24"/>
        </w:rPr>
        <w:t>1.5.</w:t>
      </w:r>
      <w:r w:rsidRPr="00EB6D40">
        <w:rPr>
          <w:rFonts w:eastAsia="Arial Unicode MS"/>
          <w:color w:val="000000"/>
          <w:kern w:val="1"/>
          <w:sz w:val="24"/>
          <w:szCs w:val="24"/>
        </w:rPr>
        <w:t> </w:t>
      </w:r>
      <w:r w:rsidRPr="00EB6D40">
        <w:rPr>
          <w:sz w:val="24"/>
          <w:szCs w:val="24"/>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4F6DA9" w:rsidRPr="00EB6D40" w:rsidRDefault="004F6DA9" w:rsidP="004F6DA9">
      <w:pPr>
        <w:ind w:firstLine="709"/>
        <w:contextualSpacing/>
        <w:jc w:val="both"/>
        <w:rPr>
          <w:strike/>
        </w:rPr>
      </w:pPr>
      <w:r w:rsidRPr="00EB6D40">
        <w:t>1.6.</w:t>
      </w:r>
      <w:r w:rsidRPr="00EB6D40">
        <w:rPr>
          <w:rFonts w:eastAsia="Arial Unicode MS"/>
          <w:color w:val="000000"/>
          <w:kern w:val="1"/>
        </w:rPr>
        <w:t> </w:t>
      </w:r>
      <w:r w:rsidRPr="00EB6D40">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sidRPr="00EB6D40">
        <w:rPr>
          <w:rFonts w:eastAsia="Arial Unicode MS"/>
          <w:color w:val="000000"/>
          <w:kern w:val="1"/>
        </w:rPr>
        <w:t> </w:t>
      </w:r>
      <w:r w:rsidRPr="00EB6D40">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4F6DA9" w:rsidRPr="00EB6D40" w:rsidRDefault="004F6DA9" w:rsidP="004F6DA9">
      <w:pPr>
        <w:ind w:firstLine="709"/>
        <w:contextualSpacing/>
        <w:jc w:val="both"/>
      </w:pPr>
      <w:r w:rsidRPr="00EB6D40">
        <w:lastRenderedPageBreak/>
        <w:t>1.7.</w:t>
      </w:r>
      <w:r w:rsidRPr="00EB6D40">
        <w:rPr>
          <w:rFonts w:eastAsia="Arial Unicode MS"/>
          <w:color w:val="000000"/>
          <w:kern w:val="1"/>
        </w:rPr>
        <w:t> </w:t>
      </w:r>
      <w:r w:rsidRPr="00EB6D40">
        <w:t>Для достижения поставленных целей:</w:t>
      </w:r>
    </w:p>
    <w:p w:rsidR="004F6DA9" w:rsidRPr="00EB6D40" w:rsidRDefault="004F6DA9" w:rsidP="004F6DA9">
      <w:pPr>
        <w:ind w:firstLine="709"/>
        <w:contextualSpacing/>
        <w:jc w:val="both"/>
        <w:rPr>
          <w:color w:val="000000"/>
        </w:rPr>
      </w:pPr>
      <w:r w:rsidRPr="00EB6D40">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10-дневный срок сообщать выборному органу первичной профсоюзной организации свой мотивированный ответ по каждому вопросу;</w:t>
      </w:r>
    </w:p>
    <w:p w:rsidR="004F6DA9" w:rsidRPr="00EB6D40" w:rsidRDefault="004F6DA9" w:rsidP="004F6DA9">
      <w:pPr>
        <w:pStyle w:val="aff7"/>
        <w:spacing w:before="0" w:beforeAutospacing="0" w:after="0" w:afterAutospacing="0"/>
        <w:ind w:firstLine="709"/>
        <w:contextualSpacing/>
        <w:jc w:val="both"/>
      </w:pPr>
      <w:r w:rsidRPr="00EB6D40">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EB6D40">
        <w:rPr>
          <w:color w:val="000000"/>
        </w:rPr>
        <w:t>образовательной организации</w:t>
      </w:r>
      <w:r w:rsidRPr="00EB6D40">
        <w:t>, путём предоставления выборному органу первичной профсоюзной организации копий документов о принятии таких решений в течение 3 дней со дня получения работодателем решения от соответствующего государственного органа;</w:t>
      </w:r>
    </w:p>
    <w:p w:rsidR="004F6DA9" w:rsidRPr="00EB6D40" w:rsidRDefault="004F6DA9" w:rsidP="004F6DA9">
      <w:pPr>
        <w:pStyle w:val="aff7"/>
        <w:spacing w:before="0" w:beforeAutospacing="0" w:after="0" w:afterAutospacing="0"/>
        <w:ind w:firstLine="709"/>
        <w:contextualSpacing/>
        <w:jc w:val="both"/>
        <w:rPr>
          <w:color w:val="000000"/>
        </w:rPr>
      </w:pPr>
      <w:r w:rsidRPr="00EB6D40">
        <w:t>работодатель обеспечивает соблюдение законодательства о защите персональных данных, о</w:t>
      </w:r>
      <w:r w:rsidRPr="00EB6D40">
        <w:rPr>
          <w:color w:val="000000"/>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4F6DA9" w:rsidRPr="00EB6D40" w:rsidRDefault="004F6DA9" w:rsidP="004F6DA9">
      <w:pPr>
        <w:pStyle w:val="aff7"/>
        <w:spacing w:before="0" w:beforeAutospacing="0" w:after="0" w:afterAutospacing="0"/>
        <w:ind w:firstLine="709"/>
        <w:contextualSpacing/>
        <w:jc w:val="both"/>
        <w:rPr>
          <w:color w:val="000000"/>
        </w:rPr>
      </w:pPr>
      <w:r w:rsidRPr="00EB6D40">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sidRPr="00EB6D40">
        <w:rPr>
          <w:rFonts w:eastAsia="Arial Unicode MS"/>
          <w:color w:val="000000"/>
          <w:kern w:val="1"/>
        </w:rPr>
        <w:t> </w:t>
      </w:r>
      <w:r w:rsidRPr="00EB6D40">
        <w:t>ТК РФ).</w:t>
      </w:r>
    </w:p>
    <w:p w:rsidR="004F6DA9" w:rsidRPr="00EB6D40" w:rsidRDefault="004F6DA9" w:rsidP="004F6DA9">
      <w:pPr>
        <w:overflowPunct w:val="0"/>
        <w:autoSpaceDE w:val="0"/>
        <w:autoSpaceDN w:val="0"/>
        <w:adjustRightInd w:val="0"/>
        <w:ind w:firstLine="709"/>
        <w:contextualSpacing/>
        <w:jc w:val="both"/>
        <w:textAlignment w:val="baseline"/>
      </w:pPr>
      <w:r w:rsidRPr="00EB6D40">
        <w:t>1.8.</w:t>
      </w:r>
      <w:r w:rsidRPr="00EB6D40">
        <w:rPr>
          <w:rFonts w:eastAsia="Arial Unicode MS"/>
          <w:color w:val="000000"/>
          <w:kern w:val="1"/>
        </w:rPr>
        <w:t> </w:t>
      </w:r>
      <w:r w:rsidRPr="00EB6D40">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4F6DA9" w:rsidRPr="00EB6D40" w:rsidRDefault="004F6DA9" w:rsidP="004F6DA9">
      <w:pPr>
        <w:autoSpaceDE w:val="0"/>
        <w:autoSpaceDN w:val="0"/>
        <w:adjustRightInd w:val="0"/>
        <w:ind w:firstLine="709"/>
        <w:contextualSpacing/>
        <w:jc w:val="both"/>
      </w:pPr>
      <w:r w:rsidRPr="00EB6D40">
        <w:t>Все спорные вопросы по реализации положений коллективного договора решаются сторонами в форме взаимных консультаций (переговоров) и иных рамках</w:t>
      </w:r>
      <w:r>
        <w:t xml:space="preserve"> социального </w:t>
      </w:r>
      <w:r w:rsidRPr="00EB6D40">
        <w:t>партнёрства осуществляемого в формах, предусмотренных статьёй 27</w:t>
      </w:r>
      <w:r w:rsidRPr="00EB6D40">
        <w:rPr>
          <w:rFonts w:eastAsia="Arial Unicode MS"/>
          <w:color w:val="000000"/>
          <w:kern w:val="1"/>
        </w:rPr>
        <w:t> </w:t>
      </w:r>
      <w:r w:rsidRPr="00EB6D40">
        <w:t>ТК РФ и нормами главы 61</w:t>
      </w:r>
      <w:r w:rsidRPr="00EB6D40">
        <w:rPr>
          <w:rFonts w:eastAsia="Arial Unicode MS"/>
          <w:color w:val="000000"/>
          <w:kern w:val="1"/>
        </w:rPr>
        <w:t> </w:t>
      </w:r>
      <w:r w:rsidRPr="00EB6D40">
        <w:t>ТК РФ, регулирующими вопросы рассмотрения и разрешения коллективных трудовых споров.</w:t>
      </w:r>
    </w:p>
    <w:p w:rsidR="004F6DA9" w:rsidRPr="00EB6D40" w:rsidRDefault="004F6DA9" w:rsidP="004F6DA9">
      <w:pPr>
        <w:autoSpaceDE w:val="0"/>
        <w:autoSpaceDN w:val="0"/>
        <w:adjustRightInd w:val="0"/>
        <w:ind w:firstLine="709"/>
        <w:contextualSpacing/>
        <w:jc w:val="both"/>
      </w:pPr>
      <w:r w:rsidRPr="00EB6D40">
        <w:t>1.9.</w:t>
      </w:r>
      <w:r w:rsidRPr="00EB6D40">
        <w:rPr>
          <w:rFonts w:eastAsia="Arial Unicode MS"/>
          <w:color w:val="000000"/>
          <w:kern w:val="1"/>
        </w:rPr>
        <w:t> </w:t>
      </w:r>
      <w:r w:rsidRPr="00EB6D40">
        <w:t>В соответствии с действующим законодательством (статья 54</w:t>
      </w:r>
      <w:r w:rsidRPr="00EB6D40">
        <w:rPr>
          <w:rFonts w:eastAsia="Arial Unicode MS"/>
          <w:color w:val="000000"/>
          <w:kern w:val="1"/>
        </w:rPr>
        <w:t> </w:t>
      </w:r>
      <w:r w:rsidRPr="00EB6D40">
        <w:t>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 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направленные на воспрепятствование реализации договоренностей, принятых в рамках социального партнёрства.</w:t>
      </w:r>
    </w:p>
    <w:p w:rsidR="004F6DA9" w:rsidRPr="00EB6D40" w:rsidRDefault="004F6DA9" w:rsidP="004F6DA9">
      <w:pPr>
        <w:ind w:firstLine="709"/>
        <w:contextualSpacing/>
        <w:jc w:val="both"/>
      </w:pPr>
      <w:r w:rsidRPr="00EB6D40">
        <w:t>1.10.</w:t>
      </w:r>
      <w:r w:rsidRPr="00EB6D40">
        <w:rPr>
          <w:rFonts w:eastAsia="Arial Unicode MS"/>
          <w:color w:val="000000"/>
          <w:kern w:val="1"/>
        </w:rPr>
        <w:t> </w:t>
      </w:r>
      <w:r w:rsidRPr="00EB6D40">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4F6DA9" w:rsidRPr="00EB6D40" w:rsidRDefault="004F6DA9" w:rsidP="004F6DA9">
      <w:pPr>
        <w:ind w:firstLine="709"/>
        <w:contextualSpacing/>
        <w:jc w:val="both"/>
      </w:pPr>
      <w:r w:rsidRPr="00EB6D40">
        <w:t>1.11.</w:t>
      </w:r>
      <w:r w:rsidRPr="00EB6D40">
        <w:rPr>
          <w:rFonts w:eastAsia="Arial Unicode MS"/>
          <w:color w:val="000000"/>
          <w:kern w:val="1"/>
        </w:rPr>
        <w:t> </w:t>
      </w:r>
      <w:r w:rsidRPr="00EB6D40">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4F6DA9" w:rsidRPr="00EB6D40" w:rsidRDefault="004F6DA9" w:rsidP="004F6DA9">
      <w:pPr>
        <w:ind w:firstLine="709"/>
        <w:contextualSpacing/>
        <w:jc w:val="both"/>
      </w:pPr>
      <w:r w:rsidRPr="00EB6D40">
        <w:t>—</w:t>
      </w:r>
      <w:r w:rsidRPr="00EB6D40">
        <w:rPr>
          <w:rFonts w:eastAsia="Arial Unicode MS"/>
          <w:color w:val="000000"/>
          <w:kern w:val="1"/>
        </w:rPr>
        <w:t> </w:t>
      </w:r>
      <w:r w:rsidRPr="00EB6D40">
        <w:t>учёт мнения выборного органа первичной профсоюзной организации (согласование);</w:t>
      </w:r>
    </w:p>
    <w:p w:rsidR="004F6DA9" w:rsidRPr="00EB6D40" w:rsidRDefault="004F6DA9" w:rsidP="004F6DA9">
      <w:pPr>
        <w:ind w:firstLine="709"/>
        <w:contextualSpacing/>
        <w:jc w:val="both"/>
      </w:pPr>
      <w:r w:rsidRPr="00EB6D40">
        <w:t>—</w:t>
      </w:r>
      <w:r w:rsidRPr="00EB6D40">
        <w:rPr>
          <w:rFonts w:eastAsia="Arial Unicode MS"/>
          <w:color w:val="000000"/>
          <w:kern w:val="1"/>
        </w:rPr>
        <w:t> </w:t>
      </w:r>
      <w:r w:rsidRPr="00EB6D40">
        <w:t xml:space="preserve">консультации работодателя и представителей работников по вопросам принятия локальных нормативных актов, </w:t>
      </w:r>
    </w:p>
    <w:p w:rsidR="004F6DA9" w:rsidRPr="00EB6D40" w:rsidRDefault="004F6DA9" w:rsidP="004F6DA9">
      <w:pPr>
        <w:ind w:firstLine="709"/>
        <w:contextualSpacing/>
        <w:jc w:val="both"/>
      </w:pPr>
      <w:r w:rsidRPr="00EB6D40">
        <w:lastRenderedPageBreak/>
        <w:t>—</w:t>
      </w:r>
      <w:r w:rsidRPr="00EB6D40">
        <w:rPr>
          <w:rFonts w:eastAsia="Arial Unicode MS"/>
          <w:color w:val="000000"/>
          <w:kern w:val="1"/>
        </w:rPr>
        <w:t> </w:t>
      </w:r>
      <w:r w:rsidRPr="00EB6D40">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и настоящим коллективным договором;</w:t>
      </w:r>
    </w:p>
    <w:p w:rsidR="004F6DA9" w:rsidRPr="00EB6D40" w:rsidRDefault="004F6DA9" w:rsidP="004F6DA9">
      <w:pPr>
        <w:ind w:firstLine="709"/>
        <w:contextualSpacing/>
        <w:jc w:val="both"/>
      </w:pPr>
      <w:r w:rsidRPr="00EB6D40">
        <w:t>—</w:t>
      </w:r>
      <w:r w:rsidRPr="00EB6D40">
        <w:rPr>
          <w:rFonts w:eastAsia="Arial Unicode MS"/>
          <w:color w:val="000000"/>
          <w:kern w:val="1"/>
        </w:rPr>
        <w:t> </w:t>
      </w:r>
      <w:r w:rsidRPr="00EB6D40">
        <w:t>обсуждение с работодателем вопросов о работе организации, внесении предложений по ее совершенствованию;</w:t>
      </w:r>
    </w:p>
    <w:p w:rsidR="004F6DA9" w:rsidRPr="00EB6D40" w:rsidRDefault="004F6DA9" w:rsidP="004F6DA9">
      <w:pPr>
        <w:ind w:firstLine="709"/>
        <w:contextualSpacing/>
        <w:jc w:val="both"/>
      </w:pPr>
      <w:r w:rsidRPr="00EB6D40">
        <w:t>—</w:t>
      </w:r>
      <w:r w:rsidRPr="00EB6D40">
        <w:rPr>
          <w:rFonts w:eastAsia="Arial Unicode MS"/>
          <w:color w:val="000000"/>
          <w:kern w:val="1"/>
        </w:rPr>
        <w:t> </w:t>
      </w:r>
      <w:r w:rsidRPr="00EB6D40">
        <w:t>обсуждение с работодателем вопросов планов социально-экономического развития организации;</w:t>
      </w:r>
    </w:p>
    <w:p w:rsidR="004F6DA9" w:rsidRPr="00EB6D40" w:rsidRDefault="004F6DA9" w:rsidP="004F6DA9">
      <w:pPr>
        <w:ind w:firstLine="709"/>
        <w:contextualSpacing/>
        <w:jc w:val="both"/>
      </w:pPr>
      <w:r w:rsidRPr="00EB6D40">
        <w:t>—</w:t>
      </w:r>
      <w:r w:rsidRPr="00EB6D40">
        <w:rPr>
          <w:rFonts w:eastAsia="Arial Unicode MS"/>
          <w:color w:val="000000"/>
          <w:kern w:val="1"/>
        </w:rPr>
        <w:t> </w:t>
      </w:r>
      <w:r w:rsidRPr="00EB6D40">
        <w:t>участие в разработке и принятии коллективного договора;</w:t>
      </w:r>
    </w:p>
    <w:p w:rsidR="004F6DA9" w:rsidRPr="00EB6D40" w:rsidRDefault="004F6DA9" w:rsidP="004F6DA9">
      <w:pPr>
        <w:ind w:firstLine="709"/>
        <w:contextualSpacing/>
        <w:jc w:val="both"/>
      </w:pPr>
      <w:r w:rsidRPr="00EB6D40">
        <w:t>—</w:t>
      </w:r>
      <w:r w:rsidRPr="00EB6D40">
        <w:rPr>
          <w:rFonts w:eastAsia="Arial Unicode MS"/>
          <w:color w:val="000000"/>
          <w:kern w:val="1"/>
        </w:rPr>
        <w:t> </w:t>
      </w:r>
      <w:r w:rsidRPr="00EB6D40">
        <w:t xml:space="preserve">членство в комиссиях организации </w:t>
      </w:r>
      <w:r w:rsidRPr="00EB6D40">
        <w:rPr>
          <w:color w:val="000000"/>
        </w:rPr>
        <w:t>с целью защиты трудовых прав работников</w:t>
      </w:r>
      <w:r w:rsidRPr="00EB6D40">
        <w:t>;</w:t>
      </w:r>
    </w:p>
    <w:p w:rsidR="004F6DA9" w:rsidRDefault="004F6DA9" w:rsidP="004F6DA9">
      <w:pPr>
        <w:autoSpaceDE w:val="0"/>
        <w:autoSpaceDN w:val="0"/>
        <w:adjustRightInd w:val="0"/>
        <w:ind w:firstLine="709"/>
        <w:contextualSpacing/>
        <w:jc w:val="both"/>
      </w:pPr>
      <w:r w:rsidRPr="00EB6D40">
        <w:t xml:space="preserve">Работодатель признаёт первичную профсоюзную организацию МУНИЦИПАЛЬНОГО БЮДЖЕТНОГО ДОШКОЛЬНОГО ОБРАЗОВАТЕЛЬНОГО УЧРЕЖДЕНИЯ «ЯСЛИ-САД </w:t>
      </w:r>
    </w:p>
    <w:p w:rsidR="004F6DA9" w:rsidRPr="00EB6D40" w:rsidRDefault="004F6DA9" w:rsidP="004F6DA9">
      <w:pPr>
        <w:autoSpaceDE w:val="0"/>
        <w:autoSpaceDN w:val="0"/>
        <w:adjustRightInd w:val="0"/>
        <w:contextualSpacing/>
        <w:jc w:val="both"/>
      </w:pPr>
      <w:r w:rsidRPr="00EB6D40">
        <w:t>№ 121 ОБЩЕРАЗВИВАЮЩЕГО ТИПА ГОРОДА МАКЕЕВКИ» 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rsidR="004F6DA9" w:rsidRPr="00EB6D40" w:rsidRDefault="004F6DA9" w:rsidP="004F6DA9">
      <w:pPr>
        <w:ind w:firstLine="709"/>
        <w:contextualSpacing/>
        <w:jc w:val="both"/>
      </w:pPr>
      <w:r w:rsidRPr="00EB6D40">
        <w:t>1.12.</w:t>
      </w:r>
      <w:r w:rsidRPr="00EB6D40">
        <w:rPr>
          <w:rFonts w:eastAsia="Arial Unicode MS"/>
          <w:color w:val="000000"/>
          <w:kern w:val="1"/>
        </w:rPr>
        <w:t> </w:t>
      </w:r>
      <w:r w:rsidRPr="00EB6D40">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4F6DA9" w:rsidRPr="00EB6D40" w:rsidRDefault="004F6DA9" w:rsidP="004F6DA9">
      <w:pPr>
        <w:ind w:firstLine="709"/>
        <w:contextualSpacing/>
        <w:jc w:val="both"/>
      </w:pPr>
      <w:r w:rsidRPr="00EB6D40">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4F6DA9" w:rsidRPr="00EB6D40" w:rsidRDefault="004F6DA9" w:rsidP="004F6DA9">
      <w:pPr>
        <w:ind w:firstLine="709"/>
        <w:contextualSpacing/>
        <w:jc w:val="both"/>
      </w:pPr>
      <w:r w:rsidRPr="00EB6D40">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4F6DA9" w:rsidRPr="00EB6D40" w:rsidRDefault="004F6DA9" w:rsidP="004F6DA9">
      <w:pPr>
        <w:ind w:firstLine="709"/>
        <w:contextualSpacing/>
        <w:jc w:val="both"/>
      </w:pPr>
      <w:r w:rsidRPr="00EB6D40">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Pr="00EB6D40">
        <w:rPr>
          <w:rFonts w:eastAsia="Arial Unicode MS"/>
          <w:color w:val="000000"/>
          <w:kern w:val="1"/>
        </w:rPr>
        <w:t> </w:t>
      </w:r>
      <w:r w:rsidRPr="00EB6D40">
        <w:t>12 ТК РФ).</w:t>
      </w:r>
    </w:p>
    <w:p w:rsidR="004F6DA9" w:rsidRPr="00EB6D40" w:rsidRDefault="004F6DA9" w:rsidP="004F6DA9">
      <w:pPr>
        <w:pStyle w:val="3"/>
        <w:ind w:firstLine="709"/>
        <w:contextualSpacing/>
        <w:rPr>
          <w:sz w:val="24"/>
          <w:szCs w:val="24"/>
        </w:rPr>
      </w:pPr>
      <w:r w:rsidRPr="00EB6D40">
        <w:rPr>
          <w:sz w:val="24"/>
          <w:szCs w:val="24"/>
        </w:rPr>
        <w:t>1.13.</w:t>
      </w:r>
      <w:r w:rsidRPr="00EB6D40">
        <w:rPr>
          <w:rFonts w:eastAsia="Arial Unicode MS"/>
          <w:color w:val="000000"/>
          <w:kern w:val="1"/>
          <w:sz w:val="24"/>
          <w:szCs w:val="24"/>
        </w:rPr>
        <w:t> </w:t>
      </w:r>
      <w:r w:rsidRPr="00EB6D40">
        <w:rPr>
          <w:sz w:val="24"/>
          <w:szCs w:val="24"/>
        </w:rPr>
        <w:t xml:space="preserve">В течение срока действия коллективного договора </w:t>
      </w:r>
      <w:r>
        <w:rPr>
          <w:color w:val="FF0000"/>
          <w:sz w:val="24"/>
          <w:szCs w:val="24"/>
        </w:rPr>
        <w:t>с 31</w:t>
      </w:r>
      <w:r w:rsidRPr="00EB6D40">
        <w:rPr>
          <w:color w:val="FF0000"/>
          <w:sz w:val="24"/>
          <w:szCs w:val="24"/>
        </w:rPr>
        <w:t xml:space="preserve"> мая</w:t>
      </w:r>
      <w:r w:rsidRPr="00EB6D40">
        <w:rPr>
          <w:sz w:val="24"/>
          <w:szCs w:val="24"/>
        </w:rPr>
        <w:t xml:space="preserve"> 2023 года по 31 </w:t>
      </w:r>
      <w:r w:rsidRPr="00D83357">
        <w:rPr>
          <w:color w:val="FF0000"/>
          <w:sz w:val="24"/>
          <w:szCs w:val="24"/>
        </w:rPr>
        <w:t>декабря</w:t>
      </w:r>
      <w:r w:rsidRPr="00EB6D40">
        <w:rPr>
          <w:sz w:val="24"/>
          <w:szCs w:val="24"/>
        </w:rPr>
        <w:t xml:space="preserve"> 2026 года ни одна из сторон не вправе прекратить в одностороннем порядке выполнение принятых на себя обязательств (статья 43 ТК РФ).</w:t>
      </w:r>
    </w:p>
    <w:p w:rsidR="004F6DA9" w:rsidRPr="00EB6D40" w:rsidRDefault="004F6DA9" w:rsidP="004F6DA9">
      <w:pPr>
        <w:pStyle w:val="3"/>
        <w:ind w:firstLine="709"/>
        <w:contextualSpacing/>
        <w:rPr>
          <w:sz w:val="24"/>
          <w:szCs w:val="24"/>
        </w:rPr>
      </w:pPr>
    </w:p>
    <w:p w:rsidR="004F6DA9" w:rsidRPr="00EB6D40" w:rsidRDefault="004F6DA9" w:rsidP="004F6DA9">
      <w:pPr>
        <w:pStyle w:val="3"/>
        <w:ind w:firstLine="709"/>
        <w:contextualSpacing/>
        <w:jc w:val="center"/>
        <w:rPr>
          <w:sz w:val="24"/>
          <w:szCs w:val="24"/>
        </w:rPr>
      </w:pPr>
    </w:p>
    <w:p w:rsidR="004F6DA9" w:rsidRPr="00EB6D40" w:rsidRDefault="004F6DA9" w:rsidP="004F6DA9">
      <w:pPr>
        <w:pStyle w:val="3"/>
        <w:ind w:firstLine="709"/>
        <w:contextualSpacing/>
        <w:jc w:val="center"/>
        <w:outlineLvl w:val="0"/>
        <w:rPr>
          <w:b/>
          <w:bCs/>
          <w:caps/>
          <w:sz w:val="24"/>
          <w:szCs w:val="24"/>
        </w:rPr>
      </w:pPr>
      <w:r w:rsidRPr="00EB6D40">
        <w:rPr>
          <w:b/>
          <w:bCs/>
          <w:caps/>
          <w:sz w:val="24"/>
          <w:szCs w:val="24"/>
          <w:lang w:val="en-US"/>
        </w:rPr>
        <w:t>II</w:t>
      </w:r>
      <w:r w:rsidRPr="00EB6D40">
        <w:rPr>
          <w:b/>
          <w:bCs/>
          <w:caps/>
          <w:sz w:val="24"/>
          <w:szCs w:val="24"/>
        </w:rPr>
        <w:t>. ТРУДОВОЙ ДОГОВОР, ГАРАНТИИ ПРИ ЗАКЛЮЧЕНИИ, изменении И РАСТОРЖЕНИИ ТРУДОВОГО ДОГОВОРа</w:t>
      </w:r>
    </w:p>
    <w:p w:rsidR="004F6DA9" w:rsidRPr="00EB6D40" w:rsidRDefault="004F6DA9" w:rsidP="004F6DA9">
      <w:pPr>
        <w:ind w:firstLine="709"/>
        <w:contextualSpacing/>
        <w:jc w:val="center"/>
      </w:pPr>
    </w:p>
    <w:p w:rsidR="004F6DA9" w:rsidRPr="00EB6D40" w:rsidRDefault="004F6DA9" w:rsidP="004F6DA9">
      <w:pPr>
        <w:pStyle w:val="3"/>
        <w:ind w:firstLine="709"/>
        <w:contextualSpacing/>
        <w:rPr>
          <w:sz w:val="24"/>
          <w:szCs w:val="24"/>
        </w:rPr>
      </w:pPr>
      <w:r w:rsidRPr="00EB6D40">
        <w:rPr>
          <w:iCs/>
          <w:sz w:val="24"/>
          <w:szCs w:val="24"/>
        </w:rPr>
        <w:t>2.1.</w:t>
      </w:r>
      <w:r w:rsidRPr="00EB6D40">
        <w:rPr>
          <w:rFonts w:eastAsia="Arial Unicode MS"/>
          <w:color w:val="000000"/>
          <w:kern w:val="1"/>
          <w:sz w:val="24"/>
          <w:szCs w:val="24"/>
        </w:rPr>
        <w:t> </w:t>
      </w:r>
      <w:r w:rsidRPr="00EB6D40">
        <w:rPr>
          <w:sz w:val="24"/>
          <w:szCs w:val="24"/>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а также Отраслевым соглашением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и настоящим коллективным договором.</w:t>
      </w:r>
    </w:p>
    <w:p w:rsidR="004F6DA9" w:rsidRPr="00EB6D40" w:rsidRDefault="004F6DA9" w:rsidP="004F6DA9">
      <w:pPr>
        <w:pStyle w:val="3"/>
        <w:ind w:firstLine="709"/>
        <w:contextualSpacing/>
        <w:rPr>
          <w:sz w:val="24"/>
          <w:szCs w:val="24"/>
        </w:rPr>
      </w:pPr>
      <w:r w:rsidRPr="00EB6D40">
        <w:rPr>
          <w:sz w:val="24"/>
          <w:szCs w:val="24"/>
        </w:rPr>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4F6DA9" w:rsidRPr="00EB6D40" w:rsidRDefault="004F6DA9" w:rsidP="004F6DA9">
      <w:pPr>
        <w:pStyle w:val="3"/>
        <w:ind w:firstLine="709"/>
        <w:contextualSpacing/>
        <w:rPr>
          <w:iCs/>
          <w:sz w:val="24"/>
          <w:szCs w:val="24"/>
        </w:rPr>
      </w:pPr>
      <w:r w:rsidRPr="00EB6D40">
        <w:rPr>
          <w:iCs/>
          <w:sz w:val="24"/>
          <w:szCs w:val="24"/>
        </w:rPr>
        <w:lastRenderedPageBreak/>
        <w:t>Стороны договорились о том, что:</w:t>
      </w:r>
    </w:p>
    <w:p w:rsidR="004F6DA9" w:rsidRPr="00EB6D40" w:rsidRDefault="004F6DA9" w:rsidP="004F6DA9">
      <w:pPr>
        <w:pStyle w:val="3"/>
        <w:ind w:firstLine="709"/>
        <w:contextualSpacing/>
        <w:rPr>
          <w:iCs/>
          <w:sz w:val="24"/>
          <w:szCs w:val="24"/>
        </w:rPr>
      </w:pPr>
      <w:r w:rsidRPr="00EB6D40">
        <w:rPr>
          <w:iCs/>
          <w:sz w:val="24"/>
          <w:szCs w:val="24"/>
        </w:rPr>
        <w:t>2.1.1.</w:t>
      </w:r>
      <w:r w:rsidRPr="00EB6D40">
        <w:rPr>
          <w:rFonts w:eastAsia="Arial Unicode MS"/>
          <w:color w:val="000000"/>
          <w:kern w:val="1"/>
          <w:sz w:val="24"/>
          <w:szCs w:val="24"/>
        </w:rPr>
        <w:t> </w:t>
      </w:r>
      <w:r w:rsidRPr="00EB6D40">
        <w:rPr>
          <w:iCs/>
          <w:sz w:val="24"/>
          <w:szCs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4F6DA9" w:rsidRPr="00EB6D40" w:rsidRDefault="004F6DA9" w:rsidP="004F6DA9">
      <w:pPr>
        <w:pStyle w:val="3"/>
        <w:ind w:firstLine="709"/>
        <w:contextualSpacing/>
        <w:rPr>
          <w:iCs/>
          <w:sz w:val="24"/>
          <w:szCs w:val="24"/>
        </w:rPr>
      </w:pPr>
      <w:r w:rsidRPr="00EB6D40">
        <w:rPr>
          <w:sz w:val="24"/>
          <w:szCs w:val="24"/>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коллективным договором, локальными нормативными актами образовательной организации, являются недействительными и не могут применяться.</w:t>
      </w:r>
    </w:p>
    <w:p w:rsidR="004F6DA9" w:rsidRPr="00EB6D40" w:rsidRDefault="004F6DA9" w:rsidP="004F6DA9">
      <w:pPr>
        <w:pStyle w:val="3"/>
        <w:ind w:firstLine="709"/>
        <w:contextualSpacing/>
        <w:rPr>
          <w:iCs/>
          <w:sz w:val="24"/>
          <w:szCs w:val="24"/>
        </w:rPr>
      </w:pPr>
      <w:r w:rsidRPr="00EB6D40">
        <w:rPr>
          <w:iCs/>
          <w:sz w:val="24"/>
          <w:szCs w:val="24"/>
        </w:rPr>
        <w:t>2.1.2.</w:t>
      </w:r>
      <w:r w:rsidRPr="00EB6D40">
        <w:rPr>
          <w:rFonts w:eastAsia="Arial Unicode MS"/>
          <w:color w:val="000000"/>
          <w:kern w:val="1"/>
          <w:sz w:val="24"/>
          <w:szCs w:val="24"/>
        </w:rPr>
        <w:t> </w:t>
      </w:r>
      <w:r w:rsidRPr="00EB6D40">
        <w:rPr>
          <w:iCs/>
          <w:sz w:val="24"/>
          <w:szCs w:val="24"/>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
    <w:p w:rsidR="004F6DA9" w:rsidRPr="00EB6D40" w:rsidRDefault="004F6DA9" w:rsidP="004F6DA9">
      <w:pPr>
        <w:pStyle w:val="3"/>
        <w:ind w:firstLine="709"/>
        <w:contextualSpacing/>
        <w:rPr>
          <w:iCs/>
          <w:sz w:val="24"/>
          <w:szCs w:val="24"/>
        </w:rPr>
      </w:pPr>
      <w:r w:rsidRPr="00EB6D40">
        <w:rPr>
          <w:iCs/>
          <w:sz w:val="24"/>
          <w:szCs w:val="24"/>
        </w:rPr>
        <w:t>2.1.3.</w:t>
      </w:r>
      <w:r w:rsidRPr="00EB6D40">
        <w:rPr>
          <w:rFonts w:eastAsia="Arial Unicode MS"/>
          <w:color w:val="000000"/>
          <w:kern w:val="1"/>
          <w:sz w:val="24"/>
          <w:szCs w:val="24"/>
        </w:rPr>
        <w:t> </w:t>
      </w:r>
      <w:r w:rsidRPr="00EB6D40">
        <w:rPr>
          <w:iCs/>
          <w:sz w:val="24"/>
          <w:szCs w:val="24"/>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EB6D40">
        <w:rPr>
          <w:rFonts w:eastAsia="Arial Unicode MS"/>
          <w:color w:val="000000"/>
          <w:kern w:val="1"/>
          <w:sz w:val="24"/>
          <w:szCs w:val="24"/>
        </w:rPr>
        <w:t> </w:t>
      </w:r>
      <w:r w:rsidRPr="00EB6D40">
        <w:rPr>
          <w:iCs/>
          <w:sz w:val="24"/>
          <w:szCs w:val="24"/>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4F6DA9" w:rsidRPr="00EB6D40" w:rsidRDefault="004F6DA9" w:rsidP="004F6DA9">
      <w:pPr>
        <w:pStyle w:val="3"/>
        <w:ind w:firstLine="709"/>
        <w:contextualSpacing/>
        <w:rPr>
          <w:iCs/>
          <w:sz w:val="24"/>
          <w:szCs w:val="24"/>
        </w:rPr>
      </w:pPr>
      <w:r w:rsidRPr="00EB6D40">
        <w:rPr>
          <w:iCs/>
          <w:sz w:val="24"/>
          <w:szCs w:val="24"/>
        </w:rPr>
        <w:t>2.2.</w:t>
      </w:r>
      <w:r w:rsidRPr="00EB6D40">
        <w:rPr>
          <w:rFonts w:eastAsia="Arial Unicode MS"/>
          <w:color w:val="000000"/>
          <w:kern w:val="1"/>
          <w:sz w:val="24"/>
          <w:szCs w:val="24"/>
        </w:rPr>
        <w:t> </w:t>
      </w:r>
      <w:r w:rsidRPr="00EB6D40">
        <w:rPr>
          <w:iCs/>
          <w:sz w:val="24"/>
          <w:szCs w:val="24"/>
        </w:rPr>
        <w:t>Работодатель обязуется:</w:t>
      </w:r>
    </w:p>
    <w:p w:rsidR="004F6DA9" w:rsidRPr="00EB6D40" w:rsidRDefault="004F6DA9" w:rsidP="004F6DA9">
      <w:pPr>
        <w:pStyle w:val="3"/>
        <w:ind w:firstLine="709"/>
        <w:contextualSpacing/>
        <w:rPr>
          <w:iCs/>
          <w:sz w:val="24"/>
          <w:szCs w:val="24"/>
        </w:rPr>
      </w:pPr>
      <w:r w:rsidRPr="00EB6D40">
        <w:rPr>
          <w:iCs/>
          <w:sz w:val="24"/>
          <w:szCs w:val="24"/>
        </w:rPr>
        <w:t>2.2.1.</w:t>
      </w:r>
      <w:r w:rsidRPr="00EB6D40">
        <w:rPr>
          <w:rFonts w:eastAsia="Arial Unicode MS"/>
          <w:color w:val="000000"/>
          <w:kern w:val="1"/>
          <w:sz w:val="24"/>
          <w:szCs w:val="24"/>
        </w:rPr>
        <w:t> </w:t>
      </w:r>
      <w:r w:rsidRPr="00EB6D40">
        <w:rPr>
          <w:iCs/>
          <w:sz w:val="24"/>
          <w:szCs w:val="24"/>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4F6DA9" w:rsidRPr="00EB6D40" w:rsidRDefault="004F6DA9" w:rsidP="004F6DA9">
      <w:pPr>
        <w:pStyle w:val="3"/>
        <w:ind w:firstLine="709"/>
        <w:contextualSpacing/>
        <w:rPr>
          <w:iCs/>
          <w:sz w:val="24"/>
          <w:szCs w:val="24"/>
        </w:rPr>
      </w:pPr>
      <w:r w:rsidRPr="00EB6D40">
        <w:rPr>
          <w:iCs/>
          <w:sz w:val="24"/>
          <w:szCs w:val="24"/>
        </w:rPr>
        <w:t>2.2.2.</w:t>
      </w:r>
      <w:r w:rsidRPr="00EB6D40">
        <w:rPr>
          <w:rFonts w:eastAsia="Arial Unicode MS"/>
          <w:color w:val="000000"/>
          <w:kern w:val="1"/>
          <w:sz w:val="24"/>
          <w:szCs w:val="24"/>
        </w:rPr>
        <w:t> </w:t>
      </w:r>
      <w:r w:rsidRPr="00EB6D40">
        <w:rPr>
          <w:iCs/>
          <w:sz w:val="24"/>
          <w:szCs w:val="24"/>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EB6D40">
        <w:rPr>
          <w:rFonts w:eastAsia="Arial Unicode MS"/>
          <w:color w:val="000000"/>
          <w:kern w:val="1"/>
          <w:sz w:val="24"/>
          <w:szCs w:val="24"/>
        </w:rPr>
        <w:t> </w:t>
      </w:r>
      <w:r w:rsidRPr="00EB6D40">
        <w:rPr>
          <w:iCs/>
          <w:sz w:val="24"/>
          <w:szCs w:val="24"/>
        </w:rPr>
        <w:t>ТК РФ.</w:t>
      </w:r>
    </w:p>
    <w:p w:rsidR="004F6DA9" w:rsidRPr="00EB6D40" w:rsidRDefault="004F6DA9" w:rsidP="004F6DA9">
      <w:pPr>
        <w:pStyle w:val="3"/>
        <w:ind w:firstLine="709"/>
        <w:contextualSpacing/>
        <w:rPr>
          <w:iCs/>
          <w:sz w:val="24"/>
          <w:szCs w:val="24"/>
        </w:rPr>
      </w:pPr>
      <w:r w:rsidRPr="00EB6D40">
        <w:rPr>
          <w:iCs/>
          <w:sz w:val="24"/>
          <w:szCs w:val="24"/>
        </w:rPr>
        <w:t>2.2.3.</w:t>
      </w:r>
      <w:r w:rsidRPr="00EB6D40">
        <w:rPr>
          <w:rFonts w:eastAsia="Arial Unicode MS"/>
          <w:color w:val="000000"/>
          <w:kern w:val="1"/>
          <w:sz w:val="24"/>
          <w:szCs w:val="24"/>
        </w:rPr>
        <w:t> </w:t>
      </w:r>
      <w:r w:rsidRPr="00EB6D40">
        <w:rPr>
          <w:iCs/>
          <w:sz w:val="24"/>
          <w:szCs w:val="24"/>
        </w:rPr>
        <w:t>При составлении штатного расписания образовательной организации определять наименование их должностей в соответствии с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учреждений.</w:t>
      </w:r>
    </w:p>
    <w:p w:rsidR="004F6DA9" w:rsidRPr="00EB6D40" w:rsidRDefault="004F6DA9" w:rsidP="004F6DA9">
      <w:pPr>
        <w:pStyle w:val="3"/>
        <w:ind w:firstLine="709"/>
        <w:contextualSpacing/>
        <w:rPr>
          <w:iCs/>
          <w:sz w:val="24"/>
          <w:szCs w:val="24"/>
        </w:rPr>
      </w:pPr>
      <w:r w:rsidRPr="00EB6D40">
        <w:rPr>
          <w:iCs/>
          <w:sz w:val="24"/>
          <w:szCs w:val="24"/>
        </w:rPr>
        <w:t>2.2.4.</w:t>
      </w:r>
      <w:r w:rsidRPr="00EB6D40">
        <w:rPr>
          <w:rFonts w:eastAsia="Arial Unicode MS"/>
          <w:color w:val="000000"/>
          <w:kern w:val="1"/>
          <w:sz w:val="24"/>
          <w:szCs w:val="24"/>
        </w:rPr>
        <w:t> </w:t>
      </w:r>
      <w:r w:rsidRPr="00EB6D40">
        <w:rPr>
          <w:iCs/>
          <w:sz w:val="24"/>
          <w:szCs w:val="24"/>
        </w:rPr>
        <w:t xml:space="preserve">Своевременно </w:t>
      </w:r>
      <w:r w:rsidRPr="00EB6D40">
        <w:rPr>
          <w:sz w:val="24"/>
          <w:szCs w:val="24"/>
        </w:rPr>
        <w:t xml:space="preserve">и в полном объёме </w:t>
      </w:r>
      <w:r w:rsidRPr="00EB6D40">
        <w:rPr>
          <w:iCs/>
          <w:sz w:val="24"/>
          <w:szCs w:val="24"/>
        </w:rPr>
        <w:t xml:space="preserve">осуществлять перечисление за работников страховых взносов, </w:t>
      </w:r>
      <w:r w:rsidRPr="00EB6D40">
        <w:rPr>
          <w:sz w:val="24"/>
          <w:szCs w:val="24"/>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Pr="00EB6D40">
        <w:rPr>
          <w:iCs/>
          <w:sz w:val="24"/>
          <w:szCs w:val="24"/>
        </w:rPr>
        <w:t xml:space="preserve"> на:</w:t>
      </w:r>
    </w:p>
    <w:p w:rsidR="004F6DA9" w:rsidRPr="00EB6D40" w:rsidRDefault="004F6DA9" w:rsidP="004F6DA9">
      <w:pPr>
        <w:pStyle w:val="3"/>
        <w:ind w:firstLine="709"/>
        <w:contextualSpacing/>
        <w:rPr>
          <w:iCs/>
          <w:sz w:val="24"/>
          <w:szCs w:val="24"/>
        </w:rPr>
      </w:pPr>
      <w:r w:rsidRPr="00EB6D40">
        <w:rPr>
          <w:iCs/>
          <w:sz w:val="24"/>
          <w:szCs w:val="24"/>
        </w:rPr>
        <w:t>-</w:t>
      </w:r>
      <w:r w:rsidRPr="00EB6D40">
        <w:rPr>
          <w:rFonts w:eastAsia="Arial Unicode MS"/>
          <w:color w:val="000000"/>
          <w:kern w:val="1"/>
          <w:sz w:val="24"/>
          <w:szCs w:val="24"/>
        </w:rPr>
        <w:t> </w:t>
      </w:r>
      <w:r w:rsidRPr="00EB6D40">
        <w:rPr>
          <w:iCs/>
          <w:sz w:val="24"/>
          <w:szCs w:val="24"/>
        </w:rPr>
        <w:t>обязательное медицинское страхование;</w:t>
      </w:r>
    </w:p>
    <w:p w:rsidR="004F6DA9" w:rsidRPr="00EB6D40" w:rsidRDefault="004F6DA9" w:rsidP="004F6DA9">
      <w:pPr>
        <w:pStyle w:val="3"/>
        <w:ind w:firstLine="709"/>
        <w:contextualSpacing/>
        <w:rPr>
          <w:iCs/>
          <w:sz w:val="24"/>
          <w:szCs w:val="24"/>
        </w:rPr>
      </w:pPr>
      <w:r w:rsidRPr="00EB6D40">
        <w:rPr>
          <w:iCs/>
          <w:sz w:val="24"/>
          <w:szCs w:val="24"/>
        </w:rPr>
        <w:t>-</w:t>
      </w:r>
      <w:r w:rsidRPr="00EB6D40">
        <w:rPr>
          <w:rFonts w:eastAsia="Arial Unicode MS"/>
          <w:color w:val="000000"/>
          <w:kern w:val="1"/>
          <w:sz w:val="24"/>
          <w:szCs w:val="24"/>
        </w:rPr>
        <w:t> </w:t>
      </w:r>
      <w:r w:rsidRPr="00EB6D40">
        <w:rPr>
          <w:iCs/>
          <w:sz w:val="24"/>
          <w:szCs w:val="24"/>
        </w:rPr>
        <w:t>выплату страховой части пенсии;</w:t>
      </w:r>
    </w:p>
    <w:p w:rsidR="004F6DA9" w:rsidRPr="00EB6D40" w:rsidRDefault="004F6DA9" w:rsidP="004F6DA9">
      <w:pPr>
        <w:pStyle w:val="3"/>
        <w:ind w:firstLine="709"/>
        <w:contextualSpacing/>
        <w:rPr>
          <w:iCs/>
          <w:sz w:val="24"/>
          <w:szCs w:val="24"/>
        </w:rPr>
      </w:pPr>
      <w:r w:rsidRPr="00EB6D40">
        <w:rPr>
          <w:iCs/>
          <w:sz w:val="24"/>
          <w:szCs w:val="24"/>
        </w:rPr>
        <w:t>-</w:t>
      </w:r>
      <w:r w:rsidRPr="00EB6D40">
        <w:rPr>
          <w:rFonts w:eastAsia="Arial Unicode MS"/>
          <w:color w:val="000000"/>
          <w:kern w:val="1"/>
          <w:sz w:val="24"/>
          <w:szCs w:val="24"/>
        </w:rPr>
        <w:t> </w:t>
      </w:r>
      <w:r w:rsidRPr="00EB6D40">
        <w:rPr>
          <w:iCs/>
          <w:sz w:val="24"/>
          <w:szCs w:val="24"/>
        </w:rPr>
        <w:t>обязательное социальное страхование на случай временной нетрудоспособности и в связи с материнством;</w:t>
      </w:r>
    </w:p>
    <w:p w:rsidR="004F6DA9" w:rsidRPr="00EB6D40" w:rsidRDefault="004F6DA9" w:rsidP="004F6DA9">
      <w:pPr>
        <w:pStyle w:val="3"/>
        <w:ind w:firstLine="709"/>
        <w:contextualSpacing/>
        <w:rPr>
          <w:iCs/>
          <w:sz w:val="24"/>
          <w:szCs w:val="24"/>
        </w:rPr>
      </w:pPr>
      <w:r w:rsidRPr="00EB6D40">
        <w:rPr>
          <w:iCs/>
          <w:sz w:val="24"/>
          <w:szCs w:val="24"/>
        </w:rPr>
        <w:t>-</w:t>
      </w:r>
      <w:r w:rsidRPr="00EB6D40">
        <w:rPr>
          <w:rFonts w:eastAsia="Arial Unicode MS"/>
          <w:color w:val="000000"/>
          <w:kern w:val="1"/>
          <w:sz w:val="24"/>
          <w:szCs w:val="24"/>
        </w:rPr>
        <w:t> </w:t>
      </w:r>
      <w:r w:rsidRPr="00EB6D40">
        <w:rPr>
          <w:iCs/>
          <w:sz w:val="24"/>
          <w:szCs w:val="24"/>
        </w:rPr>
        <w:t>обязательное социальное страхование от несчастных случаев на производстве и профессиональных заболеваний.</w:t>
      </w:r>
    </w:p>
    <w:p w:rsidR="004F6DA9" w:rsidRPr="00EB6D40" w:rsidRDefault="004F6DA9" w:rsidP="004F6DA9">
      <w:pPr>
        <w:pStyle w:val="3"/>
        <w:ind w:firstLine="709"/>
        <w:contextualSpacing/>
        <w:rPr>
          <w:iCs/>
          <w:sz w:val="24"/>
          <w:szCs w:val="24"/>
        </w:rPr>
      </w:pPr>
      <w:r w:rsidRPr="00EB6D40">
        <w:rPr>
          <w:iCs/>
          <w:sz w:val="24"/>
          <w:szCs w:val="24"/>
        </w:rPr>
        <w:t>2.2.5.</w:t>
      </w:r>
      <w:r w:rsidRPr="00EB6D40">
        <w:rPr>
          <w:rFonts w:eastAsia="Arial Unicode MS"/>
          <w:color w:val="000000"/>
          <w:kern w:val="1"/>
          <w:sz w:val="24"/>
          <w:szCs w:val="24"/>
        </w:rPr>
        <w:t> </w:t>
      </w:r>
      <w:r w:rsidRPr="00EB6D40">
        <w:rPr>
          <w:iCs/>
          <w:sz w:val="24"/>
          <w:szCs w:val="24"/>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rsidRPr="00EB6D40">
        <w:rPr>
          <w:sz w:val="24"/>
          <w:szCs w:val="24"/>
        </w:rPr>
        <w:t>с указанием обстоятельств, послуживших основанием для заключения срочного трудового договора</w:t>
      </w:r>
      <w:r w:rsidRPr="00EB6D40">
        <w:rPr>
          <w:iCs/>
          <w:sz w:val="24"/>
          <w:szCs w:val="24"/>
        </w:rPr>
        <w:t>.</w:t>
      </w:r>
    </w:p>
    <w:p w:rsidR="004F6DA9" w:rsidRPr="00EB6D40" w:rsidRDefault="004F6DA9" w:rsidP="004F6DA9">
      <w:pPr>
        <w:pStyle w:val="3"/>
        <w:ind w:firstLine="709"/>
        <w:contextualSpacing/>
        <w:rPr>
          <w:sz w:val="24"/>
          <w:szCs w:val="24"/>
        </w:rPr>
      </w:pPr>
      <w:r w:rsidRPr="00EB6D40">
        <w:rPr>
          <w:sz w:val="24"/>
          <w:szCs w:val="24"/>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4F6DA9" w:rsidRPr="00EB6D40" w:rsidRDefault="004F6DA9" w:rsidP="004F6DA9">
      <w:pPr>
        <w:pStyle w:val="3"/>
        <w:ind w:firstLine="709"/>
        <w:contextualSpacing/>
        <w:rPr>
          <w:sz w:val="24"/>
          <w:szCs w:val="24"/>
        </w:rPr>
      </w:pPr>
      <w:r w:rsidRPr="00EB6D40">
        <w:rPr>
          <w:sz w:val="24"/>
          <w:szCs w:val="24"/>
        </w:rPr>
        <w:lastRenderedPageBreak/>
        <w:t>2.2.6.</w:t>
      </w:r>
      <w:r w:rsidRPr="00EB6D40">
        <w:rPr>
          <w:rFonts w:eastAsia="Arial Unicode MS"/>
          <w:color w:val="000000"/>
          <w:kern w:val="1"/>
          <w:sz w:val="24"/>
          <w:szCs w:val="24"/>
        </w:rPr>
        <w:t> </w:t>
      </w:r>
      <w:r w:rsidRPr="00EB6D40">
        <w:rPr>
          <w:sz w:val="24"/>
          <w:szCs w:val="24"/>
        </w:rP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
    <w:p w:rsidR="004F6DA9" w:rsidRPr="00EB6D40" w:rsidRDefault="004F6DA9" w:rsidP="004F6DA9">
      <w:pPr>
        <w:pStyle w:val="3"/>
        <w:ind w:firstLine="709"/>
        <w:contextualSpacing/>
        <w:rPr>
          <w:sz w:val="24"/>
          <w:szCs w:val="24"/>
        </w:rPr>
      </w:pPr>
      <w:r w:rsidRPr="00EB6D40">
        <w:rPr>
          <w:sz w:val="24"/>
          <w:szCs w:val="24"/>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4F6DA9" w:rsidRPr="00EB6D40" w:rsidRDefault="004F6DA9" w:rsidP="004F6DA9">
      <w:pPr>
        <w:pStyle w:val="3"/>
        <w:ind w:firstLine="709"/>
        <w:contextualSpacing/>
        <w:rPr>
          <w:b/>
          <w:bCs/>
          <w:sz w:val="24"/>
          <w:szCs w:val="24"/>
        </w:rPr>
      </w:pPr>
      <w:r w:rsidRPr="00EB6D40">
        <w:rPr>
          <w:sz w:val="24"/>
          <w:szCs w:val="24"/>
        </w:rPr>
        <w:t>2.2.7.</w:t>
      </w:r>
      <w:r w:rsidRPr="00EB6D40">
        <w:rPr>
          <w:rFonts w:eastAsia="Arial Unicode MS"/>
          <w:color w:val="000000"/>
          <w:kern w:val="1"/>
          <w:sz w:val="24"/>
          <w:szCs w:val="24"/>
        </w:rPr>
        <w:t> </w:t>
      </w:r>
      <w:r w:rsidRPr="00EB6D40">
        <w:rPr>
          <w:sz w:val="24"/>
          <w:szCs w:val="24"/>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4F6DA9" w:rsidRPr="00EB6D40" w:rsidRDefault="004F6DA9" w:rsidP="004F6DA9">
      <w:pPr>
        <w:pStyle w:val="3"/>
        <w:ind w:firstLine="709"/>
        <w:contextualSpacing/>
        <w:rPr>
          <w:strike/>
          <w:sz w:val="24"/>
          <w:szCs w:val="24"/>
        </w:rPr>
      </w:pPr>
      <w:r w:rsidRPr="00EB6D40">
        <w:rPr>
          <w:sz w:val="24"/>
          <w:szCs w:val="24"/>
        </w:rPr>
        <w:t>Запрещается требовать от работника выполнения работы, не обусловленной трудовым договором (статья 60</w:t>
      </w:r>
      <w:r w:rsidRPr="00EB6D40">
        <w:rPr>
          <w:rFonts w:eastAsia="Arial Unicode MS"/>
          <w:color w:val="000000"/>
          <w:kern w:val="1"/>
          <w:sz w:val="24"/>
          <w:szCs w:val="24"/>
        </w:rPr>
        <w:t> </w:t>
      </w:r>
      <w:r w:rsidRPr="00EB6D40">
        <w:rPr>
          <w:sz w:val="24"/>
          <w:szCs w:val="24"/>
        </w:rPr>
        <w:t>ТК</w:t>
      </w:r>
      <w:r w:rsidRPr="00EB6D40">
        <w:rPr>
          <w:rFonts w:eastAsia="Arial Unicode MS"/>
          <w:color w:val="000000"/>
          <w:kern w:val="1"/>
          <w:sz w:val="24"/>
          <w:szCs w:val="24"/>
        </w:rPr>
        <w:t> </w:t>
      </w:r>
      <w:r w:rsidRPr="00EB6D40">
        <w:rPr>
          <w:sz w:val="24"/>
          <w:szCs w:val="24"/>
        </w:rPr>
        <w:t>РФ).</w:t>
      </w:r>
    </w:p>
    <w:p w:rsidR="004F6DA9" w:rsidRPr="00EB6D40" w:rsidRDefault="004F6DA9" w:rsidP="004F6DA9">
      <w:pPr>
        <w:shd w:val="clear" w:color="auto" w:fill="FFFFFF"/>
        <w:tabs>
          <w:tab w:val="left" w:pos="1411"/>
        </w:tabs>
        <w:ind w:firstLine="709"/>
        <w:contextualSpacing/>
        <w:jc w:val="both"/>
        <w:rPr>
          <w:color w:val="000000"/>
        </w:rPr>
      </w:pPr>
      <w:r w:rsidRPr="00EB6D40">
        <w:rPr>
          <w:color w:val="000000"/>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и др.)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4F6DA9" w:rsidRPr="00EB6D40" w:rsidRDefault="004F6DA9" w:rsidP="004F6DA9">
      <w:pPr>
        <w:ind w:firstLine="709"/>
        <w:contextualSpacing/>
        <w:jc w:val="both"/>
      </w:pPr>
      <w:r w:rsidRPr="00EB6D40">
        <w:t>2.2.8.</w:t>
      </w:r>
      <w:r w:rsidRPr="00EB6D40">
        <w:rPr>
          <w:rFonts w:eastAsia="Arial Unicode MS"/>
          <w:color w:val="000000"/>
          <w:kern w:val="1"/>
        </w:rPr>
        <w:t> </w:t>
      </w:r>
      <w:r w:rsidRPr="00EB6D40">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w:t>
      </w:r>
    </w:p>
    <w:p w:rsidR="004F6DA9" w:rsidRPr="00EB6D40" w:rsidRDefault="004F6DA9" w:rsidP="004F6DA9">
      <w:pPr>
        <w:ind w:firstLine="709"/>
        <w:contextualSpacing/>
        <w:jc w:val="both"/>
      </w:pPr>
      <w:r w:rsidRPr="00EB6D40">
        <w:t>2.2.9.</w:t>
      </w:r>
      <w:r w:rsidRPr="00EB6D40">
        <w:rPr>
          <w:rFonts w:eastAsia="Arial Unicode MS"/>
          <w:color w:val="000000"/>
          <w:kern w:val="1"/>
        </w:rPr>
        <w:t> </w:t>
      </w:r>
      <w:r w:rsidRPr="00EB6D40">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воспитателями и дополнительных соглашений к трудовым договорам с педагогическими работниками:</w:t>
      </w:r>
    </w:p>
    <w:p w:rsidR="004F6DA9" w:rsidRPr="00EB6D40" w:rsidRDefault="004F6DA9" w:rsidP="004F6DA9">
      <w:pPr>
        <w:ind w:firstLine="709"/>
        <w:contextualSpacing/>
        <w:jc w:val="both"/>
      </w:pPr>
      <w:r w:rsidRPr="00EB6D40">
        <w:t>1)</w:t>
      </w:r>
      <w:r w:rsidRPr="00EB6D40">
        <w:rPr>
          <w:rFonts w:eastAsia="Arial Unicode MS"/>
          <w:color w:val="000000"/>
          <w:kern w:val="1"/>
        </w:rPr>
        <w:t> </w:t>
      </w:r>
      <w:r w:rsidRPr="00EB6D40">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w:t>
      </w:r>
    </w:p>
    <w:p w:rsidR="004F6DA9" w:rsidRPr="00EB6D40" w:rsidRDefault="004F6DA9" w:rsidP="004F6DA9">
      <w:pPr>
        <w:ind w:firstLine="709"/>
        <w:contextualSpacing/>
        <w:jc w:val="both"/>
      </w:pPr>
      <w:r w:rsidRPr="00EB6D40">
        <w:t>2)</w:t>
      </w:r>
      <w:r w:rsidRPr="00EB6D40">
        <w:rPr>
          <w:rFonts w:eastAsia="Arial Unicode MS"/>
          <w:color w:val="000000"/>
          <w:kern w:val="1"/>
        </w:rPr>
        <w:t> </w:t>
      </w:r>
      <w:r w:rsidRPr="00EB6D40">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4F6DA9" w:rsidRPr="00EB6D40" w:rsidRDefault="004F6DA9" w:rsidP="004F6DA9">
      <w:pPr>
        <w:pStyle w:val="3"/>
        <w:ind w:firstLine="709"/>
        <w:contextualSpacing/>
        <w:rPr>
          <w:sz w:val="24"/>
          <w:szCs w:val="24"/>
        </w:rPr>
      </w:pPr>
      <w:r w:rsidRPr="00EB6D40">
        <w:rPr>
          <w:sz w:val="24"/>
          <w:szCs w:val="24"/>
        </w:rPr>
        <w:t>3)</w:t>
      </w:r>
      <w:r w:rsidRPr="00EB6D40">
        <w:rPr>
          <w:rFonts w:eastAsia="Arial Unicode MS"/>
          <w:color w:val="000000"/>
          <w:kern w:val="1"/>
          <w:sz w:val="24"/>
          <w:szCs w:val="24"/>
        </w:rPr>
        <w:t> </w:t>
      </w:r>
      <w:r w:rsidRPr="00EB6D40">
        <w:rPr>
          <w:sz w:val="24"/>
          <w:szCs w:val="24"/>
        </w:rPr>
        <w:t>при включении в должностные обязанности педагогических работников только следующих обязанностей, связанных с:</w:t>
      </w:r>
    </w:p>
    <w:p w:rsidR="004F6DA9" w:rsidRPr="00EB6D40" w:rsidRDefault="004F6DA9" w:rsidP="004F6DA9">
      <w:pPr>
        <w:pStyle w:val="3"/>
        <w:ind w:firstLine="709"/>
        <w:contextualSpacing/>
        <w:rPr>
          <w:i/>
          <w:sz w:val="24"/>
          <w:szCs w:val="24"/>
        </w:rPr>
      </w:pPr>
      <w:r w:rsidRPr="00EB6D40">
        <w:rPr>
          <w:i/>
          <w:sz w:val="24"/>
          <w:szCs w:val="24"/>
        </w:rPr>
        <w:t>-</w:t>
      </w:r>
      <w:r w:rsidRPr="00EB6D40">
        <w:rPr>
          <w:rFonts w:eastAsia="Arial Unicode MS"/>
          <w:color w:val="000000"/>
          <w:kern w:val="1"/>
          <w:sz w:val="24"/>
          <w:szCs w:val="24"/>
        </w:rPr>
        <w:t> </w:t>
      </w:r>
      <w:r w:rsidRPr="00EB6D40">
        <w:rPr>
          <w:i/>
          <w:sz w:val="24"/>
          <w:szCs w:val="24"/>
        </w:rPr>
        <w:t>для воспитателей:</w:t>
      </w:r>
    </w:p>
    <w:p w:rsidR="004F6DA9" w:rsidRPr="00EB6D40" w:rsidRDefault="004F6DA9" w:rsidP="004F6DA9">
      <w:pPr>
        <w:pStyle w:val="3"/>
        <w:ind w:firstLine="709"/>
        <w:contextualSpacing/>
        <w:rPr>
          <w:sz w:val="24"/>
          <w:szCs w:val="24"/>
        </w:rPr>
      </w:pPr>
      <w:r w:rsidRPr="00EB6D40">
        <w:rPr>
          <w:sz w:val="24"/>
          <w:szCs w:val="24"/>
        </w:rPr>
        <w:t>а)</w:t>
      </w:r>
      <w:r w:rsidRPr="00EB6D40">
        <w:rPr>
          <w:rFonts w:eastAsia="Arial Unicode MS"/>
          <w:color w:val="000000"/>
          <w:kern w:val="1"/>
          <w:sz w:val="24"/>
          <w:szCs w:val="24"/>
        </w:rPr>
        <w:t> </w:t>
      </w:r>
      <w:r w:rsidRPr="00EB6D40">
        <w:rPr>
          <w:sz w:val="24"/>
          <w:szCs w:val="24"/>
        </w:rPr>
        <w:t>участием в разработке части образовательной программы дошкольного образования, формируемой участниками образовательных отношений;</w:t>
      </w:r>
    </w:p>
    <w:p w:rsidR="004F6DA9" w:rsidRPr="00EB6D40" w:rsidRDefault="004F6DA9" w:rsidP="004F6DA9">
      <w:pPr>
        <w:pStyle w:val="3"/>
        <w:ind w:firstLine="709"/>
        <w:contextualSpacing/>
        <w:rPr>
          <w:sz w:val="24"/>
          <w:szCs w:val="24"/>
        </w:rPr>
      </w:pPr>
      <w:r w:rsidRPr="00EB6D40">
        <w:rPr>
          <w:sz w:val="24"/>
          <w:szCs w:val="24"/>
        </w:rPr>
        <w:t>б)</w:t>
      </w:r>
      <w:r w:rsidRPr="00EB6D40">
        <w:rPr>
          <w:rFonts w:eastAsia="Arial Unicode MS"/>
          <w:color w:val="000000"/>
          <w:kern w:val="1"/>
          <w:sz w:val="24"/>
          <w:szCs w:val="24"/>
        </w:rPr>
        <w:t> </w:t>
      </w:r>
      <w:r w:rsidRPr="00EB6D40">
        <w:rPr>
          <w:sz w:val="24"/>
          <w:szCs w:val="24"/>
        </w:rPr>
        <w:t>ведением журнала педагогической диагностики (мониторинга);</w:t>
      </w:r>
    </w:p>
    <w:p w:rsidR="004F6DA9" w:rsidRPr="00EB6D40" w:rsidRDefault="004F6DA9" w:rsidP="004F6DA9">
      <w:pPr>
        <w:pStyle w:val="3"/>
        <w:ind w:firstLine="709"/>
        <w:contextualSpacing/>
        <w:rPr>
          <w:sz w:val="24"/>
          <w:szCs w:val="24"/>
        </w:rPr>
      </w:pPr>
      <w:r w:rsidRPr="00EB6D40">
        <w:rPr>
          <w:sz w:val="24"/>
          <w:szCs w:val="24"/>
        </w:rPr>
        <w:t>4)</w:t>
      </w:r>
      <w:r w:rsidRPr="00EB6D40">
        <w:rPr>
          <w:rFonts w:eastAsia="Arial Unicode MS"/>
          <w:color w:val="000000"/>
          <w:kern w:val="1"/>
          <w:sz w:val="24"/>
          <w:szCs w:val="24"/>
        </w:rPr>
        <w:t> </w:t>
      </w:r>
      <w:r w:rsidRPr="00EB6D40">
        <w:rPr>
          <w:sz w:val="24"/>
          <w:szCs w:val="24"/>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программы, с иными видами работ, требующих составление и заполнение педагогическими работниками документации.</w:t>
      </w:r>
    </w:p>
    <w:p w:rsidR="004F6DA9" w:rsidRPr="00EB6D40" w:rsidRDefault="004F6DA9" w:rsidP="004F6DA9">
      <w:pPr>
        <w:pStyle w:val="3"/>
        <w:ind w:firstLine="709"/>
        <w:contextualSpacing/>
        <w:rPr>
          <w:sz w:val="24"/>
          <w:szCs w:val="24"/>
        </w:rPr>
      </w:pPr>
      <w:r w:rsidRPr="00EB6D40">
        <w:rPr>
          <w:sz w:val="24"/>
          <w:szCs w:val="24"/>
        </w:rPr>
        <w:t>2.2.10.</w:t>
      </w:r>
      <w:r w:rsidRPr="00EB6D40">
        <w:rPr>
          <w:rFonts w:eastAsia="Arial Unicode MS"/>
          <w:color w:val="000000"/>
          <w:kern w:val="1"/>
          <w:sz w:val="24"/>
          <w:szCs w:val="24"/>
        </w:rPr>
        <w:t> </w:t>
      </w:r>
      <w:r w:rsidRPr="00EB6D40">
        <w:rPr>
          <w:sz w:val="24"/>
          <w:szCs w:val="24"/>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 не позднее, чем за три месяца.</w:t>
      </w:r>
    </w:p>
    <w:p w:rsidR="004F6DA9" w:rsidRPr="00EB6D40" w:rsidRDefault="004F6DA9" w:rsidP="004F6DA9">
      <w:pPr>
        <w:pStyle w:val="3"/>
        <w:ind w:firstLine="709"/>
        <w:contextualSpacing/>
        <w:rPr>
          <w:sz w:val="24"/>
          <w:szCs w:val="24"/>
        </w:rPr>
      </w:pPr>
      <w:r w:rsidRPr="00EB6D40">
        <w:rPr>
          <w:sz w:val="24"/>
          <w:szCs w:val="24"/>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4F6DA9" w:rsidRPr="00EB6D40" w:rsidRDefault="004F6DA9" w:rsidP="004F6DA9">
      <w:pPr>
        <w:pStyle w:val="3"/>
        <w:ind w:firstLine="709"/>
        <w:contextualSpacing/>
        <w:rPr>
          <w:sz w:val="24"/>
          <w:szCs w:val="24"/>
        </w:rPr>
      </w:pPr>
      <w:r w:rsidRPr="00EB6D40">
        <w:rPr>
          <w:sz w:val="24"/>
          <w:szCs w:val="24"/>
        </w:rPr>
        <w:lastRenderedPageBreak/>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4F6DA9" w:rsidRPr="00EB6D40" w:rsidRDefault="004F6DA9" w:rsidP="004F6DA9">
      <w:pPr>
        <w:pStyle w:val="3"/>
        <w:ind w:firstLine="709"/>
        <w:contextualSpacing/>
        <w:rPr>
          <w:sz w:val="24"/>
          <w:szCs w:val="24"/>
        </w:rPr>
      </w:pPr>
      <w:r w:rsidRPr="00EB6D40">
        <w:rPr>
          <w:sz w:val="24"/>
          <w:szCs w:val="24"/>
        </w:rPr>
        <w:t>Массовым является увольнение 10 % от общего числа работников в течение 90 дней.</w:t>
      </w:r>
    </w:p>
    <w:p w:rsidR="004F6DA9" w:rsidRPr="00EB6D40" w:rsidRDefault="004F6DA9" w:rsidP="004F6DA9">
      <w:pPr>
        <w:pStyle w:val="3"/>
        <w:ind w:firstLine="709"/>
        <w:contextualSpacing/>
        <w:rPr>
          <w:sz w:val="24"/>
          <w:szCs w:val="24"/>
        </w:rPr>
      </w:pPr>
      <w:r w:rsidRPr="00EB6D40">
        <w:rPr>
          <w:sz w:val="24"/>
          <w:szCs w:val="24"/>
        </w:rPr>
        <w:t>Увольнение педагогических работников в связи с сокращением численности или штата работников допускается только по окончании учебного года.</w:t>
      </w:r>
    </w:p>
    <w:p w:rsidR="004F6DA9" w:rsidRPr="00EB6D40" w:rsidRDefault="004F6DA9" w:rsidP="004F6DA9">
      <w:pPr>
        <w:pStyle w:val="3"/>
        <w:ind w:firstLine="709"/>
        <w:contextualSpacing/>
        <w:rPr>
          <w:sz w:val="24"/>
          <w:szCs w:val="24"/>
        </w:rPr>
      </w:pPr>
      <w:r w:rsidRPr="00EB6D40">
        <w:rPr>
          <w:sz w:val="24"/>
          <w:szCs w:val="24"/>
        </w:rPr>
        <w:t>2.2.11.</w:t>
      </w:r>
      <w:r w:rsidRPr="00EB6D40">
        <w:rPr>
          <w:rFonts w:eastAsia="Arial Unicode MS"/>
          <w:color w:val="000000"/>
          <w:kern w:val="1"/>
          <w:sz w:val="24"/>
          <w:szCs w:val="24"/>
        </w:rPr>
        <w:t> </w:t>
      </w:r>
      <w:r w:rsidRPr="00EB6D40">
        <w:rPr>
          <w:sz w:val="24"/>
          <w:szCs w:val="24"/>
        </w:rPr>
        <w:t>Обеспечивать работнику время для поиска работы (4 часа в неделю с указанием конкретного периода рабочего дня) с сохранением среднего заработка с даты уведомления о предстоящем сокращении (численности штата работников, ликвидации организации).</w:t>
      </w:r>
    </w:p>
    <w:p w:rsidR="004F6DA9" w:rsidRPr="00EB6D40" w:rsidRDefault="004F6DA9" w:rsidP="004F6DA9">
      <w:pPr>
        <w:pStyle w:val="3"/>
        <w:ind w:firstLine="709"/>
        <w:contextualSpacing/>
        <w:rPr>
          <w:sz w:val="24"/>
          <w:szCs w:val="24"/>
        </w:rPr>
      </w:pPr>
      <w:r w:rsidRPr="00EB6D40">
        <w:rPr>
          <w:sz w:val="24"/>
          <w:szCs w:val="24"/>
        </w:rPr>
        <w:t>2.2.12.</w:t>
      </w:r>
      <w:r w:rsidRPr="00EB6D40">
        <w:rPr>
          <w:rFonts w:eastAsia="Arial Unicode MS"/>
          <w:color w:val="000000"/>
          <w:kern w:val="1"/>
          <w:sz w:val="24"/>
          <w:szCs w:val="24"/>
        </w:rPr>
        <w:t> </w:t>
      </w:r>
      <w:r w:rsidRPr="00EB6D40">
        <w:rPr>
          <w:sz w:val="24"/>
          <w:szCs w:val="24"/>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Pr="00EB6D40">
        <w:rPr>
          <w:rFonts w:eastAsia="Arial Unicode MS"/>
          <w:color w:val="000000"/>
          <w:kern w:val="1"/>
          <w:sz w:val="24"/>
          <w:szCs w:val="24"/>
        </w:rPr>
        <w:t> </w:t>
      </w:r>
      <w:r w:rsidRPr="00EB6D40">
        <w:rPr>
          <w:sz w:val="24"/>
          <w:szCs w:val="24"/>
        </w:rPr>
        <w:t>ТК РФ с работником – членом Профсоюза.</w:t>
      </w:r>
    </w:p>
    <w:p w:rsidR="004F6DA9" w:rsidRPr="00EB6D40" w:rsidRDefault="004F6DA9" w:rsidP="004F6DA9">
      <w:pPr>
        <w:pStyle w:val="3"/>
        <w:ind w:firstLine="709"/>
        <w:contextualSpacing/>
        <w:rPr>
          <w:sz w:val="24"/>
          <w:szCs w:val="24"/>
        </w:rPr>
      </w:pPr>
      <w:r w:rsidRPr="00EB6D40">
        <w:rPr>
          <w:sz w:val="24"/>
          <w:szCs w:val="24"/>
        </w:rPr>
        <w:t>2.2.13.</w:t>
      </w:r>
      <w:r w:rsidRPr="00EB6D40">
        <w:rPr>
          <w:rFonts w:eastAsia="Arial Unicode MS"/>
          <w:color w:val="000000"/>
          <w:kern w:val="1"/>
          <w:sz w:val="24"/>
          <w:szCs w:val="24"/>
        </w:rPr>
        <w:t> </w:t>
      </w:r>
      <w:r w:rsidRPr="00EB6D40">
        <w:rPr>
          <w:sz w:val="24"/>
          <w:szCs w:val="24"/>
        </w:rPr>
        <w:t>Осуществлять выплаты, предусмотренные статьёй 178</w:t>
      </w:r>
      <w:r w:rsidRPr="00EB6D40">
        <w:rPr>
          <w:rFonts w:eastAsia="Arial Unicode MS"/>
          <w:color w:val="000000"/>
          <w:kern w:val="1"/>
          <w:sz w:val="24"/>
          <w:szCs w:val="24"/>
        </w:rPr>
        <w:t> </w:t>
      </w:r>
      <w:r w:rsidRPr="00EB6D40">
        <w:rPr>
          <w:sz w:val="24"/>
          <w:szCs w:val="24"/>
        </w:rPr>
        <w:t>ТК РФ, увольняемым работникам при расторжении трудового договора в связи с ликвидацией организации.</w:t>
      </w:r>
    </w:p>
    <w:p w:rsidR="004F6DA9" w:rsidRPr="00EB6D40" w:rsidRDefault="004F6DA9" w:rsidP="004F6DA9">
      <w:pPr>
        <w:pStyle w:val="3"/>
        <w:tabs>
          <w:tab w:val="left" w:pos="709"/>
          <w:tab w:val="left" w:pos="1620"/>
        </w:tabs>
        <w:ind w:firstLine="709"/>
        <w:contextualSpacing/>
        <w:rPr>
          <w:sz w:val="24"/>
          <w:szCs w:val="24"/>
        </w:rPr>
      </w:pPr>
      <w:r w:rsidRPr="00EB6D40">
        <w:rPr>
          <w:sz w:val="24"/>
          <w:szCs w:val="24"/>
        </w:rPr>
        <w:t>2.2.14.</w:t>
      </w:r>
      <w:r w:rsidRPr="00EB6D40">
        <w:rPr>
          <w:rFonts w:eastAsia="Arial Unicode MS"/>
          <w:color w:val="000000"/>
          <w:kern w:val="1"/>
          <w:sz w:val="24"/>
          <w:szCs w:val="24"/>
        </w:rPr>
        <w:t> </w:t>
      </w:r>
      <w:r w:rsidRPr="00EB6D40">
        <w:rPr>
          <w:sz w:val="24"/>
          <w:szCs w:val="24"/>
        </w:rP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4F6DA9" w:rsidRPr="00EB6D40" w:rsidRDefault="004F6DA9" w:rsidP="004F6DA9">
      <w:pPr>
        <w:pStyle w:val="3"/>
        <w:tabs>
          <w:tab w:val="left" w:pos="709"/>
          <w:tab w:val="left" w:pos="1620"/>
        </w:tabs>
        <w:ind w:firstLine="709"/>
        <w:contextualSpacing/>
        <w:rPr>
          <w:sz w:val="24"/>
          <w:szCs w:val="24"/>
        </w:rPr>
      </w:pPr>
      <w:r w:rsidRPr="00EB6D40">
        <w:rPr>
          <w:sz w:val="24"/>
          <w:szCs w:val="24"/>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4F6DA9" w:rsidRPr="00EB6D40" w:rsidRDefault="004F6DA9" w:rsidP="004F6DA9">
      <w:pPr>
        <w:pStyle w:val="3"/>
        <w:tabs>
          <w:tab w:val="left" w:pos="709"/>
          <w:tab w:val="left" w:pos="1620"/>
        </w:tabs>
        <w:ind w:firstLine="709"/>
        <w:contextualSpacing/>
        <w:rPr>
          <w:sz w:val="24"/>
          <w:szCs w:val="24"/>
        </w:rPr>
      </w:pPr>
      <w:r w:rsidRPr="00EB6D40">
        <w:rPr>
          <w:sz w:val="24"/>
          <w:szCs w:val="24"/>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4F6DA9" w:rsidRPr="00EB6D40" w:rsidRDefault="004F6DA9" w:rsidP="004F6DA9">
      <w:pPr>
        <w:pStyle w:val="3"/>
        <w:tabs>
          <w:tab w:val="left" w:pos="709"/>
          <w:tab w:val="left" w:pos="1620"/>
        </w:tabs>
        <w:ind w:firstLine="709"/>
        <w:contextualSpacing/>
        <w:rPr>
          <w:sz w:val="24"/>
          <w:szCs w:val="24"/>
        </w:rPr>
      </w:pPr>
      <w:r w:rsidRPr="00EB6D40">
        <w:rPr>
          <w:sz w:val="24"/>
          <w:szCs w:val="24"/>
        </w:rPr>
        <w:t>2.2.15.</w:t>
      </w:r>
      <w:r w:rsidRPr="00EB6D40">
        <w:rPr>
          <w:rFonts w:eastAsia="Arial Unicode MS"/>
          <w:color w:val="000000"/>
          <w:kern w:val="1"/>
          <w:sz w:val="24"/>
          <w:szCs w:val="24"/>
        </w:rPr>
        <w:t> </w:t>
      </w:r>
      <w:r w:rsidRPr="00EB6D40">
        <w:rPr>
          <w:sz w:val="24"/>
          <w:szCs w:val="24"/>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4F6DA9" w:rsidRPr="00EB6D40" w:rsidRDefault="004F6DA9" w:rsidP="004F6DA9">
      <w:pPr>
        <w:pStyle w:val="3"/>
        <w:tabs>
          <w:tab w:val="left" w:pos="709"/>
          <w:tab w:val="left" w:pos="1620"/>
        </w:tabs>
        <w:ind w:firstLine="709"/>
        <w:contextualSpacing/>
        <w:rPr>
          <w:sz w:val="24"/>
          <w:szCs w:val="24"/>
        </w:rPr>
      </w:pPr>
      <w:r w:rsidRPr="00EB6D40">
        <w:rPr>
          <w:sz w:val="24"/>
          <w:szCs w:val="24"/>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rsidR="004F6DA9" w:rsidRPr="00EB6D40" w:rsidRDefault="004F6DA9" w:rsidP="004F6DA9">
      <w:pPr>
        <w:ind w:firstLine="709"/>
        <w:contextualSpacing/>
        <w:jc w:val="both"/>
        <w:rPr>
          <w:color w:val="000000"/>
        </w:rPr>
      </w:pPr>
      <w:r w:rsidRPr="00EB6D40">
        <w:rPr>
          <w:color w:val="000000"/>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4F6DA9" w:rsidRPr="00EB6D40" w:rsidRDefault="004F6DA9" w:rsidP="004F6DA9">
      <w:pPr>
        <w:ind w:firstLine="709"/>
        <w:contextualSpacing/>
        <w:jc w:val="both"/>
      </w:pPr>
      <w:r w:rsidRPr="00EB6D40">
        <w:t>2.2.16.</w:t>
      </w:r>
      <w:r w:rsidRPr="00EB6D40">
        <w:rPr>
          <w:rFonts w:eastAsia="Arial Unicode MS"/>
          <w:color w:val="000000"/>
          <w:kern w:val="1"/>
        </w:rPr>
        <w:t> </w:t>
      </w:r>
      <w:r w:rsidRPr="00EB6D40">
        <w:rPr>
          <w:bCs/>
          <w:iCs/>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4F6DA9" w:rsidRPr="00EB6D40" w:rsidRDefault="004F6DA9" w:rsidP="004F6DA9">
      <w:pPr>
        <w:ind w:firstLine="709"/>
        <w:contextualSpacing/>
        <w:jc w:val="both"/>
      </w:pPr>
      <w:r w:rsidRPr="00EB6D40">
        <w:rPr>
          <w:color w:val="000000"/>
        </w:rPr>
        <w:t>2.3.</w:t>
      </w:r>
      <w:r w:rsidRPr="00EB6D40">
        <w:rPr>
          <w:rFonts w:eastAsia="Arial Unicode MS"/>
          <w:color w:val="000000"/>
          <w:kern w:val="1"/>
        </w:rPr>
        <w:t> </w:t>
      </w:r>
      <w:r w:rsidRPr="00EB6D40">
        <w:rPr>
          <w:color w:val="000000"/>
        </w:rPr>
        <w:t>Выборный орган первичной профсоюзной организации обязуется:</w:t>
      </w:r>
    </w:p>
    <w:p w:rsidR="004F6DA9" w:rsidRPr="00EB6D40" w:rsidRDefault="004F6DA9" w:rsidP="004F6DA9">
      <w:pPr>
        <w:pStyle w:val="aff7"/>
        <w:spacing w:before="0" w:beforeAutospacing="0" w:after="0" w:afterAutospacing="0"/>
        <w:ind w:firstLine="709"/>
        <w:contextualSpacing/>
        <w:jc w:val="both"/>
        <w:rPr>
          <w:color w:val="000000"/>
        </w:rPr>
      </w:pPr>
      <w:r w:rsidRPr="00EB6D40">
        <w:rPr>
          <w:color w:val="000000"/>
        </w:rPr>
        <w:t>2.3.1.</w:t>
      </w:r>
      <w:r w:rsidRPr="00EB6D40">
        <w:rPr>
          <w:rFonts w:eastAsia="Arial Unicode MS"/>
          <w:color w:val="000000"/>
          <w:kern w:val="1"/>
        </w:rPr>
        <w:t> </w:t>
      </w:r>
      <w:r w:rsidRPr="00EB6D40">
        <w:rPr>
          <w:color w:val="000000"/>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4F6DA9" w:rsidRPr="00EB6D40" w:rsidRDefault="004F6DA9" w:rsidP="004F6DA9">
      <w:pPr>
        <w:pStyle w:val="aff7"/>
        <w:spacing w:before="0" w:beforeAutospacing="0" w:after="0" w:afterAutospacing="0"/>
        <w:ind w:firstLine="709"/>
        <w:contextualSpacing/>
        <w:jc w:val="both"/>
        <w:rPr>
          <w:color w:val="000000"/>
        </w:rPr>
      </w:pPr>
      <w:r w:rsidRPr="00EB6D40">
        <w:rPr>
          <w:color w:val="000000"/>
        </w:rPr>
        <w:lastRenderedPageBreak/>
        <w:t>2.3.2.</w:t>
      </w:r>
      <w:r w:rsidRPr="00EB6D40">
        <w:rPr>
          <w:rFonts w:eastAsia="Arial Unicode MS"/>
          <w:color w:val="000000"/>
          <w:kern w:val="1"/>
        </w:rPr>
        <w:t> </w:t>
      </w:r>
      <w:r w:rsidRPr="00EB6D40">
        <w:rPr>
          <w:color w:val="000000"/>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w:t>
      </w:r>
    </w:p>
    <w:p w:rsidR="004F6DA9" w:rsidRPr="00EB6D40" w:rsidRDefault="004F6DA9" w:rsidP="004F6DA9">
      <w:pPr>
        <w:pStyle w:val="aff7"/>
        <w:spacing w:before="0" w:beforeAutospacing="0" w:after="0" w:afterAutospacing="0"/>
        <w:ind w:firstLine="709"/>
        <w:contextualSpacing/>
        <w:jc w:val="both"/>
        <w:rPr>
          <w:color w:val="000000"/>
        </w:rPr>
      </w:pPr>
      <w:r w:rsidRPr="00EB6D40">
        <w:rPr>
          <w:color w:val="000000"/>
        </w:rPr>
        <w:t>2.3.3.</w:t>
      </w:r>
      <w:r w:rsidRPr="00EB6D40">
        <w:rPr>
          <w:rFonts w:eastAsia="Arial Unicode MS"/>
          <w:color w:val="000000"/>
          <w:kern w:val="1"/>
        </w:rPr>
        <w:t> </w:t>
      </w:r>
      <w:r w:rsidRPr="00EB6D40">
        <w:rPr>
          <w:color w:val="000000"/>
        </w:rPr>
        <w:t xml:space="preserve">Осуществлять контроль за выполнением коллективного договора, </w:t>
      </w:r>
      <w:r w:rsidRPr="00EB6D40">
        <w:t>локальных нормативных актов</w:t>
      </w:r>
      <w:r w:rsidRPr="00EB6D40">
        <w:rPr>
          <w:color w:val="000000"/>
        </w:rPr>
        <w:t>, если они являются приложениями к коллективному договору, как их неотъемлемая часть.</w:t>
      </w:r>
    </w:p>
    <w:p w:rsidR="004F6DA9" w:rsidRPr="00EB6D40" w:rsidRDefault="004F6DA9" w:rsidP="004F6DA9">
      <w:pPr>
        <w:pStyle w:val="aff7"/>
        <w:spacing w:before="0" w:beforeAutospacing="0" w:after="0" w:afterAutospacing="0"/>
        <w:ind w:firstLine="709"/>
        <w:contextualSpacing/>
        <w:jc w:val="both"/>
        <w:rPr>
          <w:color w:val="000000"/>
        </w:rPr>
      </w:pPr>
      <w:r w:rsidRPr="00EB6D40">
        <w:rPr>
          <w:color w:val="000000"/>
        </w:rPr>
        <w:t>2.3.4.</w:t>
      </w:r>
      <w:r w:rsidRPr="00EB6D40">
        <w:rPr>
          <w:rFonts w:eastAsia="Arial Unicode MS"/>
          <w:color w:val="000000"/>
          <w:kern w:val="1"/>
        </w:rPr>
        <w:t> </w:t>
      </w:r>
      <w:r w:rsidRPr="00EB6D40">
        <w:rPr>
          <w:color w:val="000000"/>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Pr="00EB6D40">
        <w:t>предусмотренным трудовым законодательством</w:t>
      </w:r>
      <w:r w:rsidRPr="00EB6D40">
        <w:rPr>
          <w:color w:val="000000"/>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rsidR="004F6DA9" w:rsidRPr="00EB6D40" w:rsidRDefault="004F6DA9" w:rsidP="004F6DA9">
      <w:pPr>
        <w:pStyle w:val="aff7"/>
        <w:spacing w:before="0" w:beforeAutospacing="0" w:after="0" w:afterAutospacing="0"/>
        <w:ind w:firstLine="709"/>
        <w:contextualSpacing/>
        <w:jc w:val="both"/>
        <w:rPr>
          <w:color w:val="000000"/>
        </w:rPr>
      </w:pPr>
      <w:r w:rsidRPr="00EB6D40">
        <w:rPr>
          <w:color w:val="000000"/>
        </w:rPr>
        <w:t>2.3.5.</w:t>
      </w:r>
      <w:r w:rsidRPr="00EB6D40">
        <w:rPr>
          <w:rFonts w:eastAsia="Arial Unicode MS"/>
          <w:color w:val="000000"/>
          <w:kern w:val="1"/>
        </w:rPr>
        <w:t> </w:t>
      </w:r>
      <w:r w:rsidRPr="00EB6D40">
        <w:rPr>
          <w:color w:val="000000"/>
        </w:rPr>
        <w:t>Представлять и защищать интересы работников по рассмотрению индивидуальных трудовых споров в комиссии по трудовым спорам (статья 385 ТК РФ), а также представлять интересы работников в коллективных трудовых спорах по вопросам, предусмотренным статьёй 398 ТК</w:t>
      </w:r>
      <w:r w:rsidRPr="00EB6D40">
        <w:rPr>
          <w:rFonts w:eastAsia="Arial Unicode MS"/>
          <w:color w:val="000000"/>
          <w:kern w:val="1"/>
        </w:rPr>
        <w:t> </w:t>
      </w:r>
      <w:r w:rsidRPr="00EB6D40">
        <w:rPr>
          <w:color w:val="000000"/>
        </w:rPr>
        <w:t>РФ.</w:t>
      </w:r>
    </w:p>
    <w:p w:rsidR="004F6DA9" w:rsidRPr="00EB6D40" w:rsidRDefault="004F6DA9" w:rsidP="004F6DA9">
      <w:pPr>
        <w:pStyle w:val="aff7"/>
        <w:spacing w:before="0" w:beforeAutospacing="0" w:after="0" w:afterAutospacing="0"/>
        <w:ind w:firstLine="709"/>
        <w:contextualSpacing/>
        <w:jc w:val="center"/>
        <w:rPr>
          <w:color w:val="000000"/>
        </w:rPr>
      </w:pPr>
    </w:p>
    <w:p w:rsidR="004F6DA9" w:rsidRPr="00EB6D40" w:rsidRDefault="004F6DA9" w:rsidP="004F6DA9">
      <w:pPr>
        <w:pStyle w:val="3"/>
        <w:ind w:firstLine="709"/>
        <w:contextualSpacing/>
        <w:jc w:val="center"/>
        <w:outlineLvl w:val="0"/>
        <w:rPr>
          <w:b/>
          <w:bCs/>
          <w:caps/>
          <w:sz w:val="24"/>
          <w:szCs w:val="24"/>
        </w:rPr>
      </w:pPr>
      <w:r w:rsidRPr="00EB6D40">
        <w:rPr>
          <w:b/>
          <w:bCs/>
          <w:caps/>
          <w:sz w:val="24"/>
          <w:szCs w:val="24"/>
          <w:lang w:val="en-US"/>
        </w:rPr>
        <w:t>III</w:t>
      </w:r>
      <w:r w:rsidRPr="00EB6D40">
        <w:rPr>
          <w:b/>
          <w:bCs/>
          <w:caps/>
          <w:sz w:val="24"/>
          <w:szCs w:val="24"/>
        </w:rPr>
        <w:t>. рабочее время и время отдыха</w:t>
      </w:r>
    </w:p>
    <w:p w:rsidR="004F6DA9" w:rsidRPr="00EB6D40" w:rsidRDefault="004F6DA9" w:rsidP="004F6DA9">
      <w:pPr>
        <w:pStyle w:val="3"/>
        <w:ind w:firstLine="709"/>
        <w:contextualSpacing/>
        <w:jc w:val="center"/>
        <w:rPr>
          <w:b/>
          <w:bCs/>
          <w:sz w:val="24"/>
          <w:szCs w:val="24"/>
        </w:rPr>
      </w:pPr>
    </w:p>
    <w:p w:rsidR="004F6DA9" w:rsidRPr="00EB6D40" w:rsidRDefault="004F6DA9" w:rsidP="004F6DA9">
      <w:pPr>
        <w:pStyle w:val="ConsPlusNormal"/>
        <w:ind w:firstLine="709"/>
        <w:contextualSpacing/>
        <w:jc w:val="both"/>
        <w:rPr>
          <w:rFonts w:ascii="Times New Roman" w:hAnsi="Times New Roman" w:cs="Times New Roman"/>
          <w:kern w:val="0"/>
          <w:sz w:val="24"/>
          <w:szCs w:val="24"/>
        </w:rPr>
      </w:pPr>
      <w:r w:rsidRPr="00EB6D40">
        <w:rPr>
          <w:rFonts w:ascii="Times New Roman" w:hAnsi="Times New Roman" w:cs="Times New Roman"/>
          <w:kern w:val="0"/>
          <w:sz w:val="24"/>
          <w:szCs w:val="24"/>
        </w:rPr>
        <w:t>3.1. Стороны пришли к соглашению о том, что:</w:t>
      </w:r>
    </w:p>
    <w:p w:rsidR="004F6DA9" w:rsidRPr="00EB6D40" w:rsidRDefault="004F6DA9" w:rsidP="004F6DA9">
      <w:pPr>
        <w:pStyle w:val="ConsPlusNormal"/>
        <w:ind w:firstLine="709"/>
        <w:contextualSpacing/>
        <w:jc w:val="both"/>
        <w:rPr>
          <w:rFonts w:ascii="Times New Roman" w:hAnsi="Times New Roman" w:cs="Times New Roman"/>
          <w:sz w:val="24"/>
          <w:szCs w:val="24"/>
          <w:highlight w:val="lightGray"/>
        </w:rPr>
      </w:pPr>
      <w:r w:rsidRPr="00EB6D40">
        <w:rPr>
          <w:rFonts w:ascii="Times New Roman" w:hAnsi="Times New Roman" w:cs="Times New Roman"/>
          <w:kern w:val="0"/>
          <w:sz w:val="24"/>
          <w:szCs w:val="24"/>
        </w:rPr>
        <w:t>3.1.1.</w:t>
      </w:r>
      <w:r w:rsidRPr="00EB6D40">
        <w:rPr>
          <w:rFonts w:eastAsia="Arial Unicode MS"/>
          <w:color w:val="000000"/>
          <w:sz w:val="24"/>
          <w:szCs w:val="24"/>
        </w:rPr>
        <w:t> </w:t>
      </w:r>
      <w:r w:rsidRPr="00EB6D40">
        <w:rPr>
          <w:rFonts w:ascii="Times New Roman" w:hAnsi="Times New Roman" w:cs="Times New Roman"/>
          <w:kern w:val="0"/>
          <w:sz w:val="24"/>
          <w:szCs w:val="24"/>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w:t>
      </w:r>
      <w:r w:rsidRPr="00EB6D40">
        <w:rPr>
          <w:rFonts w:ascii="Times New Roman" w:hAnsi="Times New Roman" w:cs="Times New Roman"/>
          <w:sz w:val="24"/>
          <w:szCs w:val="24"/>
        </w:rPr>
        <w:t xml:space="preserve">с учётом </w:t>
      </w:r>
      <w:hyperlink r:id="rId10" w:history="1">
        <w:r w:rsidRPr="00EB6D40">
          <w:rPr>
            <w:rFonts w:ascii="Times New Roman" w:hAnsi="Times New Roman" w:cs="Times New Roman"/>
            <w:sz w:val="24"/>
            <w:szCs w:val="24"/>
          </w:rPr>
          <w:t>особенностей</w:t>
        </w:r>
      </w:hyperlink>
      <w:r w:rsidRPr="00EB6D40">
        <w:rPr>
          <w:rFonts w:ascii="Times New Roman" w:hAnsi="Times New Roman" w:cs="Times New Roman"/>
          <w:sz w:val="24"/>
          <w:szCs w:val="24"/>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дошкольного образования.</w:t>
      </w:r>
    </w:p>
    <w:p w:rsidR="004F6DA9" w:rsidRPr="00EB6D40" w:rsidRDefault="004F6DA9" w:rsidP="004F6DA9">
      <w:pPr>
        <w:pStyle w:val="3"/>
        <w:ind w:firstLine="709"/>
        <w:contextualSpacing/>
        <w:rPr>
          <w:iCs/>
          <w:sz w:val="24"/>
          <w:szCs w:val="24"/>
        </w:rPr>
      </w:pPr>
      <w:r w:rsidRPr="00EB6D40">
        <w:rPr>
          <w:iCs/>
          <w:sz w:val="24"/>
          <w:szCs w:val="24"/>
        </w:rPr>
        <w:t xml:space="preserve">3.1.2.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осуществлять в образовательной организации без занятия штатной должности педагогическую работу в  группах, кружках, секциях, которая не считается совместительством. </w:t>
      </w:r>
    </w:p>
    <w:p w:rsidR="004F6DA9" w:rsidRPr="00EB6D40" w:rsidRDefault="004F6DA9" w:rsidP="004F6DA9">
      <w:pPr>
        <w:pStyle w:val="3"/>
        <w:ind w:firstLine="709"/>
        <w:contextualSpacing/>
        <w:rPr>
          <w:sz w:val="24"/>
          <w:szCs w:val="24"/>
        </w:rPr>
      </w:pPr>
      <w:r w:rsidRPr="00EB6D40">
        <w:rPr>
          <w:sz w:val="24"/>
          <w:szCs w:val="24"/>
        </w:rPr>
        <w:t>3.1.3.</w:t>
      </w:r>
      <w:r w:rsidRPr="00EB6D40">
        <w:rPr>
          <w:rFonts w:eastAsia="Arial Unicode MS"/>
          <w:color w:val="000000"/>
          <w:kern w:val="1"/>
          <w:sz w:val="24"/>
          <w:szCs w:val="24"/>
        </w:rPr>
        <w:t> </w:t>
      </w:r>
      <w:r w:rsidRPr="00EB6D40">
        <w:rPr>
          <w:sz w:val="24"/>
          <w:szCs w:val="24"/>
        </w:rPr>
        <w:t>Для руководителя, заместителей руководителя, руководителей структурных подразделений, работников из числа административно- хозяйственного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4F6DA9" w:rsidRPr="00EB6D40" w:rsidRDefault="004F6DA9" w:rsidP="004F6DA9">
      <w:pPr>
        <w:pStyle w:val="2"/>
        <w:spacing w:after="0" w:line="240" w:lineRule="auto"/>
        <w:ind w:left="0" w:firstLine="709"/>
        <w:contextualSpacing/>
        <w:jc w:val="both"/>
      </w:pPr>
      <w:r w:rsidRPr="00EB6D40">
        <w:t>3.1.4.</w:t>
      </w:r>
      <w:r w:rsidRPr="00EB6D40">
        <w:rPr>
          <w:rFonts w:eastAsia="Arial Unicode MS"/>
          <w:color w:val="000000"/>
          <w:kern w:val="1"/>
        </w:rPr>
        <w:t> </w:t>
      </w:r>
      <w:r w:rsidRPr="00EB6D40">
        <w:t xml:space="preserve">Привлечение педагогических работников к работе в оздоровительных лагерях в период, не совпадающий с их ежегодным оплачиваемым отпуском, может иметь место только с согласия работников. Режим рабочего времени указанных работников устанавливается с учётом выполняемой работы. </w:t>
      </w:r>
    </w:p>
    <w:p w:rsidR="004F6DA9" w:rsidRPr="00EB6D40" w:rsidRDefault="004F6DA9" w:rsidP="004F6DA9">
      <w:pPr>
        <w:pStyle w:val="3"/>
        <w:ind w:firstLine="709"/>
        <w:contextualSpacing/>
        <w:rPr>
          <w:sz w:val="24"/>
          <w:szCs w:val="24"/>
        </w:rPr>
      </w:pPr>
      <w:r w:rsidRPr="00EB6D40">
        <w:rPr>
          <w:sz w:val="24"/>
          <w:szCs w:val="24"/>
        </w:rPr>
        <w:t>3.1.5.</w:t>
      </w:r>
      <w:r w:rsidRPr="00EB6D40">
        <w:rPr>
          <w:rFonts w:eastAsia="Arial Unicode MS"/>
          <w:color w:val="000000"/>
          <w:kern w:val="1"/>
          <w:sz w:val="24"/>
          <w:szCs w:val="24"/>
        </w:rPr>
        <w:t> </w:t>
      </w:r>
      <w:r w:rsidRPr="00EB6D40">
        <w:rPr>
          <w:sz w:val="24"/>
          <w:szCs w:val="24"/>
        </w:rP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p>
    <w:p w:rsidR="004F6DA9" w:rsidRPr="00EB6D40" w:rsidRDefault="004F6DA9" w:rsidP="004F6DA9">
      <w:pPr>
        <w:pStyle w:val="3"/>
        <w:ind w:firstLine="709"/>
        <w:contextualSpacing/>
        <w:rPr>
          <w:sz w:val="24"/>
          <w:szCs w:val="24"/>
        </w:rPr>
      </w:pPr>
      <w:r w:rsidRPr="00EB6D40">
        <w:rPr>
          <w:sz w:val="24"/>
          <w:szCs w:val="24"/>
        </w:rPr>
        <w:lastRenderedPageBreak/>
        <w:t>Режим рабочего времени работников в течение пятидневной недели с двумя выходными днями в неделю устанавливается Правилами внутреннего трудового распорядка, расписанием занятий.</w:t>
      </w:r>
    </w:p>
    <w:p w:rsidR="004F6DA9" w:rsidRPr="00EB6D40" w:rsidRDefault="004F6DA9" w:rsidP="004F6DA9">
      <w:pPr>
        <w:tabs>
          <w:tab w:val="left" w:pos="7230"/>
        </w:tabs>
        <w:ind w:firstLine="709"/>
        <w:contextualSpacing/>
        <w:jc w:val="both"/>
      </w:pPr>
      <w:r w:rsidRPr="00EB6D40">
        <w:t>3.1.6.</w:t>
      </w:r>
      <w:r w:rsidRPr="00EB6D40">
        <w:rPr>
          <w:rFonts w:eastAsia="Arial Unicode MS"/>
          <w:color w:val="000000"/>
          <w:kern w:val="1"/>
        </w:rPr>
        <w:t> </w:t>
      </w:r>
      <w:r w:rsidRPr="00EB6D40">
        <w:t>Составление расписания занятий осуществляется с учётом рационального использования рабочего времени.</w:t>
      </w:r>
    </w:p>
    <w:p w:rsidR="004F6DA9" w:rsidRPr="00EB6D40" w:rsidRDefault="004F6DA9" w:rsidP="004F6DA9">
      <w:pPr>
        <w:pStyle w:val="3"/>
        <w:ind w:firstLine="709"/>
        <w:contextualSpacing/>
        <w:rPr>
          <w:sz w:val="24"/>
          <w:szCs w:val="24"/>
        </w:rPr>
      </w:pPr>
      <w:r w:rsidRPr="00EB6D40">
        <w:rPr>
          <w:sz w:val="24"/>
          <w:szCs w:val="24"/>
        </w:rPr>
        <w:t>3.1.7.</w:t>
      </w:r>
      <w:r w:rsidRPr="00EB6D40">
        <w:rPr>
          <w:rFonts w:eastAsia="Arial Unicode MS"/>
          <w:color w:val="000000"/>
          <w:kern w:val="1"/>
          <w:sz w:val="24"/>
          <w:szCs w:val="24"/>
        </w:rPr>
        <w:t> </w:t>
      </w:r>
      <w:r w:rsidRPr="00EB6D40">
        <w:rPr>
          <w:sz w:val="24"/>
          <w:szCs w:val="24"/>
        </w:rPr>
        <w:t>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w:t>
      </w:r>
    </w:p>
    <w:p w:rsidR="004F6DA9" w:rsidRPr="00EB6D40" w:rsidRDefault="004F6DA9" w:rsidP="004F6DA9">
      <w:pPr>
        <w:pStyle w:val="3"/>
        <w:ind w:firstLine="709"/>
        <w:contextualSpacing/>
        <w:rPr>
          <w:sz w:val="24"/>
          <w:szCs w:val="24"/>
        </w:rPr>
      </w:pPr>
      <w:r w:rsidRPr="00EB6D40">
        <w:rPr>
          <w:sz w:val="24"/>
          <w:szCs w:val="24"/>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4F6DA9" w:rsidRPr="00EB6D40" w:rsidRDefault="004F6DA9" w:rsidP="004F6DA9">
      <w:pPr>
        <w:pStyle w:val="3"/>
        <w:ind w:firstLine="709"/>
        <w:contextualSpacing/>
        <w:rPr>
          <w:sz w:val="24"/>
          <w:szCs w:val="24"/>
        </w:rPr>
      </w:pPr>
      <w:r w:rsidRPr="00EB6D40">
        <w:rPr>
          <w:sz w:val="24"/>
          <w:szCs w:val="24"/>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w:t>
      </w:r>
    </w:p>
    <w:p w:rsidR="004F6DA9" w:rsidRPr="00EB6D40" w:rsidRDefault="004F6DA9" w:rsidP="004F6DA9">
      <w:pPr>
        <w:pStyle w:val="3"/>
        <w:ind w:firstLine="709"/>
        <w:contextualSpacing/>
        <w:rPr>
          <w:sz w:val="24"/>
          <w:szCs w:val="24"/>
        </w:rPr>
      </w:pPr>
      <w:r w:rsidRPr="00EB6D40">
        <w:rPr>
          <w:sz w:val="24"/>
          <w:szCs w:val="24"/>
        </w:rPr>
        <w:t>3.1.8.</w:t>
      </w:r>
      <w:r w:rsidRPr="00EB6D40">
        <w:rPr>
          <w:rFonts w:eastAsia="Arial Unicode MS"/>
          <w:color w:val="000000"/>
          <w:kern w:val="1"/>
          <w:sz w:val="24"/>
          <w:szCs w:val="24"/>
        </w:rPr>
        <w:t> </w:t>
      </w:r>
      <w:r w:rsidRPr="00EB6D40">
        <w:rPr>
          <w:sz w:val="24"/>
          <w:szCs w:val="24"/>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4F6DA9" w:rsidRPr="00EB6D40" w:rsidRDefault="004F6DA9" w:rsidP="004F6DA9">
      <w:pPr>
        <w:pStyle w:val="3"/>
        <w:ind w:firstLine="709"/>
        <w:contextualSpacing/>
        <w:rPr>
          <w:sz w:val="24"/>
          <w:szCs w:val="24"/>
        </w:rPr>
      </w:pPr>
      <w:r w:rsidRPr="00EB6D40">
        <w:rPr>
          <w:sz w:val="24"/>
          <w:szCs w:val="24"/>
        </w:rPr>
        <w:t>3.1.9.</w:t>
      </w:r>
      <w:r w:rsidRPr="00EB6D40">
        <w:rPr>
          <w:rFonts w:eastAsia="Arial Unicode MS"/>
          <w:color w:val="000000"/>
          <w:kern w:val="1"/>
          <w:sz w:val="24"/>
          <w:szCs w:val="24"/>
        </w:rPr>
        <w:t> </w:t>
      </w:r>
      <w:r w:rsidRPr="00EB6D40">
        <w:rPr>
          <w:sz w:val="24"/>
          <w:szCs w:val="24"/>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4F6DA9" w:rsidRPr="00EB6D40" w:rsidRDefault="004F6DA9" w:rsidP="004F6DA9">
      <w:pPr>
        <w:pStyle w:val="3"/>
        <w:ind w:firstLine="709"/>
        <w:contextualSpacing/>
        <w:rPr>
          <w:spacing w:val="-6"/>
          <w:sz w:val="24"/>
          <w:szCs w:val="24"/>
        </w:rPr>
      </w:pPr>
      <w:r w:rsidRPr="00EB6D40">
        <w:rPr>
          <w:spacing w:val="-6"/>
          <w:sz w:val="24"/>
          <w:szCs w:val="24"/>
        </w:rPr>
        <w:t>3.1.10.</w:t>
      </w:r>
      <w:r w:rsidRPr="00EB6D40">
        <w:rPr>
          <w:rFonts w:eastAsia="Arial Unicode MS"/>
          <w:color w:val="000000"/>
          <w:kern w:val="1"/>
          <w:sz w:val="24"/>
          <w:szCs w:val="24"/>
        </w:rPr>
        <w:t> </w:t>
      </w:r>
      <w:r w:rsidRPr="00EB6D40">
        <w:rPr>
          <w:spacing w:val="-6"/>
          <w:sz w:val="24"/>
          <w:szCs w:val="24"/>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4F6DA9" w:rsidRPr="00EB6D40" w:rsidRDefault="004F6DA9" w:rsidP="004F6DA9">
      <w:pPr>
        <w:autoSpaceDE w:val="0"/>
        <w:autoSpaceDN w:val="0"/>
        <w:adjustRightInd w:val="0"/>
        <w:ind w:firstLine="709"/>
        <w:contextualSpacing/>
        <w:jc w:val="both"/>
      </w:pPr>
      <w:r w:rsidRPr="00EB6D40">
        <w:rPr>
          <w:spacing w:val="-6"/>
        </w:rPr>
        <w:t>3.1.11. Р</w:t>
      </w:r>
      <w:r w:rsidRPr="00EB6D40">
        <w:t>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4F6DA9" w:rsidRPr="00EB6D40" w:rsidRDefault="004F6DA9" w:rsidP="004F6DA9">
      <w:pPr>
        <w:autoSpaceDE w:val="0"/>
        <w:autoSpaceDN w:val="0"/>
        <w:adjustRightInd w:val="0"/>
        <w:ind w:firstLine="709"/>
        <w:contextualSpacing/>
        <w:jc w:val="both"/>
      </w:pPr>
      <w:r w:rsidRPr="00EB6D40">
        <w:rPr>
          <w:spacing w:val="-6"/>
        </w:rPr>
        <w:t>У</w:t>
      </w:r>
      <w:r w:rsidRPr="00EB6D40">
        <w:t>длинённые оплачиваемые отпуска предоставляются с сохранением места работы (должности) и среднего заработка:</w:t>
      </w:r>
    </w:p>
    <w:p w:rsidR="004F6DA9" w:rsidRPr="00EB6D40" w:rsidRDefault="004F6DA9" w:rsidP="004F6DA9">
      <w:pPr>
        <w:autoSpaceDE w:val="0"/>
        <w:autoSpaceDN w:val="0"/>
        <w:adjustRightInd w:val="0"/>
        <w:ind w:firstLine="709"/>
        <w:contextualSpacing/>
        <w:jc w:val="both"/>
      </w:pPr>
      <w:r w:rsidRPr="00EB6D40">
        <w:rPr>
          <w:rFonts w:eastAsia="Arial Unicode MS"/>
          <w:color w:val="000000"/>
          <w:kern w:val="1"/>
        </w:rPr>
        <w:t> - п</w:t>
      </w:r>
      <w:r w:rsidRPr="00EB6D40">
        <w:t>едагогическим работникам - продолжительностью 42 календарных дня;</w:t>
      </w:r>
    </w:p>
    <w:p w:rsidR="004F6DA9" w:rsidRPr="00EB6D40" w:rsidRDefault="004F6DA9" w:rsidP="004F6DA9">
      <w:pPr>
        <w:autoSpaceDE w:val="0"/>
        <w:autoSpaceDN w:val="0"/>
        <w:adjustRightInd w:val="0"/>
        <w:ind w:firstLine="709"/>
        <w:contextualSpacing/>
        <w:jc w:val="both"/>
        <w:rPr>
          <w:rFonts w:eastAsia="Arial Unicode MS"/>
          <w:color w:val="000000"/>
          <w:kern w:val="1"/>
        </w:rPr>
      </w:pPr>
      <w:r w:rsidRPr="00EB6D40">
        <w:t xml:space="preserve">- педагогическим работникам компенсирующих групп для детей с тяжелым нарушением речи - продолжительностью 56 календарных дней с сохранением места работы (должности) и среднего заработка. </w:t>
      </w:r>
    </w:p>
    <w:p w:rsidR="004F6DA9" w:rsidRPr="00EB6D40" w:rsidRDefault="004F6DA9" w:rsidP="004F6DA9">
      <w:pPr>
        <w:pStyle w:val="afa"/>
        <w:autoSpaceDE w:val="0"/>
        <w:autoSpaceDN w:val="0"/>
        <w:adjustRightInd w:val="0"/>
        <w:ind w:left="709"/>
        <w:contextualSpacing/>
        <w:jc w:val="both"/>
      </w:pPr>
      <w:r w:rsidRPr="00EB6D40">
        <w:t>- работникам младше 18 лет - продолжительностью 31 календарный день;</w:t>
      </w:r>
    </w:p>
    <w:p w:rsidR="004F6DA9" w:rsidRPr="00EB6D40" w:rsidRDefault="004F6DA9" w:rsidP="004F6DA9">
      <w:pPr>
        <w:pStyle w:val="afa"/>
        <w:autoSpaceDE w:val="0"/>
        <w:autoSpaceDN w:val="0"/>
        <w:adjustRightInd w:val="0"/>
        <w:ind w:left="709"/>
        <w:contextualSpacing/>
        <w:jc w:val="both"/>
      </w:pPr>
      <w:r>
        <w:t xml:space="preserve">- </w:t>
      </w:r>
      <w:r w:rsidRPr="00EB6D40">
        <w:t>работающим и</w:t>
      </w:r>
      <w:r>
        <w:t xml:space="preserve">нвалидам (независимо от группы) </w:t>
      </w:r>
      <w:r w:rsidRPr="00EB6D40">
        <w:t>пр</w:t>
      </w:r>
      <w:r>
        <w:t xml:space="preserve">одолжительностью </w:t>
      </w:r>
      <w:r w:rsidRPr="00EB6D40">
        <w:t>30 календарных дней.</w:t>
      </w:r>
    </w:p>
    <w:p w:rsidR="004F6DA9" w:rsidRPr="00EB6D40" w:rsidRDefault="004F6DA9" w:rsidP="004F6DA9">
      <w:pPr>
        <w:pStyle w:val="3"/>
        <w:ind w:firstLine="709"/>
        <w:contextualSpacing/>
        <w:rPr>
          <w:sz w:val="24"/>
          <w:szCs w:val="24"/>
        </w:rPr>
      </w:pPr>
      <w:r w:rsidRPr="00EB6D40">
        <w:rPr>
          <w:sz w:val="24"/>
          <w:szCs w:val="24"/>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w:t>
      </w:r>
    </w:p>
    <w:p w:rsidR="004F6DA9" w:rsidRPr="00EB6D40" w:rsidRDefault="004F6DA9" w:rsidP="004F6DA9">
      <w:pPr>
        <w:pStyle w:val="3"/>
        <w:ind w:firstLine="709"/>
        <w:contextualSpacing/>
        <w:rPr>
          <w:sz w:val="24"/>
          <w:szCs w:val="24"/>
        </w:rPr>
      </w:pPr>
      <w:r w:rsidRPr="00EB6D40">
        <w:rPr>
          <w:sz w:val="24"/>
          <w:szCs w:val="24"/>
        </w:rPr>
        <w:t>При предоставлении ежегодного отпуска педагогическим работникам за первый год работы,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4F6DA9" w:rsidRPr="00EB6D40" w:rsidRDefault="004F6DA9" w:rsidP="004F6DA9">
      <w:pPr>
        <w:pStyle w:val="3"/>
        <w:ind w:firstLine="709"/>
        <w:contextualSpacing/>
        <w:rPr>
          <w:sz w:val="24"/>
          <w:szCs w:val="24"/>
        </w:rPr>
      </w:pPr>
      <w:r w:rsidRPr="00EB6D40">
        <w:rPr>
          <w:iCs/>
          <w:sz w:val="24"/>
          <w:szCs w:val="24"/>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учреждений,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4F6DA9" w:rsidRPr="00EB6D40" w:rsidRDefault="004F6DA9" w:rsidP="004F6DA9">
      <w:pPr>
        <w:pStyle w:val="3"/>
        <w:ind w:firstLine="709"/>
        <w:contextualSpacing/>
        <w:rPr>
          <w:sz w:val="24"/>
          <w:szCs w:val="24"/>
        </w:rPr>
      </w:pPr>
      <w:r w:rsidRPr="00EB6D40">
        <w:rPr>
          <w:sz w:val="24"/>
          <w:szCs w:val="24"/>
        </w:rPr>
        <w:lastRenderedPageBreak/>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4F6DA9" w:rsidRPr="00EB6D40" w:rsidRDefault="004F6DA9" w:rsidP="004F6DA9">
      <w:pPr>
        <w:pStyle w:val="3"/>
        <w:ind w:firstLine="709"/>
        <w:contextualSpacing/>
        <w:rPr>
          <w:sz w:val="24"/>
          <w:szCs w:val="24"/>
        </w:rPr>
      </w:pPr>
      <w:r w:rsidRPr="00EB6D40">
        <w:rPr>
          <w:sz w:val="24"/>
          <w:szCs w:val="24"/>
        </w:rPr>
        <w:t>О времени начала отпуска работник должен быть письменно извещен не позднее, чем за две недели до его начала.</w:t>
      </w:r>
    </w:p>
    <w:p w:rsidR="004F6DA9" w:rsidRPr="00EB6D40" w:rsidRDefault="004F6DA9" w:rsidP="004F6DA9">
      <w:pPr>
        <w:pStyle w:val="3"/>
        <w:ind w:firstLine="709"/>
        <w:contextualSpacing/>
        <w:rPr>
          <w:sz w:val="24"/>
          <w:szCs w:val="24"/>
        </w:rPr>
      </w:pPr>
      <w:r w:rsidRPr="00EB6D40">
        <w:rPr>
          <w:sz w:val="24"/>
          <w:szCs w:val="24"/>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4F6DA9" w:rsidRPr="00EB6D40" w:rsidRDefault="004F6DA9" w:rsidP="004F6DA9">
      <w:pPr>
        <w:pStyle w:val="3"/>
        <w:ind w:firstLine="709"/>
        <w:contextualSpacing/>
        <w:rPr>
          <w:sz w:val="24"/>
          <w:szCs w:val="24"/>
        </w:rPr>
      </w:pPr>
      <w:r w:rsidRPr="00EB6D40">
        <w:rPr>
          <w:sz w:val="24"/>
          <w:szCs w:val="24"/>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4F6DA9" w:rsidRPr="00EB6D40" w:rsidRDefault="004F6DA9" w:rsidP="004F6DA9">
      <w:pPr>
        <w:pStyle w:val="3"/>
        <w:ind w:firstLine="709"/>
        <w:contextualSpacing/>
        <w:rPr>
          <w:sz w:val="24"/>
          <w:szCs w:val="24"/>
        </w:rPr>
      </w:pPr>
      <w:r w:rsidRPr="00EB6D40">
        <w:rPr>
          <w:sz w:val="24"/>
          <w:szCs w:val="24"/>
        </w:rPr>
        <w:t>3.1.12.</w:t>
      </w:r>
      <w:r w:rsidRPr="00EB6D40">
        <w:rPr>
          <w:rFonts w:eastAsia="Arial Unicode MS"/>
          <w:color w:val="000000"/>
          <w:kern w:val="1"/>
          <w:sz w:val="24"/>
          <w:szCs w:val="24"/>
        </w:rPr>
        <w:t> </w:t>
      </w:r>
      <w:r w:rsidRPr="00EB6D40">
        <w:rPr>
          <w:sz w:val="24"/>
          <w:szCs w:val="24"/>
        </w:rPr>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4F6DA9" w:rsidRPr="00EB6D40" w:rsidRDefault="004F6DA9" w:rsidP="004F6DA9">
      <w:pPr>
        <w:pStyle w:val="3"/>
        <w:ind w:firstLine="709"/>
        <w:contextualSpacing/>
        <w:rPr>
          <w:sz w:val="24"/>
          <w:szCs w:val="24"/>
        </w:rPr>
      </w:pPr>
      <w:r w:rsidRPr="00EB6D40">
        <w:rPr>
          <w:sz w:val="24"/>
          <w:szCs w:val="24"/>
        </w:rPr>
        <w:t>-</w:t>
      </w:r>
      <w:r w:rsidRPr="00EB6D40">
        <w:rPr>
          <w:rFonts w:eastAsia="Arial Unicode MS"/>
          <w:color w:val="000000"/>
          <w:kern w:val="1"/>
          <w:sz w:val="24"/>
          <w:szCs w:val="24"/>
        </w:rPr>
        <w:t> </w:t>
      </w:r>
      <w:r w:rsidRPr="00EB6D40">
        <w:rPr>
          <w:sz w:val="24"/>
          <w:szCs w:val="24"/>
        </w:rPr>
        <w:t>за работу с вредными условиями труда – 7 календарных дней (статья 117 ТК РФ);</w:t>
      </w:r>
    </w:p>
    <w:p w:rsidR="004F6DA9" w:rsidRPr="00EB6D40" w:rsidRDefault="004F6DA9" w:rsidP="004F6DA9">
      <w:pPr>
        <w:pStyle w:val="3"/>
        <w:ind w:firstLine="709"/>
        <w:contextualSpacing/>
        <w:rPr>
          <w:sz w:val="24"/>
          <w:szCs w:val="24"/>
        </w:rPr>
      </w:pPr>
      <w:r w:rsidRPr="00EB6D40">
        <w:rPr>
          <w:sz w:val="24"/>
          <w:szCs w:val="24"/>
        </w:rPr>
        <w:t>-</w:t>
      </w:r>
      <w:r w:rsidRPr="00EB6D40">
        <w:rPr>
          <w:rFonts w:eastAsia="Arial Unicode MS"/>
          <w:color w:val="000000"/>
          <w:kern w:val="1"/>
          <w:sz w:val="24"/>
          <w:szCs w:val="24"/>
        </w:rPr>
        <w:t> </w:t>
      </w:r>
      <w:r w:rsidRPr="00EB6D40">
        <w:rPr>
          <w:sz w:val="24"/>
          <w:szCs w:val="24"/>
        </w:rPr>
        <w:t>за ненормированный рабочий день - не менее 3 календарных дней (статья 119 ТК РФ).</w:t>
      </w:r>
    </w:p>
    <w:p w:rsidR="004F6DA9" w:rsidRPr="00EB6D40" w:rsidRDefault="004F6DA9" w:rsidP="004F6DA9">
      <w:pPr>
        <w:ind w:firstLine="709"/>
        <w:contextualSpacing/>
        <w:jc w:val="both"/>
      </w:pPr>
      <w:r w:rsidRPr="00EB6D40">
        <w:t xml:space="preserve">Перечень должностей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организацией самостоятельно в коллективном договоре, соглашении или локальном нормативном акте,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статьями 117 ТК РФ, 119 ТК РФ </w:t>
      </w:r>
      <w:r w:rsidRPr="00222A91">
        <w:rPr>
          <w:b/>
          <w:i/>
        </w:rPr>
        <w:t xml:space="preserve">(Приложение 11).  </w:t>
      </w:r>
    </w:p>
    <w:p w:rsidR="004F6DA9" w:rsidRPr="00EB6D40" w:rsidRDefault="004F6DA9" w:rsidP="004F6DA9">
      <w:pPr>
        <w:ind w:firstLine="709"/>
        <w:contextualSpacing/>
        <w:jc w:val="both"/>
      </w:pPr>
      <w:r w:rsidRPr="00EB6D40">
        <w:t>Одному из родителей (опекуну, попечителю) для ухода за детьми - инвалидами по его письменному заявлению могут предоставляться до 4-х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w:t>
      </w:r>
    </w:p>
    <w:p w:rsidR="004F6DA9" w:rsidRPr="00EB6D40" w:rsidRDefault="004F6DA9" w:rsidP="004F6DA9">
      <w:pPr>
        <w:pStyle w:val="3"/>
        <w:ind w:firstLine="709"/>
        <w:contextualSpacing/>
        <w:rPr>
          <w:sz w:val="24"/>
          <w:szCs w:val="24"/>
        </w:rPr>
      </w:pPr>
      <w:r w:rsidRPr="00EB6D40">
        <w:rPr>
          <w:sz w:val="24"/>
          <w:szCs w:val="24"/>
        </w:rPr>
        <w:t>3.1.13.</w:t>
      </w:r>
      <w:r w:rsidRPr="00EB6D40">
        <w:rPr>
          <w:rFonts w:eastAsia="Arial Unicode MS"/>
          <w:color w:val="000000"/>
          <w:kern w:val="1"/>
          <w:sz w:val="24"/>
          <w:szCs w:val="24"/>
        </w:rPr>
        <w:t> </w:t>
      </w:r>
      <w:r w:rsidRPr="00EB6D40">
        <w:rPr>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4F6DA9" w:rsidRPr="00EB6D40" w:rsidRDefault="004F6DA9" w:rsidP="004F6DA9">
      <w:pPr>
        <w:pStyle w:val="3"/>
        <w:ind w:firstLine="709"/>
        <w:contextualSpacing/>
        <w:rPr>
          <w:sz w:val="24"/>
          <w:szCs w:val="24"/>
        </w:rPr>
      </w:pPr>
      <w:r w:rsidRPr="00EB6D40">
        <w:rPr>
          <w:sz w:val="24"/>
          <w:szCs w:val="24"/>
        </w:rPr>
        <w:t>3.1.14.</w:t>
      </w:r>
      <w:r w:rsidRPr="00EB6D40">
        <w:rPr>
          <w:rFonts w:eastAsia="Arial Unicode MS"/>
          <w:color w:val="000000"/>
          <w:kern w:val="1"/>
          <w:sz w:val="24"/>
          <w:szCs w:val="24"/>
        </w:rPr>
        <w:t> </w:t>
      </w:r>
      <w:r w:rsidRPr="00EB6D40">
        <w:rPr>
          <w:sz w:val="24"/>
          <w:szCs w:val="24"/>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4F6DA9" w:rsidRPr="00EB6D40" w:rsidRDefault="004F6DA9" w:rsidP="004F6DA9">
      <w:pPr>
        <w:pStyle w:val="3"/>
        <w:ind w:firstLine="709"/>
        <w:contextualSpacing/>
        <w:rPr>
          <w:sz w:val="24"/>
          <w:szCs w:val="24"/>
        </w:rPr>
      </w:pPr>
      <w:r w:rsidRPr="00EB6D40">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4F6DA9" w:rsidRPr="00EB6D40" w:rsidRDefault="004F6DA9" w:rsidP="004F6DA9">
      <w:pPr>
        <w:ind w:firstLine="709"/>
        <w:contextualSpacing/>
        <w:jc w:val="both"/>
      </w:pPr>
      <w:r w:rsidRPr="00EB6D40">
        <w:t>3.1.15.</w:t>
      </w:r>
      <w:r w:rsidRPr="00EB6D40">
        <w:rPr>
          <w:rFonts w:eastAsia="Arial Unicode MS"/>
          <w:color w:val="000000"/>
          <w:kern w:val="1"/>
        </w:rPr>
        <w:t> </w:t>
      </w:r>
      <w:r w:rsidRPr="00EB6D40">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4F6DA9" w:rsidRPr="00EB6D40" w:rsidRDefault="004F6DA9" w:rsidP="004F6DA9">
      <w:pPr>
        <w:ind w:firstLine="709"/>
        <w:contextualSpacing/>
        <w:jc w:val="both"/>
      </w:pPr>
      <w:r w:rsidRPr="00EB6D40">
        <w:t xml:space="preserve">При этом педагогическим работникам, проработавшим 10 месяцев, выплачивается денежная компенсация за неиспользованный отпуск, как за полную продолжительность ежегодного основного оплачиваемого отпуска.  </w:t>
      </w:r>
    </w:p>
    <w:p w:rsidR="004F6DA9" w:rsidRPr="00EB6D40" w:rsidRDefault="004F6DA9" w:rsidP="004F6DA9">
      <w:pPr>
        <w:ind w:firstLine="709"/>
        <w:contextualSpacing/>
        <w:jc w:val="both"/>
      </w:pPr>
      <w:r w:rsidRPr="00EB6D40">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4F6DA9" w:rsidRPr="00EB6D40" w:rsidRDefault="004F6DA9" w:rsidP="004F6DA9">
      <w:pPr>
        <w:ind w:firstLine="709"/>
        <w:contextualSpacing/>
        <w:jc w:val="both"/>
      </w:pPr>
      <w:r w:rsidRPr="00EB6D40">
        <w:t>При исчислении стажа работы при выплате денежной компенсации за неиспользованный отпуск при увольнении необходимо учесть, что:</w:t>
      </w:r>
    </w:p>
    <w:p w:rsidR="004F6DA9" w:rsidRPr="00EB6D40" w:rsidRDefault="004F6DA9" w:rsidP="004F6DA9">
      <w:pPr>
        <w:ind w:firstLine="709"/>
        <w:contextualSpacing/>
        <w:jc w:val="both"/>
      </w:pPr>
      <w:r w:rsidRPr="00EB6D40">
        <w:t>-</w:t>
      </w:r>
      <w:r w:rsidRPr="00EB6D40">
        <w:rPr>
          <w:rFonts w:eastAsia="Arial Unicode MS"/>
          <w:color w:val="000000"/>
          <w:kern w:val="1"/>
        </w:rPr>
        <w:t> </w:t>
      </w:r>
      <w:r w:rsidRPr="00EB6D40">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p>
    <w:p w:rsidR="004F6DA9" w:rsidRPr="00EB6D40" w:rsidRDefault="004F6DA9" w:rsidP="004F6DA9">
      <w:pPr>
        <w:ind w:firstLine="709"/>
        <w:contextualSpacing/>
        <w:jc w:val="both"/>
      </w:pPr>
      <w:r w:rsidRPr="00EB6D40">
        <w:lastRenderedPageBreak/>
        <w:t>-</w:t>
      </w:r>
      <w:r w:rsidRPr="00EB6D40">
        <w:rPr>
          <w:rFonts w:eastAsia="Arial Unicode MS"/>
          <w:color w:val="000000"/>
          <w:kern w:val="1"/>
        </w:rPr>
        <w:t> </w:t>
      </w:r>
      <w:r w:rsidRPr="00EB6D40">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p>
    <w:p w:rsidR="004F6DA9" w:rsidRPr="00EB6D40" w:rsidRDefault="004F6DA9" w:rsidP="004F6DA9">
      <w:pPr>
        <w:pStyle w:val="3"/>
        <w:ind w:firstLine="709"/>
        <w:contextualSpacing/>
        <w:rPr>
          <w:sz w:val="24"/>
          <w:szCs w:val="24"/>
        </w:rPr>
      </w:pPr>
      <w:r w:rsidRPr="00EB6D40">
        <w:rPr>
          <w:sz w:val="24"/>
          <w:szCs w:val="24"/>
        </w:rPr>
        <w:t>3.1.16.</w:t>
      </w:r>
      <w:r w:rsidRPr="00EB6D40">
        <w:rPr>
          <w:rFonts w:eastAsia="Arial Unicode MS"/>
          <w:color w:val="000000"/>
          <w:kern w:val="1"/>
          <w:sz w:val="24"/>
          <w:szCs w:val="24"/>
        </w:rPr>
        <w:t> </w:t>
      </w:r>
      <w:r w:rsidRPr="00EB6D40">
        <w:rPr>
          <w:sz w:val="24"/>
          <w:szCs w:val="24"/>
        </w:rPr>
        <w:t>Дополнительный оплачиваемый отпуск предоставляется работнику по его письменному заявлению в следующих случаях:</w:t>
      </w:r>
    </w:p>
    <w:p w:rsidR="004F6DA9" w:rsidRPr="00EB6D40" w:rsidRDefault="004F6DA9" w:rsidP="004F6DA9">
      <w:pPr>
        <w:pStyle w:val="3"/>
        <w:ind w:firstLine="709"/>
        <w:contextualSpacing/>
        <w:rPr>
          <w:sz w:val="24"/>
          <w:szCs w:val="24"/>
        </w:rPr>
      </w:pPr>
      <w:r w:rsidRPr="00EB6D40">
        <w:rPr>
          <w:sz w:val="24"/>
          <w:szCs w:val="24"/>
        </w:rPr>
        <w:t>-</w:t>
      </w:r>
      <w:r w:rsidRPr="00EB6D40">
        <w:rPr>
          <w:rFonts w:eastAsia="Arial Unicode MS"/>
          <w:color w:val="000000"/>
          <w:kern w:val="1"/>
          <w:sz w:val="24"/>
          <w:szCs w:val="24"/>
        </w:rPr>
        <w:t> </w:t>
      </w:r>
      <w:r w:rsidRPr="00EB6D40">
        <w:rPr>
          <w:sz w:val="24"/>
          <w:szCs w:val="24"/>
        </w:rPr>
        <w:t>бракосочетания детей работников – 1 календарный день;</w:t>
      </w:r>
    </w:p>
    <w:p w:rsidR="004F6DA9" w:rsidRPr="00EB6D40" w:rsidRDefault="004F6DA9" w:rsidP="004F6DA9">
      <w:pPr>
        <w:pStyle w:val="3"/>
        <w:ind w:firstLine="709"/>
        <w:contextualSpacing/>
        <w:rPr>
          <w:sz w:val="24"/>
          <w:szCs w:val="24"/>
        </w:rPr>
      </w:pPr>
      <w:r w:rsidRPr="00EB6D40">
        <w:rPr>
          <w:sz w:val="24"/>
          <w:szCs w:val="24"/>
        </w:rPr>
        <w:t>-</w:t>
      </w:r>
      <w:r w:rsidRPr="00EB6D40">
        <w:rPr>
          <w:rFonts w:eastAsia="Arial Unicode MS"/>
          <w:color w:val="000000"/>
          <w:kern w:val="1"/>
          <w:sz w:val="24"/>
          <w:szCs w:val="24"/>
        </w:rPr>
        <w:t> </w:t>
      </w:r>
      <w:r w:rsidRPr="00EB6D40">
        <w:rPr>
          <w:sz w:val="24"/>
          <w:szCs w:val="24"/>
        </w:rPr>
        <w:t>бракосочетания работника – 1 календарный день;</w:t>
      </w:r>
    </w:p>
    <w:p w:rsidR="004F6DA9" w:rsidRPr="00EB6D40" w:rsidRDefault="004F6DA9" w:rsidP="004F6DA9">
      <w:pPr>
        <w:pStyle w:val="3"/>
        <w:ind w:firstLine="709"/>
        <w:contextualSpacing/>
        <w:rPr>
          <w:sz w:val="24"/>
          <w:szCs w:val="24"/>
        </w:rPr>
      </w:pPr>
      <w:r w:rsidRPr="00EB6D40">
        <w:rPr>
          <w:sz w:val="24"/>
          <w:szCs w:val="24"/>
        </w:rPr>
        <w:t>-</w:t>
      </w:r>
      <w:r w:rsidRPr="00EB6D40">
        <w:rPr>
          <w:rFonts w:eastAsia="Arial Unicode MS"/>
          <w:color w:val="000000"/>
          <w:kern w:val="1"/>
          <w:sz w:val="24"/>
          <w:szCs w:val="24"/>
        </w:rPr>
        <w:t> </w:t>
      </w:r>
      <w:r w:rsidRPr="00EB6D40">
        <w:rPr>
          <w:sz w:val="24"/>
          <w:szCs w:val="24"/>
        </w:rPr>
        <w:t>похорон близких родственников – 3 календарных дня;</w:t>
      </w:r>
    </w:p>
    <w:p w:rsidR="004F6DA9" w:rsidRPr="00EB6D40" w:rsidRDefault="004F6DA9" w:rsidP="004F6DA9">
      <w:pPr>
        <w:pStyle w:val="3"/>
        <w:ind w:firstLine="709"/>
        <w:contextualSpacing/>
        <w:rPr>
          <w:sz w:val="24"/>
          <w:szCs w:val="24"/>
        </w:rPr>
      </w:pPr>
      <w:r w:rsidRPr="00EB6D40">
        <w:rPr>
          <w:sz w:val="24"/>
          <w:szCs w:val="24"/>
        </w:rPr>
        <w:t>-</w:t>
      </w:r>
      <w:r w:rsidRPr="00EB6D40">
        <w:rPr>
          <w:rFonts w:eastAsia="Arial Unicode MS"/>
          <w:color w:val="000000"/>
          <w:kern w:val="1"/>
          <w:sz w:val="24"/>
          <w:szCs w:val="24"/>
        </w:rPr>
        <w:t> </w:t>
      </w:r>
      <w:r w:rsidRPr="00EB6D40">
        <w:rPr>
          <w:sz w:val="24"/>
          <w:szCs w:val="24"/>
        </w:rPr>
        <w:t>неосвобождённой работы в выборном органе первичной профсоюзной организации: председателю – 4 календарных дня.</w:t>
      </w:r>
    </w:p>
    <w:p w:rsidR="004F6DA9" w:rsidRPr="00EB6D40" w:rsidRDefault="004F6DA9" w:rsidP="004F6DA9">
      <w:pPr>
        <w:pStyle w:val="3"/>
        <w:ind w:firstLine="709"/>
        <w:contextualSpacing/>
        <w:rPr>
          <w:sz w:val="24"/>
          <w:szCs w:val="24"/>
        </w:rPr>
      </w:pPr>
      <w:r w:rsidRPr="00EB6D40">
        <w:rPr>
          <w:sz w:val="24"/>
          <w:szCs w:val="24"/>
        </w:rPr>
        <w:t>3.1.17.</w:t>
      </w:r>
      <w:r w:rsidRPr="00EB6D40">
        <w:rPr>
          <w:rFonts w:eastAsia="Arial Unicode MS"/>
          <w:color w:val="000000"/>
          <w:kern w:val="1"/>
          <w:sz w:val="24"/>
          <w:szCs w:val="24"/>
        </w:rPr>
        <w:t> </w:t>
      </w:r>
      <w:r w:rsidRPr="00EB6D40">
        <w:rPr>
          <w:sz w:val="24"/>
          <w:szCs w:val="24"/>
        </w:rPr>
        <w:t>Исчисление среднего заработка для оплаты ежегодного отпуска производится в соответствии со статьёй 139 ТК РФ.</w:t>
      </w:r>
    </w:p>
    <w:p w:rsidR="004F6DA9" w:rsidRPr="00EB6D40" w:rsidRDefault="004F6DA9" w:rsidP="004F6DA9">
      <w:pPr>
        <w:pStyle w:val="3"/>
        <w:ind w:firstLine="709"/>
        <w:contextualSpacing/>
        <w:rPr>
          <w:sz w:val="24"/>
          <w:szCs w:val="24"/>
        </w:rPr>
      </w:pPr>
      <w:r w:rsidRPr="00EB6D40">
        <w:rPr>
          <w:sz w:val="24"/>
          <w:szCs w:val="24"/>
        </w:rPr>
        <w:t>3.1.18.</w:t>
      </w:r>
      <w:r w:rsidRPr="00EB6D40">
        <w:rPr>
          <w:rFonts w:eastAsia="Arial Unicode MS"/>
          <w:color w:val="000000"/>
          <w:kern w:val="1"/>
          <w:sz w:val="24"/>
          <w:szCs w:val="24"/>
        </w:rPr>
        <w:t> </w:t>
      </w:r>
      <w:r w:rsidRPr="00EB6D40">
        <w:rPr>
          <w:sz w:val="24"/>
          <w:szCs w:val="24"/>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4F6DA9" w:rsidRPr="00EB6D40" w:rsidRDefault="004F6DA9" w:rsidP="004F6DA9">
      <w:pPr>
        <w:pStyle w:val="3"/>
        <w:ind w:firstLine="709"/>
        <w:contextualSpacing/>
        <w:rPr>
          <w:sz w:val="24"/>
          <w:szCs w:val="24"/>
        </w:rPr>
      </w:pPr>
      <w:r w:rsidRPr="00EB6D40">
        <w:rPr>
          <w:sz w:val="24"/>
          <w:szCs w:val="24"/>
        </w:rPr>
        <w:t>3.1.19.</w:t>
      </w:r>
      <w:r w:rsidRPr="00EB6D40">
        <w:rPr>
          <w:rFonts w:eastAsia="Arial Unicode MS"/>
          <w:color w:val="000000"/>
          <w:kern w:val="1"/>
          <w:sz w:val="24"/>
          <w:szCs w:val="24"/>
        </w:rPr>
        <w:t> </w:t>
      </w:r>
      <w:r w:rsidRPr="00EB6D40">
        <w:rPr>
          <w:sz w:val="24"/>
          <w:szCs w:val="24"/>
        </w:rPr>
        <w:t>Отпуск без сохранения заработной платы (статья 128 ТК РФ) предоставляется работнику на основании его письменного заявления в указанный им срок в следующих случаях:</w:t>
      </w:r>
    </w:p>
    <w:p w:rsidR="004F6DA9" w:rsidRPr="00EB6D40" w:rsidRDefault="004F6DA9" w:rsidP="004F6DA9">
      <w:pPr>
        <w:pStyle w:val="3"/>
        <w:ind w:firstLine="709"/>
        <w:contextualSpacing/>
        <w:rPr>
          <w:sz w:val="24"/>
          <w:szCs w:val="24"/>
        </w:rPr>
      </w:pPr>
      <w:r w:rsidRPr="00EB6D40">
        <w:rPr>
          <w:sz w:val="24"/>
          <w:szCs w:val="24"/>
        </w:rPr>
        <w:t>-</w:t>
      </w:r>
      <w:r w:rsidRPr="00EB6D40">
        <w:rPr>
          <w:rFonts w:eastAsia="Arial Unicode MS"/>
          <w:color w:val="000000"/>
          <w:kern w:val="1"/>
          <w:sz w:val="24"/>
          <w:szCs w:val="24"/>
        </w:rPr>
        <w:t> </w:t>
      </w:r>
      <w:r w:rsidRPr="00EB6D40">
        <w:rPr>
          <w:sz w:val="24"/>
          <w:szCs w:val="24"/>
        </w:rPr>
        <w:t>родителям, воспитывающим двух или более детей в возрасте до 14 лет – до 14 календарных дней;</w:t>
      </w:r>
    </w:p>
    <w:p w:rsidR="004F6DA9" w:rsidRPr="00EB6D40" w:rsidRDefault="004F6DA9" w:rsidP="004F6DA9">
      <w:pPr>
        <w:pStyle w:val="3"/>
        <w:ind w:firstLine="709"/>
        <w:contextualSpacing/>
        <w:rPr>
          <w:sz w:val="24"/>
          <w:szCs w:val="24"/>
        </w:rPr>
      </w:pPr>
      <w:r w:rsidRPr="00EB6D40">
        <w:rPr>
          <w:sz w:val="24"/>
          <w:szCs w:val="24"/>
        </w:rPr>
        <w:t>-</w:t>
      </w:r>
      <w:r w:rsidRPr="00EB6D40">
        <w:rPr>
          <w:rFonts w:eastAsia="Arial Unicode MS"/>
          <w:color w:val="000000"/>
          <w:kern w:val="1"/>
          <w:sz w:val="24"/>
          <w:szCs w:val="24"/>
        </w:rPr>
        <w:t> </w:t>
      </w:r>
      <w:r w:rsidRPr="00EB6D40">
        <w:rPr>
          <w:sz w:val="24"/>
          <w:szCs w:val="24"/>
        </w:rPr>
        <w:t>работающим пенсионерам по старости (по возрасту) – до 14</w:t>
      </w:r>
      <w:r w:rsidRPr="00EB6D40">
        <w:rPr>
          <w:rFonts w:eastAsia="Arial Unicode MS"/>
          <w:color w:val="000000"/>
          <w:kern w:val="1"/>
          <w:sz w:val="24"/>
          <w:szCs w:val="24"/>
        </w:rPr>
        <w:t> </w:t>
      </w:r>
      <w:r w:rsidRPr="00EB6D40">
        <w:rPr>
          <w:sz w:val="24"/>
          <w:szCs w:val="24"/>
        </w:rPr>
        <w:t>календарных дней в году;</w:t>
      </w:r>
    </w:p>
    <w:p w:rsidR="004F6DA9" w:rsidRPr="00EB6D40" w:rsidRDefault="004F6DA9" w:rsidP="004F6DA9">
      <w:pPr>
        <w:pStyle w:val="3"/>
        <w:ind w:firstLine="709"/>
        <w:contextualSpacing/>
        <w:rPr>
          <w:sz w:val="24"/>
          <w:szCs w:val="24"/>
        </w:rPr>
      </w:pPr>
      <w:r w:rsidRPr="00EB6D40">
        <w:rPr>
          <w:sz w:val="24"/>
          <w:szCs w:val="24"/>
        </w:rPr>
        <w:t>-</w:t>
      </w:r>
      <w:r w:rsidRPr="00EB6D40">
        <w:rPr>
          <w:rFonts w:eastAsia="Arial Unicode MS"/>
          <w:color w:val="000000"/>
          <w:kern w:val="1"/>
          <w:sz w:val="24"/>
          <w:szCs w:val="24"/>
        </w:rPr>
        <w:t> </w:t>
      </w:r>
      <w:r w:rsidRPr="00EB6D40">
        <w:rPr>
          <w:sz w:val="24"/>
          <w:szCs w:val="24"/>
        </w:rP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4F6DA9" w:rsidRPr="00EB6D40" w:rsidRDefault="004F6DA9" w:rsidP="004F6DA9">
      <w:pPr>
        <w:pStyle w:val="3"/>
        <w:ind w:firstLine="709"/>
        <w:contextualSpacing/>
        <w:rPr>
          <w:sz w:val="24"/>
          <w:szCs w:val="24"/>
        </w:rPr>
      </w:pPr>
      <w:r w:rsidRPr="00EB6D40">
        <w:rPr>
          <w:sz w:val="24"/>
          <w:szCs w:val="24"/>
        </w:rPr>
        <w:t>-</w:t>
      </w:r>
      <w:r w:rsidRPr="00EB6D40">
        <w:rPr>
          <w:rFonts w:eastAsia="Arial Unicode MS"/>
          <w:color w:val="000000"/>
          <w:kern w:val="1"/>
          <w:sz w:val="24"/>
          <w:szCs w:val="24"/>
        </w:rPr>
        <w:t> </w:t>
      </w:r>
      <w:r w:rsidRPr="00EB6D40">
        <w:rPr>
          <w:sz w:val="24"/>
          <w:szCs w:val="24"/>
        </w:rPr>
        <w:t>работающим инвалидам – до 60 календарных дней в году.</w:t>
      </w:r>
    </w:p>
    <w:p w:rsidR="004F6DA9" w:rsidRPr="00EB6D40" w:rsidRDefault="004F6DA9" w:rsidP="004F6DA9">
      <w:pPr>
        <w:pStyle w:val="3"/>
        <w:ind w:firstLine="709"/>
        <w:contextualSpacing/>
        <w:rPr>
          <w:sz w:val="24"/>
          <w:szCs w:val="24"/>
        </w:rPr>
      </w:pPr>
      <w:r w:rsidRPr="00EB6D40">
        <w:rPr>
          <w:sz w:val="24"/>
          <w:szCs w:val="24"/>
        </w:rPr>
        <w:t>3.2.</w:t>
      </w:r>
      <w:r w:rsidRPr="00EB6D40">
        <w:rPr>
          <w:rFonts w:eastAsia="Arial Unicode MS"/>
          <w:color w:val="000000"/>
          <w:kern w:val="1"/>
          <w:sz w:val="24"/>
          <w:szCs w:val="24"/>
        </w:rPr>
        <w:t> </w:t>
      </w:r>
      <w:r w:rsidRPr="00EB6D40">
        <w:rPr>
          <w:sz w:val="24"/>
          <w:szCs w:val="24"/>
        </w:rPr>
        <w:t>Выборный орган первичной профсоюзной организации обязуется:</w:t>
      </w:r>
    </w:p>
    <w:p w:rsidR="004F6DA9" w:rsidRPr="00EB6D40" w:rsidRDefault="004F6DA9" w:rsidP="004F6DA9">
      <w:pPr>
        <w:pStyle w:val="3"/>
        <w:ind w:firstLine="709"/>
        <w:contextualSpacing/>
        <w:rPr>
          <w:sz w:val="24"/>
          <w:szCs w:val="24"/>
        </w:rPr>
      </w:pPr>
      <w:r w:rsidRPr="00EB6D40">
        <w:rPr>
          <w:sz w:val="24"/>
          <w:szCs w:val="24"/>
        </w:rPr>
        <w:t>3.2.1.</w:t>
      </w:r>
      <w:r w:rsidRPr="00EB6D40">
        <w:rPr>
          <w:rFonts w:eastAsia="Arial Unicode MS"/>
          <w:color w:val="000000"/>
          <w:kern w:val="1"/>
          <w:sz w:val="24"/>
          <w:szCs w:val="24"/>
        </w:rPr>
        <w:t> </w:t>
      </w:r>
      <w:r w:rsidRPr="00EB6D40">
        <w:rPr>
          <w:sz w:val="24"/>
          <w:szCs w:val="24"/>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4F6DA9" w:rsidRPr="00EB6D40" w:rsidRDefault="004F6DA9" w:rsidP="004F6DA9">
      <w:pPr>
        <w:pStyle w:val="3"/>
        <w:ind w:firstLine="709"/>
        <w:contextualSpacing/>
        <w:rPr>
          <w:sz w:val="24"/>
          <w:szCs w:val="24"/>
        </w:rPr>
      </w:pPr>
      <w:r w:rsidRPr="00EB6D40">
        <w:rPr>
          <w:sz w:val="24"/>
          <w:szCs w:val="24"/>
        </w:rPr>
        <w:t>3.2.2.</w:t>
      </w:r>
      <w:r w:rsidRPr="00EB6D40">
        <w:rPr>
          <w:rFonts w:eastAsia="Arial Unicode MS"/>
          <w:color w:val="000000"/>
          <w:kern w:val="1"/>
          <w:sz w:val="24"/>
          <w:szCs w:val="24"/>
        </w:rPr>
        <w:t> </w:t>
      </w:r>
      <w:r w:rsidRPr="00EB6D40">
        <w:rPr>
          <w:sz w:val="24"/>
          <w:szCs w:val="24"/>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4F6DA9" w:rsidRPr="00EB6D40" w:rsidRDefault="004F6DA9" w:rsidP="004F6DA9">
      <w:pPr>
        <w:pStyle w:val="3"/>
        <w:ind w:firstLine="709"/>
        <w:contextualSpacing/>
        <w:rPr>
          <w:sz w:val="24"/>
          <w:szCs w:val="24"/>
        </w:rPr>
      </w:pPr>
      <w:r w:rsidRPr="00EB6D40">
        <w:rPr>
          <w:sz w:val="24"/>
          <w:szCs w:val="24"/>
        </w:rPr>
        <w:t>3.2.3.</w:t>
      </w:r>
      <w:r w:rsidRPr="00EB6D40">
        <w:rPr>
          <w:rFonts w:eastAsia="Arial Unicode MS"/>
          <w:color w:val="000000"/>
          <w:kern w:val="1"/>
          <w:sz w:val="24"/>
          <w:szCs w:val="24"/>
        </w:rPr>
        <w:t> </w:t>
      </w:r>
      <w:r w:rsidRPr="00EB6D40">
        <w:rPr>
          <w:sz w:val="24"/>
          <w:szCs w:val="24"/>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4F6DA9" w:rsidRPr="00EB6D40" w:rsidRDefault="004F6DA9" w:rsidP="004F6DA9">
      <w:pPr>
        <w:pStyle w:val="3"/>
        <w:ind w:firstLine="709"/>
        <w:contextualSpacing/>
        <w:jc w:val="center"/>
        <w:outlineLvl w:val="0"/>
        <w:rPr>
          <w:b/>
          <w:bCs/>
          <w:caps/>
          <w:sz w:val="24"/>
          <w:szCs w:val="24"/>
        </w:rPr>
      </w:pPr>
    </w:p>
    <w:p w:rsidR="004F6DA9" w:rsidRPr="00EB6D40" w:rsidRDefault="004F6DA9" w:rsidP="004F6DA9">
      <w:pPr>
        <w:pStyle w:val="3"/>
        <w:ind w:firstLine="709"/>
        <w:contextualSpacing/>
        <w:jc w:val="center"/>
        <w:outlineLvl w:val="0"/>
        <w:rPr>
          <w:b/>
          <w:bCs/>
          <w:caps/>
          <w:sz w:val="24"/>
          <w:szCs w:val="24"/>
        </w:rPr>
      </w:pPr>
      <w:r w:rsidRPr="00EB6D40">
        <w:rPr>
          <w:b/>
          <w:bCs/>
          <w:caps/>
          <w:sz w:val="24"/>
          <w:szCs w:val="24"/>
          <w:lang w:val="en-US"/>
        </w:rPr>
        <w:t>IV</w:t>
      </w:r>
      <w:r w:rsidRPr="00EB6D40">
        <w:rPr>
          <w:b/>
          <w:bCs/>
          <w:caps/>
          <w:sz w:val="24"/>
          <w:szCs w:val="24"/>
        </w:rPr>
        <w:t>. Оплата и нормирование труда</w:t>
      </w:r>
    </w:p>
    <w:p w:rsidR="004F6DA9" w:rsidRPr="00EB6D40" w:rsidRDefault="004F6DA9" w:rsidP="004F6DA9">
      <w:pPr>
        <w:pStyle w:val="afe"/>
        <w:ind w:firstLine="709"/>
        <w:contextualSpacing/>
        <w:jc w:val="center"/>
        <w:rPr>
          <w:rFonts w:ascii="Times New Roman" w:eastAsia="MS Mincho" w:hAnsi="Times New Roman"/>
          <w:sz w:val="24"/>
          <w:szCs w:val="24"/>
        </w:rPr>
      </w:pPr>
    </w:p>
    <w:p w:rsidR="004F6DA9" w:rsidRPr="00EB6D40" w:rsidRDefault="004F6DA9" w:rsidP="004F6DA9">
      <w:pPr>
        <w:pStyle w:val="afe"/>
        <w:ind w:firstLine="709"/>
        <w:contextualSpacing/>
        <w:jc w:val="both"/>
        <w:rPr>
          <w:rFonts w:ascii="Times New Roman" w:eastAsia="MS Mincho" w:hAnsi="Times New Roman"/>
          <w:sz w:val="24"/>
          <w:szCs w:val="24"/>
        </w:rPr>
      </w:pPr>
      <w:r w:rsidRPr="00EB6D40">
        <w:rPr>
          <w:rFonts w:ascii="Times New Roman" w:eastAsia="MS Mincho" w:hAnsi="Times New Roman"/>
          <w:sz w:val="24"/>
          <w:szCs w:val="24"/>
        </w:rPr>
        <w:t>4.1.</w:t>
      </w:r>
      <w:r w:rsidRPr="00EB6D40">
        <w:rPr>
          <w:rFonts w:eastAsia="Arial Unicode MS"/>
          <w:color w:val="000000"/>
          <w:kern w:val="1"/>
          <w:sz w:val="24"/>
          <w:szCs w:val="24"/>
        </w:rPr>
        <w:t> </w:t>
      </w:r>
      <w:r w:rsidRPr="00EB6D40">
        <w:rPr>
          <w:rFonts w:ascii="Times New Roman" w:eastAsia="MS Mincho" w:hAnsi="Times New Roman"/>
          <w:sz w:val="24"/>
          <w:szCs w:val="24"/>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(статья 136 ТК РФ). </w:t>
      </w:r>
    </w:p>
    <w:p w:rsidR="004F6DA9" w:rsidRPr="00EB6D40" w:rsidRDefault="004F6DA9" w:rsidP="004F6DA9">
      <w:pPr>
        <w:pStyle w:val="afe"/>
        <w:ind w:firstLine="709"/>
        <w:contextualSpacing/>
        <w:jc w:val="both"/>
        <w:rPr>
          <w:rFonts w:ascii="Times New Roman" w:eastAsia="MS Mincho" w:hAnsi="Times New Roman"/>
          <w:iCs/>
          <w:sz w:val="24"/>
          <w:szCs w:val="24"/>
        </w:rPr>
      </w:pPr>
      <w:r w:rsidRPr="00EB6D40">
        <w:rPr>
          <w:rFonts w:ascii="Times New Roman" w:eastAsia="MS Mincho" w:hAnsi="Times New Roman"/>
          <w:sz w:val="24"/>
          <w:szCs w:val="24"/>
        </w:rPr>
        <w:t>4.1.1.</w:t>
      </w:r>
      <w:r w:rsidRPr="00EB6D40">
        <w:rPr>
          <w:rFonts w:eastAsia="Arial Unicode MS"/>
          <w:color w:val="000000"/>
          <w:kern w:val="1"/>
          <w:sz w:val="24"/>
          <w:szCs w:val="24"/>
        </w:rPr>
        <w:t> </w:t>
      </w:r>
      <w:r w:rsidRPr="00EB6D40">
        <w:rPr>
          <w:rFonts w:ascii="Times New Roman" w:eastAsia="MS Mincho" w:hAnsi="Times New Roman"/>
          <w:sz w:val="24"/>
          <w:szCs w:val="24"/>
        </w:rPr>
        <w:t xml:space="preserve">Днями выплаты заработной платы являются: </w:t>
      </w:r>
      <w:r w:rsidRPr="00EB6D40">
        <w:rPr>
          <w:rFonts w:ascii="Times New Roman" w:eastAsia="MS Mincho" w:hAnsi="Times New Roman"/>
          <w:iCs/>
          <w:sz w:val="24"/>
          <w:szCs w:val="24"/>
        </w:rPr>
        <w:t>20 число текущего месяца и 5 число следующего месяца за предыдущий месяц.</w:t>
      </w:r>
    </w:p>
    <w:p w:rsidR="004F6DA9" w:rsidRPr="00EB6D40" w:rsidRDefault="004F6DA9" w:rsidP="004F6DA9">
      <w:pPr>
        <w:pStyle w:val="afe"/>
        <w:ind w:firstLine="709"/>
        <w:contextualSpacing/>
        <w:jc w:val="both"/>
        <w:rPr>
          <w:rFonts w:ascii="Times New Roman" w:eastAsia="MS Mincho" w:hAnsi="Times New Roman"/>
          <w:sz w:val="24"/>
          <w:szCs w:val="24"/>
        </w:rPr>
      </w:pPr>
      <w:r w:rsidRPr="00EB6D40">
        <w:rPr>
          <w:rFonts w:ascii="Times New Roman" w:eastAsia="MS Mincho" w:hAnsi="Times New Roman"/>
          <w:sz w:val="24"/>
          <w:szCs w:val="24"/>
        </w:rPr>
        <w:t>При совпадении дня выплаты с выходным или нерабочим праздничным днём выплата заработной платы производится накануне этого дня.</w:t>
      </w:r>
    </w:p>
    <w:p w:rsidR="004F6DA9" w:rsidRPr="00EB6D40" w:rsidRDefault="004F6DA9" w:rsidP="004F6DA9">
      <w:pPr>
        <w:pStyle w:val="afe"/>
        <w:ind w:firstLine="709"/>
        <w:contextualSpacing/>
        <w:jc w:val="both"/>
        <w:rPr>
          <w:rFonts w:ascii="Times New Roman" w:eastAsia="MS Mincho" w:hAnsi="Times New Roman"/>
          <w:sz w:val="24"/>
          <w:szCs w:val="24"/>
        </w:rPr>
      </w:pPr>
      <w:r w:rsidRPr="00EB6D40">
        <w:rPr>
          <w:rFonts w:ascii="Times New Roman" w:eastAsia="MS Mincho" w:hAnsi="Times New Roman"/>
          <w:sz w:val="24"/>
          <w:szCs w:val="24"/>
        </w:rPr>
        <w:t>4.1.2.</w:t>
      </w:r>
      <w:r w:rsidRPr="00EB6D40">
        <w:rPr>
          <w:rFonts w:eastAsia="Arial Unicode MS"/>
          <w:color w:val="000000"/>
          <w:kern w:val="1"/>
          <w:sz w:val="24"/>
          <w:szCs w:val="24"/>
        </w:rPr>
        <w:t> </w:t>
      </w:r>
      <w:r w:rsidRPr="00EB6D40">
        <w:rPr>
          <w:rFonts w:ascii="Times New Roman" w:eastAsia="MS Mincho" w:hAnsi="Times New Roman"/>
          <w:sz w:val="24"/>
          <w:szCs w:val="24"/>
        </w:rPr>
        <w:t>При выплате заработной платы работнику вручается расчётный листок, с указанием:</w:t>
      </w:r>
    </w:p>
    <w:p w:rsidR="004F6DA9" w:rsidRPr="00EB6D40" w:rsidRDefault="004F6DA9" w:rsidP="004F6DA9">
      <w:pPr>
        <w:pStyle w:val="afe"/>
        <w:ind w:firstLine="709"/>
        <w:contextualSpacing/>
        <w:jc w:val="both"/>
        <w:rPr>
          <w:rFonts w:ascii="Times New Roman" w:eastAsia="MS Mincho" w:hAnsi="Times New Roman"/>
          <w:sz w:val="24"/>
          <w:szCs w:val="24"/>
        </w:rPr>
      </w:pPr>
      <w:r w:rsidRPr="00EB6D40">
        <w:rPr>
          <w:rFonts w:ascii="Times New Roman" w:eastAsia="MS Mincho" w:hAnsi="Times New Roman"/>
          <w:sz w:val="24"/>
          <w:szCs w:val="24"/>
        </w:rPr>
        <w:t>-</w:t>
      </w:r>
      <w:r w:rsidRPr="00EB6D40">
        <w:rPr>
          <w:rFonts w:eastAsia="Arial Unicode MS"/>
          <w:color w:val="000000"/>
          <w:kern w:val="1"/>
          <w:sz w:val="24"/>
          <w:szCs w:val="24"/>
        </w:rPr>
        <w:t> </w:t>
      </w:r>
      <w:r w:rsidRPr="00EB6D40">
        <w:rPr>
          <w:rFonts w:ascii="Times New Roman" w:eastAsia="MS Mincho" w:hAnsi="Times New Roman"/>
          <w:sz w:val="24"/>
          <w:szCs w:val="24"/>
        </w:rPr>
        <w:t>составных частей заработной платы, причитающейся ему за соответствующий период;</w:t>
      </w:r>
    </w:p>
    <w:p w:rsidR="004F6DA9" w:rsidRPr="00EB6D40" w:rsidRDefault="004F6DA9" w:rsidP="004F6DA9">
      <w:pPr>
        <w:pStyle w:val="afe"/>
        <w:ind w:firstLine="709"/>
        <w:contextualSpacing/>
        <w:jc w:val="both"/>
        <w:rPr>
          <w:rFonts w:ascii="Times New Roman" w:hAnsi="Times New Roman"/>
          <w:iCs/>
          <w:sz w:val="24"/>
          <w:szCs w:val="24"/>
        </w:rPr>
      </w:pPr>
      <w:r w:rsidRPr="00EB6D40">
        <w:rPr>
          <w:rFonts w:ascii="Times New Roman" w:eastAsia="MS Mincho" w:hAnsi="Times New Roman"/>
          <w:sz w:val="24"/>
          <w:szCs w:val="24"/>
        </w:rPr>
        <w:lastRenderedPageBreak/>
        <w:t>-</w:t>
      </w:r>
      <w:r w:rsidRPr="00EB6D40">
        <w:rPr>
          <w:rFonts w:eastAsia="Arial Unicode MS"/>
          <w:color w:val="000000"/>
          <w:kern w:val="1"/>
          <w:sz w:val="24"/>
          <w:szCs w:val="24"/>
        </w:rPr>
        <w:t> </w:t>
      </w:r>
      <w:r w:rsidRPr="00EB6D40">
        <w:rPr>
          <w:rFonts w:ascii="Times New Roman" w:eastAsia="MS Mincho" w:hAnsi="Times New Roman"/>
          <w:sz w:val="24"/>
          <w:szCs w:val="24"/>
        </w:rPr>
        <w:t>размеров иных сумм, начисленных работнику, в том числе денежной компенсации за нарушение работодателем</w:t>
      </w:r>
      <w:r w:rsidRPr="00EB6D40">
        <w:rPr>
          <w:rFonts w:ascii="Times New Roman" w:hAnsi="Times New Roman"/>
          <w:iCs/>
          <w:sz w:val="24"/>
          <w:szCs w:val="24"/>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4F6DA9" w:rsidRPr="00EB6D40" w:rsidRDefault="004F6DA9" w:rsidP="004F6DA9">
      <w:pPr>
        <w:autoSpaceDE w:val="0"/>
        <w:autoSpaceDN w:val="0"/>
        <w:adjustRightInd w:val="0"/>
        <w:ind w:firstLine="709"/>
        <w:contextualSpacing/>
        <w:jc w:val="both"/>
        <w:rPr>
          <w:iCs/>
        </w:rPr>
      </w:pPr>
      <w:r w:rsidRPr="00EB6D40">
        <w:rPr>
          <w:iCs/>
        </w:rPr>
        <w:t>-</w:t>
      </w:r>
      <w:r w:rsidRPr="00EB6D40">
        <w:rPr>
          <w:rFonts w:eastAsia="Arial Unicode MS"/>
          <w:color w:val="000000"/>
          <w:kern w:val="1"/>
        </w:rPr>
        <w:t> </w:t>
      </w:r>
      <w:r w:rsidRPr="00EB6D40">
        <w:rPr>
          <w:iCs/>
        </w:rPr>
        <w:t>размеров и оснований произведенных удержаний;</w:t>
      </w:r>
    </w:p>
    <w:p w:rsidR="004F6DA9" w:rsidRPr="00EB6D40" w:rsidRDefault="004F6DA9" w:rsidP="004F6DA9">
      <w:pPr>
        <w:autoSpaceDE w:val="0"/>
        <w:autoSpaceDN w:val="0"/>
        <w:adjustRightInd w:val="0"/>
        <w:ind w:firstLine="709"/>
        <w:contextualSpacing/>
        <w:jc w:val="both"/>
        <w:rPr>
          <w:iCs/>
        </w:rPr>
      </w:pPr>
      <w:r w:rsidRPr="00EB6D40">
        <w:rPr>
          <w:iCs/>
        </w:rPr>
        <w:t>-</w:t>
      </w:r>
      <w:r w:rsidRPr="00EB6D40">
        <w:rPr>
          <w:rFonts w:eastAsia="Arial Unicode MS"/>
          <w:color w:val="000000"/>
          <w:kern w:val="1"/>
        </w:rPr>
        <w:t> </w:t>
      </w:r>
      <w:r w:rsidRPr="00EB6D40">
        <w:rPr>
          <w:iCs/>
        </w:rPr>
        <w:t>общей денежной суммы, подлежащей выплате.</w:t>
      </w:r>
    </w:p>
    <w:p w:rsidR="004F6DA9" w:rsidRPr="00EB6D40" w:rsidRDefault="004F6DA9" w:rsidP="004F6DA9">
      <w:pPr>
        <w:autoSpaceDE w:val="0"/>
        <w:autoSpaceDN w:val="0"/>
        <w:adjustRightInd w:val="0"/>
        <w:ind w:firstLine="709"/>
        <w:contextualSpacing/>
        <w:jc w:val="both"/>
      </w:pPr>
      <w:r w:rsidRPr="00EB6D40">
        <w:t>Форма расчётного листка утверждается работодателем с учётом мнения выборного органа первичной профсоюзной организации.</w:t>
      </w:r>
    </w:p>
    <w:p w:rsidR="004F6DA9" w:rsidRPr="00EB6D40" w:rsidRDefault="004F6DA9" w:rsidP="004F6DA9">
      <w:pPr>
        <w:autoSpaceDE w:val="0"/>
        <w:autoSpaceDN w:val="0"/>
        <w:adjustRightInd w:val="0"/>
        <w:ind w:firstLine="709"/>
        <w:contextualSpacing/>
        <w:jc w:val="both"/>
      </w:pPr>
      <w:r w:rsidRPr="00EB6D40">
        <w:rPr>
          <w:rFonts w:eastAsia="MS Mincho"/>
        </w:rPr>
        <w:t>4.2.</w:t>
      </w:r>
      <w:r w:rsidRPr="00EB6D40">
        <w:rPr>
          <w:rFonts w:eastAsia="Arial Unicode MS"/>
          <w:color w:val="000000"/>
          <w:kern w:val="1"/>
        </w:rPr>
        <w:t> </w:t>
      </w:r>
      <w:r w:rsidRPr="00EB6D40">
        <w:t>Оплата труда работников осуществляется в соответствии с законодательством Донецкой Народной Республики, Положением об оплате труда работников дошкольного учреждения.</w:t>
      </w:r>
    </w:p>
    <w:p w:rsidR="004F6DA9" w:rsidRPr="00EB6D40" w:rsidRDefault="004F6DA9" w:rsidP="004F6DA9">
      <w:pPr>
        <w:autoSpaceDE w:val="0"/>
        <w:autoSpaceDN w:val="0"/>
        <w:adjustRightInd w:val="0"/>
        <w:ind w:firstLine="709"/>
        <w:contextualSpacing/>
        <w:jc w:val="both"/>
        <w:rPr>
          <w:rFonts w:eastAsia="MS Mincho"/>
        </w:rPr>
      </w:pPr>
      <w:r w:rsidRPr="00EB6D40">
        <w:rPr>
          <w:rFonts w:eastAsia="MS Mincho"/>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4F6DA9" w:rsidRPr="00EB6D40" w:rsidRDefault="004F6DA9" w:rsidP="004F6DA9">
      <w:pPr>
        <w:autoSpaceDE w:val="0"/>
        <w:autoSpaceDN w:val="0"/>
        <w:adjustRightInd w:val="0"/>
        <w:ind w:firstLine="709"/>
        <w:contextualSpacing/>
        <w:jc w:val="both"/>
        <w:rPr>
          <w:rFonts w:eastAsia="MS Mincho"/>
        </w:rPr>
      </w:pPr>
      <w:r w:rsidRPr="00EB6D40">
        <w:rPr>
          <w:rFonts w:eastAsia="MS Mincho"/>
        </w:rPr>
        <w:t>-</w:t>
      </w:r>
      <w:r w:rsidRPr="00EB6D40">
        <w:rPr>
          <w:rFonts w:eastAsia="Arial Unicode MS"/>
          <w:color w:val="000000"/>
          <w:kern w:val="1"/>
        </w:rPr>
        <w:t> </w:t>
      </w:r>
      <w:r w:rsidRPr="00EB6D40">
        <w:rPr>
          <w:rFonts w:eastAsia="MS Mincho"/>
        </w:rPr>
        <w:t>размер ставки заработной платы в месяц, являющийся фиксированным размером оплаты труда педагогических работников, для которых установлены нормы часов педагогической работы в неделю за ставку заработной платы, а также заработную плату за фактический объём педагогической работы без учёта компенсационных, стимулирующих и социальных выплат;</w:t>
      </w:r>
    </w:p>
    <w:p w:rsidR="004F6DA9" w:rsidRPr="00EB6D40" w:rsidRDefault="004F6DA9" w:rsidP="004F6DA9">
      <w:pPr>
        <w:autoSpaceDE w:val="0"/>
        <w:autoSpaceDN w:val="0"/>
        <w:adjustRightInd w:val="0"/>
        <w:ind w:firstLine="709"/>
        <w:contextualSpacing/>
        <w:jc w:val="both"/>
        <w:rPr>
          <w:rFonts w:eastAsia="MS Mincho"/>
        </w:rPr>
      </w:pPr>
      <w:r w:rsidRPr="00EB6D40">
        <w:rPr>
          <w:rFonts w:eastAsia="MS Mincho"/>
        </w:rPr>
        <w:t>-</w:t>
      </w:r>
      <w:r w:rsidRPr="00EB6D40">
        <w:rPr>
          <w:rFonts w:eastAsia="Arial Unicode MS"/>
          <w:color w:val="000000"/>
          <w:kern w:val="1"/>
        </w:rPr>
        <w:t> </w:t>
      </w:r>
      <w:r w:rsidRPr="00EB6D40">
        <w:rPr>
          <w:rFonts w:eastAsia="MS Mincho"/>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4F6DA9" w:rsidRPr="00EB6D40" w:rsidRDefault="004F6DA9" w:rsidP="004F6DA9">
      <w:pPr>
        <w:autoSpaceDE w:val="0"/>
        <w:autoSpaceDN w:val="0"/>
        <w:adjustRightInd w:val="0"/>
        <w:ind w:firstLine="709"/>
        <w:contextualSpacing/>
        <w:jc w:val="both"/>
        <w:rPr>
          <w:rFonts w:eastAsia="MS Mincho"/>
        </w:rPr>
      </w:pPr>
      <w:r w:rsidRPr="00EB6D40">
        <w:rPr>
          <w:rFonts w:eastAsia="MS Mincho"/>
        </w:rPr>
        <w:t>-</w:t>
      </w:r>
      <w:r w:rsidRPr="00EB6D40">
        <w:rPr>
          <w:rFonts w:eastAsia="Arial Unicode MS"/>
          <w:color w:val="000000"/>
          <w:kern w:val="1"/>
        </w:rPr>
        <w:t> </w:t>
      </w:r>
      <w:r w:rsidRPr="00EB6D40">
        <w:rPr>
          <w:rFonts w:eastAsia="MS Mincho"/>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EB6D40">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EB6D40">
        <w:rPr>
          <w:rFonts w:eastAsia="MS Mincho"/>
        </w:rPr>
        <w:t xml:space="preserve"> иные выплаты компенсационного характера за работу, не входящую в должностные обязанности; выплаты стимулирующего характера;</w:t>
      </w:r>
    </w:p>
    <w:p w:rsidR="004F6DA9" w:rsidRPr="00EB6D40" w:rsidRDefault="004F6DA9" w:rsidP="004F6DA9">
      <w:pPr>
        <w:autoSpaceDE w:val="0"/>
        <w:autoSpaceDN w:val="0"/>
        <w:adjustRightInd w:val="0"/>
        <w:ind w:firstLine="709"/>
        <w:contextualSpacing/>
        <w:jc w:val="both"/>
        <w:rPr>
          <w:rFonts w:eastAsia="MS Mincho"/>
        </w:rPr>
      </w:pPr>
      <w:r w:rsidRPr="00EB6D40">
        <w:rPr>
          <w:rFonts w:eastAsia="MS Mincho"/>
        </w:rPr>
        <w:t>-</w:t>
      </w:r>
      <w:r w:rsidRPr="00EB6D40">
        <w:rPr>
          <w:rFonts w:eastAsia="Arial Unicode MS"/>
          <w:color w:val="000000"/>
          <w:kern w:val="1"/>
        </w:rPr>
        <w:t> </w:t>
      </w:r>
      <w:r w:rsidRPr="00EB6D40">
        <w:rPr>
          <w:rFonts w:eastAsia="MS Mincho"/>
        </w:rPr>
        <w:t>выплаты стимулирующего характера (надбавки, премии и иные поощрительные выплаты).</w:t>
      </w:r>
    </w:p>
    <w:p w:rsidR="004F6DA9" w:rsidRPr="00EB6D40" w:rsidRDefault="004F6DA9" w:rsidP="004F6DA9">
      <w:pPr>
        <w:pStyle w:val="afe"/>
        <w:ind w:firstLine="709"/>
        <w:contextualSpacing/>
        <w:jc w:val="both"/>
        <w:rPr>
          <w:rFonts w:ascii="Times New Roman" w:eastAsia="MS Mincho" w:hAnsi="Times New Roman"/>
          <w:sz w:val="24"/>
          <w:szCs w:val="24"/>
        </w:rPr>
      </w:pPr>
      <w:r w:rsidRPr="00EB6D40">
        <w:rPr>
          <w:rFonts w:ascii="Times New Roman" w:eastAsia="MS Mincho" w:hAnsi="Times New Roman"/>
          <w:sz w:val="24"/>
          <w:szCs w:val="24"/>
        </w:rPr>
        <w:t>4.3. 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p>
    <w:p w:rsidR="004F6DA9" w:rsidRPr="00EB6D40" w:rsidRDefault="004F6DA9" w:rsidP="004F6DA9">
      <w:pPr>
        <w:pStyle w:val="afd"/>
        <w:ind w:left="0" w:firstLine="709"/>
        <w:contextualSpacing/>
        <w:jc w:val="both"/>
        <w:rPr>
          <w:rFonts w:cs="Arial"/>
        </w:rPr>
      </w:pPr>
      <w:r w:rsidRPr="00EB6D40">
        <w:t>4.4.</w:t>
      </w:r>
      <w:r w:rsidRPr="00EB6D40">
        <w:rPr>
          <w:rFonts w:eastAsia="Arial Unicode MS"/>
          <w:color w:val="000000"/>
          <w:kern w:val="1"/>
        </w:rPr>
        <w:t> </w:t>
      </w:r>
      <w:r w:rsidRPr="00EB6D40">
        <w:rPr>
          <w:rFonts w:cs="Arial"/>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4F6DA9" w:rsidRPr="00EB6D40" w:rsidRDefault="004F6DA9" w:rsidP="004F6DA9">
      <w:pPr>
        <w:pStyle w:val="afe"/>
        <w:ind w:firstLine="709"/>
        <w:contextualSpacing/>
        <w:jc w:val="both"/>
        <w:rPr>
          <w:rFonts w:ascii="Times New Roman" w:eastAsia="MS Mincho" w:hAnsi="Times New Roman"/>
          <w:sz w:val="24"/>
          <w:szCs w:val="24"/>
        </w:rPr>
      </w:pPr>
      <w:r w:rsidRPr="00EB6D40">
        <w:rPr>
          <w:rFonts w:ascii="Times New Roman" w:eastAsia="MS Mincho" w:hAnsi="Times New Roman"/>
          <w:sz w:val="24"/>
          <w:szCs w:val="24"/>
        </w:rPr>
        <w:t>4.5.</w:t>
      </w:r>
      <w:r w:rsidRPr="00EB6D40">
        <w:rPr>
          <w:rFonts w:eastAsia="Arial Unicode MS"/>
          <w:color w:val="000000"/>
          <w:kern w:val="1"/>
          <w:sz w:val="24"/>
          <w:szCs w:val="24"/>
        </w:rPr>
        <w:t> </w:t>
      </w:r>
      <w:r w:rsidRPr="00EB6D40">
        <w:rPr>
          <w:rFonts w:ascii="Times New Roman" w:eastAsia="MS Mincho" w:hAnsi="Times New Roman"/>
          <w:sz w:val="24"/>
          <w:szCs w:val="24"/>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4F6DA9" w:rsidRPr="00EB6D40" w:rsidRDefault="004F6DA9" w:rsidP="004F6DA9">
      <w:pPr>
        <w:pStyle w:val="afe"/>
        <w:ind w:firstLine="709"/>
        <w:contextualSpacing/>
        <w:jc w:val="both"/>
        <w:rPr>
          <w:rFonts w:ascii="Times New Roman" w:eastAsia="MS Mincho" w:hAnsi="Times New Roman"/>
          <w:sz w:val="24"/>
          <w:szCs w:val="24"/>
        </w:rPr>
      </w:pPr>
      <w:r w:rsidRPr="00EB6D40">
        <w:rPr>
          <w:rFonts w:ascii="Times New Roman" w:eastAsia="MS Mincho" w:hAnsi="Times New Roman"/>
          <w:sz w:val="24"/>
          <w:szCs w:val="24"/>
        </w:rPr>
        <w:t>-</w:t>
      </w:r>
      <w:r w:rsidRPr="00EB6D40">
        <w:rPr>
          <w:rFonts w:eastAsia="Arial Unicode MS"/>
          <w:color w:val="000000"/>
          <w:kern w:val="1"/>
          <w:sz w:val="24"/>
          <w:szCs w:val="24"/>
        </w:rPr>
        <w:t> </w:t>
      </w:r>
      <w:r w:rsidRPr="00EB6D40">
        <w:rPr>
          <w:rFonts w:ascii="Times New Roman" w:eastAsia="MS Mincho" w:hAnsi="Times New Roman"/>
          <w:sz w:val="24"/>
          <w:szCs w:val="24"/>
        </w:rPr>
        <w:t>при установлении квалификационной категории – со дня вынесения решения аттестационной комиссией;</w:t>
      </w:r>
    </w:p>
    <w:p w:rsidR="004F6DA9" w:rsidRPr="00EB6D40" w:rsidRDefault="004F6DA9" w:rsidP="004F6DA9">
      <w:pPr>
        <w:pStyle w:val="afe"/>
        <w:ind w:firstLine="709"/>
        <w:contextualSpacing/>
        <w:jc w:val="both"/>
        <w:rPr>
          <w:rFonts w:ascii="Times New Roman" w:eastAsia="MS Mincho" w:hAnsi="Times New Roman"/>
          <w:sz w:val="24"/>
          <w:szCs w:val="24"/>
        </w:rPr>
      </w:pPr>
      <w:r w:rsidRPr="00EB6D40">
        <w:rPr>
          <w:rFonts w:ascii="Times New Roman" w:eastAsia="MS Mincho" w:hAnsi="Times New Roman"/>
          <w:sz w:val="24"/>
          <w:szCs w:val="24"/>
        </w:rPr>
        <w:t>-</w:t>
      </w:r>
      <w:r w:rsidRPr="00EB6D40">
        <w:rPr>
          <w:rFonts w:eastAsia="Arial Unicode MS"/>
          <w:color w:val="000000"/>
          <w:kern w:val="1"/>
          <w:sz w:val="24"/>
          <w:szCs w:val="24"/>
        </w:rPr>
        <w:t> </w:t>
      </w:r>
      <w:r w:rsidRPr="00EB6D40">
        <w:rPr>
          <w:rFonts w:ascii="Times New Roman" w:eastAsia="MS Mincho" w:hAnsi="Times New Roman"/>
          <w:sz w:val="24"/>
          <w:szCs w:val="24"/>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4F6DA9" w:rsidRPr="00EB6D40" w:rsidRDefault="004F6DA9" w:rsidP="004F6DA9">
      <w:pPr>
        <w:pStyle w:val="afe"/>
        <w:ind w:firstLine="709"/>
        <w:contextualSpacing/>
        <w:jc w:val="both"/>
        <w:rPr>
          <w:rFonts w:ascii="Times New Roman" w:eastAsia="MS Mincho" w:hAnsi="Times New Roman"/>
          <w:sz w:val="24"/>
          <w:szCs w:val="24"/>
        </w:rPr>
      </w:pPr>
      <w:r w:rsidRPr="00EB6D40">
        <w:rPr>
          <w:rFonts w:ascii="Times New Roman" w:eastAsia="MS Mincho" w:hAnsi="Times New Roman"/>
          <w:sz w:val="24"/>
          <w:szCs w:val="24"/>
        </w:rPr>
        <w:t>-</w:t>
      </w:r>
      <w:r w:rsidRPr="00EB6D40">
        <w:rPr>
          <w:rFonts w:eastAsia="Arial Unicode MS"/>
          <w:color w:val="000000"/>
          <w:kern w:val="1"/>
          <w:sz w:val="24"/>
          <w:szCs w:val="24"/>
        </w:rPr>
        <w:t> </w:t>
      </w:r>
      <w:r w:rsidRPr="00EB6D40">
        <w:rPr>
          <w:rFonts w:ascii="Times New Roman" w:eastAsia="MS Mincho" w:hAnsi="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rsidR="004F6DA9" w:rsidRPr="00EB6D40" w:rsidRDefault="004F6DA9" w:rsidP="004F6DA9">
      <w:pPr>
        <w:pStyle w:val="afe"/>
        <w:autoSpaceDE w:val="0"/>
        <w:autoSpaceDN w:val="0"/>
        <w:adjustRightInd w:val="0"/>
        <w:ind w:firstLine="709"/>
        <w:contextualSpacing/>
        <w:jc w:val="both"/>
        <w:rPr>
          <w:rFonts w:ascii="Times New Roman" w:eastAsia="MS Mincho" w:hAnsi="Times New Roman"/>
          <w:sz w:val="24"/>
          <w:szCs w:val="24"/>
        </w:rPr>
      </w:pPr>
      <w:r w:rsidRPr="00EB6D40">
        <w:rPr>
          <w:rFonts w:ascii="Times New Roman" w:eastAsia="MS Mincho" w:hAnsi="Times New Roman"/>
          <w:sz w:val="24"/>
          <w:szCs w:val="24"/>
        </w:rPr>
        <w:t>-</w:t>
      </w:r>
      <w:r w:rsidRPr="00EB6D40">
        <w:rPr>
          <w:rFonts w:eastAsia="Arial Unicode MS"/>
          <w:color w:val="000000"/>
          <w:kern w:val="1"/>
          <w:sz w:val="24"/>
          <w:szCs w:val="24"/>
        </w:rPr>
        <w:t> </w:t>
      </w:r>
      <w:r w:rsidRPr="00EB6D40">
        <w:rPr>
          <w:rFonts w:ascii="Times New Roman" w:eastAsia="MS Mincho" w:hAnsi="Times New Roman"/>
          <w:sz w:val="24"/>
          <w:szCs w:val="24"/>
        </w:rPr>
        <w:t>при присвоении почетного звания, награждении ведомственными знаками отличия - со дня награждения (присвоения);</w:t>
      </w:r>
    </w:p>
    <w:p w:rsidR="004F6DA9" w:rsidRPr="00EB6D40" w:rsidRDefault="004F6DA9" w:rsidP="004F6DA9">
      <w:pPr>
        <w:pStyle w:val="afe"/>
        <w:autoSpaceDE w:val="0"/>
        <w:autoSpaceDN w:val="0"/>
        <w:adjustRightInd w:val="0"/>
        <w:ind w:firstLine="709"/>
        <w:contextualSpacing/>
        <w:jc w:val="both"/>
        <w:rPr>
          <w:rFonts w:ascii="Times New Roman" w:hAnsi="Times New Roman"/>
          <w:iCs/>
          <w:sz w:val="24"/>
          <w:szCs w:val="24"/>
        </w:rPr>
      </w:pPr>
      <w:r w:rsidRPr="00EB6D40">
        <w:rPr>
          <w:rFonts w:ascii="Times New Roman" w:hAnsi="Times New Roman"/>
          <w:iCs/>
          <w:sz w:val="24"/>
          <w:szCs w:val="24"/>
        </w:rPr>
        <w:t>-</w:t>
      </w:r>
      <w:r w:rsidRPr="00EB6D40">
        <w:rPr>
          <w:rFonts w:eastAsia="Arial Unicode MS"/>
          <w:color w:val="000000"/>
          <w:kern w:val="1"/>
          <w:sz w:val="24"/>
          <w:szCs w:val="24"/>
        </w:rPr>
        <w:t> </w:t>
      </w:r>
      <w:r w:rsidRPr="00EB6D40">
        <w:rPr>
          <w:rFonts w:ascii="Times New Roman" w:hAnsi="Times New Roman"/>
          <w:iCs/>
          <w:sz w:val="24"/>
          <w:szCs w:val="24"/>
        </w:rPr>
        <w:t>при награждении государственными наградами Российской Федерации, Донецкой Народной Республики– со дня принятия решения о награждении.</w:t>
      </w:r>
    </w:p>
    <w:p w:rsidR="004F6DA9" w:rsidRPr="00EB6D40" w:rsidRDefault="004F6DA9" w:rsidP="004F6DA9">
      <w:pPr>
        <w:pStyle w:val="5"/>
        <w:ind w:left="0" w:firstLine="709"/>
        <w:contextualSpacing/>
        <w:jc w:val="both"/>
      </w:pPr>
      <w:r w:rsidRPr="00EB6D40">
        <w:lastRenderedPageBreak/>
        <w:t>4.6.</w:t>
      </w:r>
      <w:r w:rsidRPr="00EB6D40">
        <w:rPr>
          <w:rFonts w:eastAsia="Arial Unicode MS"/>
          <w:color w:val="000000"/>
          <w:kern w:val="1"/>
        </w:rPr>
        <w:t> </w:t>
      </w:r>
      <w:r w:rsidRPr="00EB6D40">
        <w:t>Сверхурочная работа оплачивается в повышенном размере по сравнению с обычными размерами оплаты труда.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4F6DA9" w:rsidRPr="00EB6D40" w:rsidRDefault="004F6DA9" w:rsidP="004F6DA9">
      <w:pPr>
        <w:pStyle w:val="5"/>
        <w:ind w:left="0" w:firstLine="709"/>
        <w:contextualSpacing/>
        <w:jc w:val="both"/>
      </w:pPr>
      <w:r w:rsidRPr="00EB6D40">
        <w:t>4.7.</w:t>
      </w:r>
      <w:r w:rsidRPr="00EB6D40">
        <w:rPr>
          <w:rFonts w:eastAsia="Arial Unicode MS"/>
          <w:color w:val="000000"/>
          <w:kern w:val="1"/>
        </w:rPr>
        <w:t> </w:t>
      </w:r>
      <w:r w:rsidRPr="00EB6D40">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статьёй147ТК РФ не может быть менее 4% тарифной ставки (оклада), установленной для различных видов работ с нормальными условиями труда.</w:t>
      </w:r>
    </w:p>
    <w:p w:rsidR="004F6DA9" w:rsidRPr="00EB6D40" w:rsidRDefault="004F6DA9" w:rsidP="004F6DA9">
      <w:pPr>
        <w:pStyle w:val="12"/>
        <w:ind w:left="0" w:right="0" w:firstLine="709"/>
        <w:contextualSpacing/>
        <w:jc w:val="both"/>
        <w:rPr>
          <w:b w:val="0"/>
          <w:iCs/>
          <w:sz w:val="24"/>
          <w:szCs w:val="24"/>
        </w:rPr>
      </w:pPr>
      <w:r w:rsidRPr="00EB6D40">
        <w:rPr>
          <w:b w:val="0"/>
          <w:sz w:val="24"/>
          <w:szCs w:val="24"/>
        </w:rPr>
        <w:t>4.8.</w:t>
      </w:r>
      <w:r w:rsidRPr="00EB6D40">
        <w:rPr>
          <w:rFonts w:eastAsia="Arial Unicode MS"/>
          <w:color w:val="000000"/>
          <w:kern w:val="1"/>
          <w:sz w:val="24"/>
          <w:szCs w:val="24"/>
        </w:rPr>
        <w:t> </w:t>
      </w:r>
      <w:r w:rsidRPr="00EB6D40">
        <w:rPr>
          <w:b w:val="0"/>
          <w:sz w:val="24"/>
          <w:szCs w:val="24"/>
        </w:rPr>
        <w:t>На установление работникам выплат стимулирующего характера направляется 25% средств фонда заработной платы.</w:t>
      </w:r>
    </w:p>
    <w:p w:rsidR="004F6DA9" w:rsidRPr="00EB6D40" w:rsidRDefault="004F6DA9" w:rsidP="004F6DA9">
      <w:pPr>
        <w:pStyle w:val="37"/>
        <w:ind w:left="0" w:firstLine="709"/>
        <w:contextualSpacing/>
        <w:jc w:val="both"/>
      </w:pPr>
      <w:r w:rsidRPr="00EB6D40">
        <w:t>4.9.</w:t>
      </w:r>
      <w:r w:rsidRPr="00EB6D40">
        <w:rPr>
          <w:rFonts w:eastAsia="Arial Unicode MS"/>
          <w:color w:val="000000"/>
          <w:kern w:val="1"/>
        </w:rPr>
        <w:t> </w:t>
      </w:r>
      <w:r w:rsidRPr="00EB6D40">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rsidR="004F6DA9" w:rsidRPr="00EB6D40" w:rsidRDefault="004F6DA9" w:rsidP="004F6DA9">
      <w:pPr>
        <w:pStyle w:val="37"/>
        <w:ind w:left="0" w:firstLine="709"/>
        <w:contextualSpacing/>
        <w:jc w:val="both"/>
      </w:pPr>
      <w:r w:rsidRPr="00EB6D40">
        <w:t>4.10.</w:t>
      </w:r>
      <w:r w:rsidRPr="00EB6D40">
        <w:rPr>
          <w:rFonts w:eastAsia="Arial Unicode MS"/>
          <w:color w:val="000000"/>
          <w:kern w:val="1"/>
        </w:rPr>
        <w:t> </w:t>
      </w:r>
      <w:r w:rsidRPr="00EB6D40">
        <w:t>Наполняемость групп определяется, исходя из расчёта соблюдения нормы площади на одного воспитанника, а также иных санитарно-эпидемиологических требований (СанПиН) к условиям и организации обучения в дошкольных учреждениях.</w:t>
      </w:r>
    </w:p>
    <w:p w:rsidR="004F6DA9" w:rsidRPr="00EB6D40" w:rsidRDefault="004F6DA9" w:rsidP="004F6DA9">
      <w:pPr>
        <w:pStyle w:val="37"/>
        <w:ind w:left="0" w:firstLine="709"/>
        <w:contextualSpacing/>
        <w:jc w:val="both"/>
      </w:pPr>
      <w:r w:rsidRPr="00EB6D40">
        <w:rPr>
          <w:bCs/>
          <w:iCs/>
        </w:rPr>
        <w:t>4.11. 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если по выполняемой работе совпадают профили работы (деятельности)</w:t>
      </w:r>
      <w:r w:rsidRPr="00EB6D40">
        <w:t>.</w:t>
      </w:r>
    </w:p>
    <w:p w:rsidR="004F6DA9" w:rsidRPr="00EB6D40" w:rsidRDefault="004F6DA9" w:rsidP="004F6DA9">
      <w:pPr>
        <w:pStyle w:val="ae"/>
        <w:ind w:firstLine="709"/>
        <w:contextualSpacing/>
        <w:jc w:val="both"/>
        <w:rPr>
          <w:bCs/>
          <w:iCs/>
        </w:rPr>
      </w:pPr>
      <w:r w:rsidRPr="00EB6D40">
        <w:rPr>
          <w:bCs/>
          <w:iCs/>
        </w:rPr>
        <w:t>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 на период, не менее чем на один год; до наступления права для назначения страховой пенсии по старости - на период, не менее чем за один год; по окончании длительной болезни - на период, не менее чем  6 месяцев;  по окончании длительного отпуска, предоставляемого до одного года - на период,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4F6DA9" w:rsidRPr="002D603D" w:rsidRDefault="004F6DA9" w:rsidP="004F6DA9">
      <w:pPr>
        <w:pStyle w:val="37"/>
        <w:ind w:left="0" w:firstLine="709"/>
        <w:contextualSpacing/>
        <w:jc w:val="both"/>
      </w:pPr>
      <w:r w:rsidRPr="00EB6D40">
        <w:rPr>
          <w:bCs/>
          <w:caps/>
        </w:rPr>
        <w:t xml:space="preserve">4.12. </w:t>
      </w:r>
      <w:r w:rsidRPr="00EB6D40">
        <w:t xml:space="preserve">Педагогическим   работникам организаций, осуществляющих образовательную деятельность, может осуществляться выплата помощи на оздоровление не </w:t>
      </w:r>
      <w:r>
        <w:t xml:space="preserve">чаще 1 раза в календарном году </w:t>
      </w:r>
      <w:r w:rsidRPr="00EB6D40">
        <w:t>во в</w:t>
      </w:r>
      <w:r>
        <w:t xml:space="preserve">ремя предоставления ежегодного </w:t>
      </w:r>
      <w:r w:rsidRPr="00EB6D40">
        <w:t>отпуска в размере до  100% должностного оклада (ставки заработной платы)  в соответствии с  Постановление Правительства Донецкой Народной</w:t>
      </w:r>
      <w:r>
        <w:t xml:space="preserve"> Республики от 16.03.2023 №17-2</w:t>
      </w:r>
    </w:p>
    <w:p w:rsidR="004F6DA9" w:rsidRDefault="004F6DA9" w:rsidP="004F6DA9">
      <w:pPr>
        <w:pStyle w:val="3"/>
        <w:ind w:firstLine="709"/>
        <w:contextualSpacing/>
        <w:jc w:val="center"/>
        <w:outlineLvl w:val="0"/>
        <w:rPr>
          <w:b/>
          <w:bCs/>
          <w:caps/>
          <w:sz w:val="24"/>
          <w:szCs w:val="24"/>
        </w:rPr>
      </w:pPr>
    </w:p>
    <w:p w:rsidR="004F6DA9" w:rsidRPr="00EB6D40" w:rsidRDefault="004F6DA9" w:rsidP="004F6DA9">
      <w:pPr>
        <w:pStyle w:val="3"/>
        <w:ind w:firstLine="709"/>
        <w:contextualSpacing/>
        <w:jc w:val="center"/>
        <w:outlineLvl w:val="0"/>
        <w:rPr>
          <w:b/>
          <w:bCs/>
          <w:caps/>
          <w:sz w:val="24"/>
          <w:szCs w:val="24"/>
        </w:rPr>
      </w:pPr>
      <w:r w:rsidRPr="00EB6D40">
        <w:rPr>
          <w:b/>
          <w:bCs/>
          <w:caps/>
          <w:sz w:val="24"/>
          <w:szCs w:val="24"/>
          <w:lang w:val="en-US"/>
        </w:rPr>
        <w:t>V</w:t>
      </w:r>
      <w:r w:rsidRPr="00EB6D40">
        <w:rPr>
          <w:b/>
          <w:bCs/>
          <w:caps/>
          <w:sz w:val="24"/>
          <w:szCs w:val="24"/>
        </w:rPr>
        <w:t xml:space="preserve">. Социальные гарантии и меры социальной поддержки </w:t>
      </w:r>
    </w:p>
    <w:p w:rsidR="004F6DA9" w:rsidRPr="00EB6D40" w:rsidRDefault="004F6DA9" w:rsidP="004F6DA9">
      <w:pPr>
        <w:pStyle w:val="3"/>
        <w:ind w:firstLine="709"/>
        <w:contextualSpacing/>
        <w:jc w:val="center"/>
        <w:rPr>
          <w:b/>
          <w:bCs/>
          <w:sz w:val="24"/>
          <w:szCs w:val="24"/>
        </w:rPr>
      </w:pPr>
    </w:p>
    <w:p w:rsidR="004F6DA9" w:rsidRPr="00EB6D40" w:rsidRDefault="004F6DA9" w:rsidP="004F6DA9">
      <w:pPr>
        <w:pStyle w:val="3"/>
        <w:ind w:firstLine="709"/>
        <w:contextualSpacing/>
        <w:rPr>
          <w:bCs/>
          <w:sz w:val="24"/>
          <w:szCs w:val="24"/>
        </w:rPr>
      </w:pPr>
      <w:r w:rsidRPr="00EB6D40">
        <w:rPr>
          <w:bCs/>
          <w:sz w:val="24"/>
          <w:szCs w:val="24"/>
        </w:rPr>
        <w:t>5.1.</w:t>
      </w:r>
      <w:r w:rsidRPr="00EB6D40">
        <w:rPr>
          <w:rFonts w:eastAsia="Arial Unicode MS"/>
          <w:color w:val="000000"/>
          <w:kern w:val="1"/>
          <w:sz w:val="24"/>
          <w:szCs w:val="24"/>
        </w:rPr>
        <w:t> </w:t>
      </w:r>
      <w:r w:rsidRPr="00EB6D40">
        <w:rPr>
          <w:bCs/>
          <w:sz w:val="24"/>
          <w:szCs w:val="24"/>
        </w:rPr>
        <w:t>Стороны договорились о том, что:</w:t>
      </w:r>
    </w:p>
    <w:p w:rsidR="004F6DA9" w:rsidRPr="00EB6D40" w:rsidRDefault="004F6DA9" w:rsidP="004F6DA9">
      <w:pPr>
        <w:pStyle w:val="Default"/>
        <w:ind w:firstLine="709"/>
        <w:contextualSpacing/>
        <w:jc w:val="both"/>
        <w:rPr>
          <w:color w:val="auto"/>
        </w:rPr>
      </w:pPr>
      <w:r w:rsidRPr="00EB6D40">
        <w:rPr>
          <w:color w:val="auto"/>
        </w:rPr>
        <w:t>5.1.1.</w:t>
      </w:r>
      <w:r w:rsidRPr="00EB6D40">
        <w:rPr>
          <w:rFonts w:eastAsia="Arial Unicode MS"/>
          <w:kern w:val="1"/>
        </w:rPr>
        <w:t> </w:t>
      </w:r>
      <w:r w:rsidRPr="00EB6D40">
        <w:rPr>
          <w:color w:val="auto"/>
        </w:rPr>
        <w:t>Ежегодно, по окончании финансового года, информировать работников, в том числе на общем собрании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w:t>
      </w:r>
    </w:p>
    <w:p w:rsidR="004F6DA9" w:rsidRPr="00EB6D40" w:rsidRDefault="004F6DA9" w:rsidP="004F6DA9">
      <w:pPr>
        <w:pStyle w:val="Default"/>
        <w:ind w:firstLine="709"/>
        <w:contextualSpacing/>
        <w:jc w:val="both"/>
        <w:rPr>
          <w:color w:val="auto"/>
        </w:rPr>
      </w:pPr>
      <w:r w:rsidRPr="00EB6D40">
        <w:rPr>
          <w:color w:val="auto"/>
        </w:rPr>
        <w:t>5.1.2.</w:t>
      </w:r>
      <w:r w:rsidRPr="00EB6D40">
        <w:rPr>
          <w:rFonts w:eastAsia="Arial Unicode MS"/>
          <w:kern w:val="1"/>
        </w:rPr>
        <w:t> </w:t>
      </w:r>
      <w:r w:rsidRPr="00EB6D40">
        <w:rPr>
          <w:color w:val="auto"/>
        </w:rPr>
        <w:t xml:space="preserve">Ежегодно, не позднее 1 декабря текущего года, обсуждать на заседаниях совета </w:t>
      </w:r>
      <w:r w:rsidRPr="00EB6D40">
        <w:t>образовательной организации</w:t>
      </w:r>
      <w:r w:rsidRPr="00EB6D40">
        <w:rPr>
          <w:color w:val="auto"/>
        </w:rPr>
        <w:t xml:space="preserve"> и выборного органа первичной профсоюзной организации принципы расходования средств на предстоящий год с учётом выделения средств на </w:t>
      </w:r>
      <w:r w:rsidRPr="00EB6D40">
        <w:rPr>
          <w:color w:val="auto"/>
        </w:rPr>
        <w:lastRenderedPageBreak/>
        <w:t>социальные выплаты, материальную помощь работникам, на оздоровление работников, на санаторно-курортное лечение и отдых работников.</w:t>
      </w:r>
    </w:p>
    <w:p w:rsidR="004F6DA9" w:rsidRPr="00EB6D40" w:rsidRDefault="004F6DA9" w:rsidP="004F6DA9">
      <w:pPr>
        <w:pStyle w:val="Default"/>
        <w:ind w:firstLine="709"/>
        <w:contextualSpacing/>
        <w:jc w:val="both"/>
        <w:rPr>
          <w:color w:val="auto"/>
        </w:rPr>
      </w:pPr>
      <w:r w:rsidRPr="00EB6D40">
        <w:rPr>
          <w:color w:val="auto"/>
        </w:rPr>
        <w:t>5.1.3.</w:t>
      </w:r>
      <w:r w:rsidRPr="00EB6D40">
        <w:rPr>
          <w:rFonts w:eastAsia="Arial Unicode MS"/>
          <w:kern w:val="1"/>
        </w:rPr>
        <w:t> </w:t>
      </w:r>
      <w:r w:rsidRPr="00EB6D40">
        <w:rPr>
          <w:color w:val="auto"/>
        </w:rPr>
        <w:t xml:space="preserve">В целях обеспечения повышения уровня социальной защищённости работников </w:t>
      </w:r>
      <w:r w:rsidRPr="00EB6D40">
        <w:t>образовательной организации</w:t>
      </w:r>
      <w:r w:rsidRPr="00EB6D40">
        <w:rPr>
          <w:color w:val="auto"/>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sidRPr="00EB6D40">
        <w:t>образовательной организации</w:t>
      </w:r>
      <w:r w:rsidRPr="00EB6D40">
        <w:rPr>
          <w:color w:val="auto"/>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EB6D40">
        <w:t xml:space="preserve">образовательной организации </w:t>
      </w:r>
      <w:r w:rsidRPr="00EB6D40">
        <w:rPr>
          <w:color w:val="auto"/>
        </w:rPr>
        <w:t xml:space="preserve">санаторно-курортным лечением, спортивно-оздоровительными лагерями и т.д. </w:t>
      </w:r>
    </w:p>
    <w:p w:rsidR="004F6DA9" w:rsidRPr="00EB6D40" w:rsidRDefault="004F6DA9" w:rsidP="004F6DA9">
      <w:pPr>
        <w:pStyle w:val="3"/>
        <w:ind w:firstLine="709"/>
        <w:contextualSpacing/>
        <w:rPr>
          <w:sz w:val="24"/>
          <w:szCs w:val="24"/>
        </w:rPr>
      </w:pPr>
      <w:r w:rsidRPr="00EB6D40">
        <w:rPr>
          <w:bCs/>
          <w:sz w:val="24"/>
          <w:szCs w:val="24"/>
        </w:rPr>
        <w:t>5.2.</w:t>
      </w:r>
      <w:r w:rsidRPr="00EB6D40">
        <w:rPr>
          <w:rFonts w:eastAsia="Arial Unicode MS"/>
          <w:color w:val="000000"/>
          <w:kern w:val="1"/>
          <w:sz w:val="24"/>
          <w:szCs w:val="24"/>
        </w:rPr>
        <w:t> </w:t>
      </w:r>
      <w:r w:rsidRPr="00EB6D40">
        <w:rPr>
          <w:sz w:val="24"/>
          <w:szCs w:val="24"/>
        </w:rPr>
        <w:t>Работодатель обязуется:</w:t>
      </w:r>
    </w:p>
    <w:p w:rsidR="004F6DA9" w:rsidRPr="00EB6D40" w:rsidRDefault="004F6DA9" w:rsidP="004F6DA9">
      <w:pPr>
        <w:pStyle w:val="3"/>
        <w:ind w:firstLine="709"/>
        <w:contextualSpacing/>
        <w:rPr>
          <w:sz w:val="24"/>
          <w:szCs w:val="24"/>
        </w:rPr>
      </w:pPr>
      <w:r w:rsidRPr="00EB6D40">
        <w:rPr>
          <w:sz w:val="24"/>
          <w:szCs w:val="24"/>
        </w:rPr>
        <w:t>5.2.1.</w:t>
      </w:r>
      <w:r w:rsidRPr="00EB6D40">
        <w:rPr>
          <w:rFonts w:eastAsia="Arial Unicode MS"/>
          <w:color w:val="000000"/>
          <w:kern w:val="1"/>
          <w:sz w:val="24"/>
          <w:szCs w:val="24"/>
        </w:rPr>
        <w:t> </w:t>
      </w:r>
      <w:r w:rsidRPr="00EB6D40">
        <w:rPr>
          <w:sz w:val="24"/>
          <w:szCs w:val="24"/>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4F6DA9" w:rsidRPr="00EB6D40" w:rsidRDefault="004F6DA9" w:rsidP="004F6DA9">
      <w:pPr>
        <w:pStyle w:val="3"/>
        <w:ind w:firstLine="709"/>
        <w:contextualSpacing/>
        <w:rPr>
          <w:i/>
          <w:iCs/>
          <w:sz w:val="24"/>
          <w:szCs w:val="24"/>
        </w:rPr>
      </w:pPr>
      <w:r w:rsidRPr="00EB6D40">
        <w:rPr>
          <w:sz w:val="24"/>
          <w:szCs w:val="24"/>
        </w:rPr>
        <w:t>5.2.2.</w:t>
      </w:r>
      <w:r w:rsidRPr="00EB6D40">
        <w:rPr>
          <w:rFonts w:eastAsia="Arial Unicode MS"/>
          <w:color w:val="000000"/>
          <w:kern w:val="1"/>
          <w:sz w:val="24"/>
          <w:szCs w:val="24"/>
        </w:rPr>
        <w:t> </w:t>
      </w:r>
      <w:r w:rsidRPr="00EB6D40">
        <w:rPr>
          <w:sz w:val="24"/>
          <w:szCs w:val="24"/>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EB6D40">
        <w:rPr>
          <w:i/>
          <w:iCs/>
          <w:sz w:val="24"/>
          <w:szCs w:val="24"/>
        </w:rPr>
        <w:t>.</w:t>
      </w:r>
    </w:p>
    <w:p w:rsidR="004F6DA9" w:rsidRPr="00EB6D40" w:rsidRDefault="004F6DA9" w:rsidP="004F6DA9">
      <w:pPr>
        <w:pStyle w:val="3"/>
        <w:ind w:firstLine="709"/>
        <w:contextualSpacing/>
        <w:rPr>
          <w:sz w:val="24"/>
          <w:szCs w:val="24"/>
        </w:rPr>
      </w:pPr>
      <w:r w:rsidRPr="00EB6D40">
        <w:rPr>
          <w:iCs/>
          <w:sz w:val="24"/>
          <w:szCs w:val="24"/>
        </w:rPr>
        <w:t>5.2.3.</w:t>
      </w:r>
      <w:r w:rsidRPr="00EB6D40">
        <w:rPr>
          <w:rFonts w:eastAsia="Arial Unicode MS"/>
          <w:color w:val="000000"/>
          <w:kern w:val="1"/>
          <w:sz w:val="24"/>
          <w:szCs w:val="24"/>
        </w:rPr>
        <w:t> </w:t>
      </w:r>
      <w:r w:rsidRPr="00EB6D40">
        <w:rPr>
          <w:sz w:val="24"/>
          <w:szCs w:val="24"/>
        </w:rPr>
        <w:t xml:space="preserve">Предоставлять выборному органу первичной профсоюзной организации в установленном по согласованию с ним порядке </w:t>
      </w:r>
      <w:r>
        <w:rPr>
          <w:sz w:val="24"/>
          <w:szCs w:val="24"/>
        </w:rPr>
        <w:t xml:space="preserve">бесплатно во внеучебное </w:t>
      </w:r>
      <w:r w:rsidRPr="00EB6D40">
        <w:rPr>
          <w:sz w:val="24"/>
          <w:szCs w:val="24"/>
        </w:rPr>
        <w:t>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4F6DA9" w:rsidRPr="00EB6D40" w:rsidRDefault="004F6DA9" w:rsidP="004F6DA9">
      <w:pPr>
        <w:pStyle w:val="3"/>
        <w:ind w:firstLine="709"/>
        <w:contextualSpacing/>
        <w:rPr>
          <w:sz w:val="24"/>
          <w:szCs w:val="24"/>
        </w:rPr>
      </w:pPr>
      <w:r w:rsidRPr="00EB6D40">
        <w:rPr>
          <w:sz w:val="24"/>
          <w:szCs w:val="24"/>
        </w:rPr>
        <w:t>5.2.4.</w:t>
      </w:r>
      <w:r w:rsidRPr="00EB6D40">
        <w:rPr>
          <w:rFonts w:eastAsia="Arial Unicode MS"/>
          <w:color w:val="000000"/>
          <w:kern w:val="1"/>
          <w:sz w:val="24"/>
          <w:szCs w:val="24"/>
        </w:rPr>
        <w:t> </w:t>
      </w:r>
      <w:r w:rsidRPr="00EB6D40">
        <w:rPr>
          <w:sz w:val="24"/>
          <w:szCs w:val="24"/>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4F6DA9" w:rsidRPr="00EB6D40" w:rsidRDefault="004F6DA9" w:rsidP="004F6DA9">
      <w:pPr>
        <w:pStyle w:val="3"/>
        <w:ind w:firstLine="709"/>
        <w:contextualSpacing/>
        <w:rPr>
          <w:sz w:val="24"/>
          <w:szCs w:val="24"/>
        </w:rPr>
      </w:pPr>
      <w:r w:rsidRPr="00EB6D40">
        <w:rPr>
          <w:sz w:val="24"/>
          <w:szCs w:val="24"/>
        </w:rPr>
        <w:t>5.2.5.</w:t>
      </w:r>
      <w:r w:rsidRPr="00EB6D40">
        <w:rPr>
          <w:rFonts w:eastAsia="Arial Unicode MS"/>
          <w:color w:val="000000"/>
          <w:kern w:val="1"/>
          <w:sz w:val="24"/>
          <w:szCs w:val="24"/>
        </w:rPr>
        <w:t> </w:t>
      </w:r>
      <w:r w:rsidRPr="00EB6D40">
        <w:rPr>
          <w:sz w:val="24"/>
          <w:szCs w:val="24"/>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4F6DA9" w:rsidRPr="00EB6D40" w:rsidRDefault="004F6DA9" w:rsidP="004F6DA9">
      <w:pPr>
        <w:pStyle w:val="3"/>
        <w:ind w:firstLine="709"/>
        <w:contextualSpacing/>
        <w:rPr>
          <w:sz w:val="24"/>
          <w:szCs w:val="24"/>
        </w:rPr>
      </w:pPr>
      <w:r w:rsidRPr="00EB6D40">
        <w:rPr>
          <w:sz w:val="24"/>
          <w:szCs w:val="24"/>
        </w:rPr>
        <w:t>5.2.6.</w:t>
      </w:r>
      <w:r w:rsidRPr="00EB6D40">
        <w:rPr>
          <w:rFonts w:eastAsia="Arial Unicode MS"/>
          <w:color w:val="000000"/>
          <w:kern w:val="1"/>
          <w:sz w:val="24"/>
          <w:szCs w:val="24"/>
        </w:rPr>
        <w:t> </w:t>
      </w:r>
      <w:r w:rsidRPr="00EB6D40">
        <w:rPr>
          <w:sz w:val="24"/>
          <w:szCs w:val="24"/>
        </w:rPr>
        <w:t>Ежегодно отчислять в первичную профсоюзную организацию денежные средства в размере 0,3% от Фонда оплаты труда на проведение культурно-массовой и физкультурно-оздоровительной работы.</w:t>
      </w:r>
    </w:p>
    <w:p w:rsidR="004F6DA9" w:rsidRPr="00EB6D40" w:rsidRDefault="004F6DA9" w:rsidP="004F6DA9">
      <w:pPr>
        <w:pStyle w:val="HTML"/>
        <w:ind w:firstLine="709"/>
        <w:contextualSpacing/>
        <w:jc w:val="both"/>
        <w:rPr>
          <w:rFonts w:ascii="Times New Roman" w:hAnsi="Times New Roman" w:cs="Times New Roman"/>
          <w:sz w:val="24"/>
          <w:szCs w:val="24"/>
        </w:rPr>
      </w:pPr>
      <w:r w:rsidRPr="00EB6D40">
        <w:rPr>
          <w:rFonts w:ascii="Times New Roman" w:hAnsi="Times New Roman" w:cs="Times New Roman"/>
          <w:sz w:val="24"/>
          <w:szCs w:val="24"/>
        </w:rPr>
        <w:t>5.2.7. </w:t>
      </w:r>
      <w:bookmarkStart w:id="0" w:name="_Hlk134381850"/>
      <w:r w:rsidRPr="00EB6D40">
        <w:rPr>
          <w:rFonts w:ascii="Times New Roman" w:hAnsi="Times New Roman" w:cs="Times New Roman"/>
          <w:sz w:val="24"/>
          <w:szCs w:val="24"/>
        </w:rPr>
        <w:t>Освобождать работников от работы при прохождении диспансеризации в порядке, предусмотренном законодательством в сфере охраны здоровья, на один рабочий день один раз в три года с сохранением за ними места работы (должности) и среднего заработка (статья 185.1</w:t>
      </w:r>
      <w:r w:rsidRPr="00EB6D40">
        <w:rPr>
          <w:rFonts w:eastAsia="Arial Unicode MS"/>
          <w:color w:val="000000"/>
          <w:kern w:val="1"/>
          <w:sz w:val="24"/>
          <w:szCs w:val="24"/>
        </w:rPr>
        <w:t> </w:t>
      </w:r>
      <w:r w:rsidRPr="00EB6D40">
        <w:rPr>
          <w:rFonts w:ascii="Times New Roman" w:hAnsi="Times New Roman" w:cs="Times New Roman"/>
          <w:sz w:val="24"/>
          <w:szCs w:val="24"/>
        </w:rPr>
        <w:t>ТК РФ).</w:t>
      </w:r>
    </w:p>
    <w:p w:rsidR="004F6DA9" w:rsidRPr="00EB6D40" w:rsidRDefault="004F6DA9" w:rsidP="004F6DA9">
      <w:pPr>
        <w:pStyle w:val="HTML"/>
        <w:ind w:firstLine="709"/>
        <w:contextualSpacing/>
        <w:jc w:val="both"/>
        <w:rPr>
          <w:rFonts w:ascii="Times New Roman" w:hAnsi="Times New Roman" w:cs="Times New Roman"/>
          <w:sz w:val="24"/>
          <w:szCs w:val="24"/>
        </w:rPr>
      </w:pPr>
      <w:r w:rsidRPr="00EB6D40">
        <w:rPr>
          <w:rFonts w:ascii="Times New Roman" w:hAnsi="Times New Roman" w:cs="Times New Roman"/>
          <w:sz w:val="24"/>
          <w:szCs w:val="24"/>
        </w:rPr>
        <w:t>Работники, достигшие возраста сорока лет при прохождении диспансеризации имеют право на освобождение от работы на один рабочий день один раз в год с сохранением за ними места работы (должности) и среднего заработка.</w:t>
      </w:r>
    </w:p>
    <w:p w:rsidR="004F6DA9" w:rsidRPr="00EB6D40" w:rsidRDefault="004F6DA9" w:rsidP="004F6DA9">
      <w:pPr>
        <w:pStyle w:val="HTML"/>
        <w:ind w:firstLine="709"/>
        <w:contextualSpacing/>
        <w:jc w:val="both"/>
        <w:rPr>
          <w:rFonts w:ascii="Times New Roman" w:hAnsi="Times New Roman" w:cs="Times New Roman"/>
          <w:sz w:val="24"/>
          <w:szCs w:val="24"/>
        </w:rPr>
      </w:pPr>
      <w:r w:rsidRPr="00EB6D40">
        <w:rPr>
          <w:rFonts w:ascii="Times New Roman" w:hAnsi="Times New Roman" w:cs="Times New Roman"/>
          <w:sz w:val="24"/>
          <w:szCs w:val="24"/>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4F6DA9" w:rsidRPr="00EB6D40" w:rsidRDefault="004F6DA9" w:rsidP="004F6DA9">
      <w:pPr>
        <w:pStyle w:val="HTML"/>
        <w:ind w:firstLine="709"/>
        <w:contextualSpacing/>
        <w:jc w:val="both"/>
        <w:rPr>
          <w:rFonts w:ascii="Times New Roman" w:hAnsi="Times New Roman" w:cs="Times New Roman"/>
          <w:sz w:val="24"/>
          <w:szCs w:val="24"/>
        </w:rPr>
      </w:pPr>
      <w:r w:rsidRPr="00EB6D40">
        <w:rPr>
          <w:rFonts w:ascii="Times New Roman" w:hAnsi="Times New Roman" w:cs="Times New Roman"/>
          <w:sz w:val="24"/>
          <w:szCs w:val="24"/>
        </w:rPr>
        <w:t xml:space="preserve">Работники освобождаются от работы для прохождения диспансеризации на основании их письменных заявлений, при этом день (дни) освобождения от работы согласовывается (согласовываются) с работодателем. При этом они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w:t>
      </w:r>
    </w:p>
    <w:bookmarkEnd w:id="0"/>
    <w:p w:rsidR="004F6DA9" w:rsidRPr="00EB6D40" w:rsidRDefault="004F6DA9" w:rsidP="004F6DA9">
      <w:pPr>
        <w:pStyle w:val="HTML"/>
        <w:ind w:firstLine="709"/>
        <w:contextualSpacing/>
        <w:jc w:val="both"/>
        <w:rPr>
          <w:rFonts w:ascii="Times New Roman" w:hAnsi="Times New Roman" w:cs="Times New Roman"/>
          <w:sz w:val="24"/>
          <w:szCs w:val="24"/>
        </w:rPr>
      </w:pPr>
      <w:r w:rsidRPr="00EB6D40">
        <w:rPr>
          <w:rFonts w:ascii="Times New Roman" w:hAnsi="Times New Roman" w:cs="Times New Roman"/>
          <w:sz w:val="24"/>
          <w:szCs w:val="24"/>
        </w:rPr>
        <w:t>5.3.</w:t>
      </w:r>
      <w:r w:rsidRPr="00EB6D40">
        <w:rPr>
          <w:rFonts w:ascii="Times New Roman" w:eastAsia="Arial Unicode MS" w:hAnsi="Times New Roman" w:cs="Times New Roman"/>
          <w:kern w:val="1"/>
          <w:sz w:val="24"/>
          <w:szCs w:val="24"/>
        </w:rPr>
        <w:t> </w:t>
      </w:r>
      <w:r w:rsidRPr="00EB6D40">
        <w:rPr>
          <w:rFonts w:ascii="Times New Roman" w:hAnsi="Times New Roman" w:cs="Times New Roman"/>
          <w:sz w:val="24"/>
          <w:szCs w:val="24"/>
        </w:rPr>
        <w:t xml:space="preserve">Выборный орган первичной профсоюзной организации обязуется: </w:t>
      </w:r>
    </w:p>
    <w:p w:rsidR="004F6DA9" w:rsidRPr="00EB6D40" w:rsidRDefault="004F6DA9" w:rsidP="004F6DA9">
      <w:pPr>
        <w:pStyle w:val="Default"/>
        <w:ind w:firstLine="709"/>
        <w:contextualSpacing/>
        <w:jc w:val="both"/>
        <w:rPr>
          <w:color w:val="auto"/>
        </w:rPr>
      </w:pPr>
      <w:r w:rsidRPr="00EB6D40">
        <w:rPr>
          <w:color w:val="auto"/>
        </w:rPr>
        <w:t>5.3.1.</w:t>
      </w:r>
      <w:r w:rsidRPr="00EB6D40">
        <w:rPr>
          <w:rFonts w:eastAsia="Arial Unicode MS"/>
          <w:kern w:val="1"/>
        </w:rPr>
        <w:t> </w:t>
      </w:r>
      <w:r w:rsidRPr="00EB6D40">
        <w:rPr>
          <w:color w:val="auto"/>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w:t>
      </w:r>
      <w:r w:rsidRPr="00EB6D40">
        <w:rPr>
          <w:color w:val="auto"/>
        </w:rPr>
        <w:lastRenderedPageBreak/>
        <w:t xml:space="preserve">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4F6DA9" w:rsidRPr="00EB6D40" w:rsidRDefault="004F6DA9" w:rsidP="004F6DA9">
      <w:pPr>
        <w:pStyle w:val="3"/>
        <w:ind w:firstLine="709"/>
        <w:contextualSpacing/>
        <w:rPr>
          <w:sz w:val="24"/>
          <w:szCs w:val="24"/>
        </w:rPr>
      </w:pPr>
      <w:r w:rsidRPr="00EB6D40">
        <w:rPr>
          <w:sz w:val="24"/>
          <w:szCs w:val="24"/>
        </w:rPr>
        <w:t>5.3.2.</w:t>
      </w:r>
      <w:r w:rsidRPr="00EB6D40">
        <w:rPr>
          <w:rFonts w:eastAsia="Arial Unicode MS"/>
          <w:color w:val="000000"/>
          <w:kern w:val="1"/>
          <w:sz w:val="24"/>
          <w:szCs w:val="24"/>
        </w:rPr>
        <w:t> </w:t>
      </w:r>
      <w:r w:rsidRPr="00EB6D40">
        <w:rPr>
          <w:sz w:val="24"/>
          <w:szCs w:val="24"/>
        </w:rPr>
        <w:t>Ежегодно выделять для членов Профсоюза денежные средства согласно смете профсоюзных расходов по направлениям:</w:t>
      </w:r>
    </w:p>
    <w:p w:rsidR="004F6DA9" w:rsidRPr="00EB6D40" w:rsidRDefault="004F6DA9" w:rsidP="004F6DA9">
      <w:pPr>
        <w:pStyle w:val="Default"/>
        <w:ind w:firstLine="709"/>
        <w:contextualSpacing/>
        <w:rPr>
          <w:color w:val="auto"/>
        </w:rPr>
      </w:pPr>
      <w:r w:rsidRPr="00EB6D40">
        <w:rPr>
          <w:color w:val="auto"/>
        </w:rPr>
        <w:t>-</w:t>
      </w:r>
      <w:r w:rsidRPr="00EB6D40">
        <w:rPr>
          <w:rFonts w:eastAsia="Arial Unicode MS"/>
          <w:kern w:val="1"/>
        </w:rPr>
        <w:t> </w:t>
      </w:r>
      <w:r w:rsidRPr="00EB6D40">
        <w:rPr>
          <w:color w:val="auto"/>
        </w:rPr>
        <w:t xml:space="preserve">оказание материальной помощи; </w:t>
      </w:r>
    </w:p>
    <w:p w:rsidR="004F6DA9" w:rsidRPr="00EB6D40" w:rsidRDefault="004F6DA9" w:rsidP="004F6DA9">
      <w:pPr>
        <w:pStyle w:val="Default"/>
        <w:ind w:firstLine="709"/>
        <w:contextualSpacing/>
        <w:rPr>
          <w:color w:val="auto"/>
        </w:rPr>
      </w:pPr>
      <w:r w:rsidRPr="00EB6D40">
        <w:rPr>
          <w:color w:val="auto"/>
        </w:rPr>
        <w:t>-</w:t>
      </w:r>
      <w:r w:rsidRPr="00EB6D40">
        <w:rPr>
          <w:rFonts w:eastAsia="Arial Unicode MS"/>
          <w:kern w:val="1"/>
        </w:rPr>
        <w:t> </w:t>
      </w:r>
      <w:r w:rsidRPr="00EB6D40">
        <w:rPr>
          <w:color w:val="auto"/>
        </w:rPr>
        <w:t xml:space="preserve">организация оздоровления; </w:t>
      </w:r>
    </w:p>
    <w:p w:rsidR="004F6DA9" w:rsidRPr="00EB6D40" w:rsidRDefault="004F6DA9" w:rsidP="004F6DA9">
      <w:pPr>
        <w:pStyle w:val="Default"/>
        <w:ind w:firstLine="709"/>
        <w:contextualSpacing/>
        <w:rPr>
          <w:color w:val="auto"/>
        </w:rPr>
      </w:pPr>
      <w:r w:rsidRPr="00EB6D40">
        <w:rPr>
          <w:color w:val="auto"/>
        </w:rPr>
        <w:t>-</w:t>
      </w:r>
      <w:r w:rsidRPr="00EB6D40">
        <w:rPr>
          <w:rFonts w:eastAsia="Arial Unicode MS"/>
          <w:kern w:val="1"/>
        </w:rPr>
        <w:t> </w:t>
      </w:r>
      <w:r w:rsidRPr="00EB6D40">
        <w:rPr>
          <w:color w:val="auto"/>
        </w:rPr>
        <w:t xml:space="preserve">организация работы с детьми работников; </w:t>
      </w:r>
    </w:p>
    <w:p w:rsidR="004F6DA9" w:rsidRPr="00EB6D40" w:rsidRDefault="004F6DA9" w:rsidP="004F6DA9">
      <w:pPr>
        <w:pStyle w:val="Default"/>
        <w:ind w:firstLine="709"/>
        <w:contextualSpacing/>
        <w:rPr>
          <w:color w:val="auto"/>
        </w:rPr>
      </w:pPr>
      <w:r w:rsidRPr="00EB6D40">
        <w:rPr>
          <w:color w:val="auto"/>
        </w:rPr>
        <w:t>-</w:t>
      </w:r>
      <w:r w:rsidRPr="00EB6D40">
        <w:rPr>
          <w:rFonts w:eastAsia="Arial Unicode MS"/>
          <w:kern w:val="1"/>
        </w:rPr>
        <w:t> </w:t>
      </w:r>
      <w:r w:rsidRPr="00EB6D40">
        <w:rPr>
          <w:color w:val="auto"/>
        </w:rPr>
        <w:t xml:space="preserve">организация спортивной работы; </w:t>
      </w:r>
    </w:p>
    <w:p w:rsidR="004F6DA9" w:rsidRPr="00EB6D40" w:rsidRDefault="004F6DA9" w:rsidP="004F6DA9">
      <w:pPr>
        <w:pStyle w:val="Default"/>
        <w:ind w:firstLine="709"/>
        <w:contextualSpacing/>
        <w:rPr>
          <w:color w:val="auto"/>
        </w:rPr>
      </w:pPr>
      <w:r w:rsidRPr="00EB6D40">
        <w:rPr>
          <w:color w:val="auto"/>
        </w:rPr>
        <w:t>-</w:t>
      </w:r>
      <w:r w:rsidRPr="00EB6D40">
        <w:rPr>
          <w:rFonts w:eastAsia="Arial Unicode MS"/>
          <w:kern w:val="1"/>
        </w:rPr>
        <w:t> </w:t>
      </w:r>
      <w:r w:rsidRPr="00EB6D40">
        <w:rPr>
          <w:color w:val="auto"/>
        </w:rPr>
        <w:t xml:space="preserve">поддержка мероприятий для различных категорий ветеранов, в том числе ветеранов труда; </w:t>
      </w:r>
    </w:p>
    <w:p w:rsidR="004F6DA9" w:rsidRPr="00EB6D40" w:rsidRDefault="004F6DA9" w:rsidP="004F6DA9">
      <w:pPr>
        <w:pStyle w:val="Default"/>
        <w:ind w:firstLine="709"/>
        <w:contextualSpacing/>
        <w:rPr>
          <w:color w:val="auto"/>
        </w:rPr>
      </w:pPr>
      <w:r w:rsidRPr="00EB6D40">
        <w:rPr>
          <w:color w:val="auto"/>
        </w:rPr>
        <w:t>-</w:t>
      </w:r>
      <w:r w:rsidRPr="00EB6D40">
        <w:rPr>
          <w:rFonts w:eastAsia="Arial Unicode MS"/>
          <w:kern w:val="1"/>
        </w:rPr>
        <w:t> </w:t>
      </w:r>
      <w:r w:rsidRPr="00EB6D40">
        <w:rPr>
          <w:color w:val="auto"/>
        </w:rPr>
        <w:t xml:space="preserve">организация культурно-массовых и спортивных мероприятий; </w:t>
      </w:r>
    </w:p>
    <w:p w:rsidR="004F6DA9" w:rsidRPr="00EB6D40" w:rsidRDefault="004F6DA9" w:rsidP="004F6DA9">
      <w:pPr>
        <w:pStyle w:val="Default"/>
        <w:ind w:firstLine="709"/>
        <w:contextualSpacing/>
        <w:rPr>
          <w:color w:val="auto"/>
        </w:rPr>
      </w:pPr>
      <w:r w:rsidRPr="00EB6D40">
        <w:rPr>
          <w:color w:val="auto"/>
        </w:rPr>
        <w:t>-</w:t>
      </w:r>
      <w:r w:rsidRPr="00EB6D40">
        <w:rPr>
          <w:rFonts w:eastAsia="Arial Unicode MS"/>
          <w:kern w:val="1"/>
        </w:rPr>
        <w:t> </w:t>
      </w:r>
      <w:r w:rsidRPr="00EB6D40">
        <w:rPr>
          <w:color w:val="auto"/>
        </w:rPr>
        <w:t xml:space="preserve">социальные программы для членов Профсоюза. </w:t>
      </w:r>
    </w:p>
    <w:p w:rsidR="004F6DA9" w:rsidRPr="00EB6D40" w:rsidRDefault="004F6DA9" w:rsidP="004F6DA9">
      <w:pPr>
        <w:pStyle w:val="Default"/>
        <w:ind w:firstLine="709"/>
        <w:contextualSpacing/>
        <w:jc w:val="both"/>
        <w:rPr>
          <w:color w:val="auto"/>
        </w:rPr>
      </w:pPr>
      <w:r w:rsidRPr="00EB6D40">
        <w:rPr>
          <w:color w:val="auto"/>
        </w:rPr>
        <w:t>5.4.</w:t>
      </w:r>
      <w:r w:rsidRPr="00EB6D40">
        <w:rPr>
          <w:rFonts w:eastAsia="Arial Unicode MS"/>
          <w:kern w:val="1"/>
        </w:rPr>
        <w:t> </w:t>
      </w:r>
      <w:r w:rsidRPr="00EB6D40">
        <w:rPr>
          <w:color w:val="auto"/>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4F6DA9" w:rsidRPr="00EB6D40" w:rsidRDefault="004F6DA9" w:rsidP="004F6DA9">
      <w:pPr>
        <w:pStyle w:val="Default"/>
        <w:ind w:firstLine="709"/>
        <w:contextualSpacing/>
        <w:jc w:val="both"/>
        <w:rPr>
          <w:color w:val="auto"/>
        </w:rPr>
      </w:pPr>
      <w:r w:rsidRPr="00EB6D40">
        <w:rPr>
          <w:color w:val="auto"/>
        </w:rPr>
        <w:t xml:space="preserve">Материальные виды поощрений: </w:t>
      </w:r>
    </w:p>
    <w:p w:rsidR="004F6DA9" w:rsidRPr="00EB6D40" w:rsidRDefault="004F6DA9" w:rsidP="004F6DA9">
      <w:pPr>
        <w:pStyle w:val="Default"/>
        <w:ind w:firstLine="709"/>
        <w:contextualSpacing/>
        <w:jc w:val="both"/>
        <w:rPr>
          <w:color w:val="auto"/>
        </w:rPr>
      </w:pPr>
      <w:r w:rsidRPr="00EB6D40">
        <w:rPr>
          <w:color w:val="auto"/>
        </w:rPr>
        <w:t>-</w:t>
      </w:r>
      <w:r w:rsidRPr="00EB6D40">
        <w:rPr>
          <w:rFonts w:eastAsia="Arial Unicode MS"/>
          <w:kern w:val="1"/>
        </w:rPr>
        <w:t> </w:t>
      </w:r>
      <w:r w:rsidRPr="00EB6D40">
        <w:rPr>
          <w:color w:val="auto"/>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4F6DA9" w:rsidRPr="00EB6D40" w:rsidRDefault="004F6DA9" w:rsidP="004F6DA9">
      <w:pPr>
        <w:pStyle w:val="Default"/>
        <w:ind w:firstLine="709"/>
        <w:contextualSpacing/>
        <w:jc w:val="both"/>
        <w:rPr>
          <w:color w:val="auto"/>
        </w:rPr>
      </w:pPr>
      <w:r w:rsidRPr="00EB6D40">
        <w:rPr>
          <w:color w:val="auto"/>
        </w:rPr>
        <w:t>-</w:t>
      </w:r>
      <w:r w:rsidRPr="00EB6D40">
        <w:rPr>
          <w:rFonts w:eastAsia="Arial Unicode MS"/>
          <w:kern w:val="1"/>
        </w:rPr>
        <w:t> </w:t>
      </w:r>
      <w:r w:rsidRPr="00EB6D40">
        <w:rPr>
          <w:color w:val="auto"/>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4F6DA9" w:rsidRPr="00EB6D40" w:rsidRDefault="004F6DA9" w:rsidP="004F6DA9">
      <w:pPr>
        <w:pStyle w:val="Default"/>
        <w:ind w:firstLine="709"/>
        <w:contextualSpacing/>
        <w:jc w:val="both"/>
        <w:rPr>
          <w:color w:val="auto"/>
        </w:rPr>
      </w:pPr>
      <w:r w:rsidRPr="00EB6D40">
        <w:rPr>
          <w:color w:val="auto"/>
        </w:rPr>
        <w:t>-</w:t>
      </w:r>
      <w:r w:rsidRPr="00EB6D40">
        <w:rPr>
          <w:rFonts w:eastAsia="Arial Unicode MS"/>
          <w:kern w:val="1"/>
        </w:rPr>
        <w:t> </w:t>
      </w:r>
      <w:r w:rsidRPr="00EB6D40">
        <w:rPr>
          <w:color w:val="auto"/>
        </w:rPr>
        <w:t xml:space="preserve">премирование победителей </w:t>
      </w:r>
      <w:r w:rsidRPr="00EB6D40">
        <w:rPr>
          <w:iCs/>
        </w:rPr>
        <w:t>конкурсных мероприятиях муниципального, регионального, всероссийского и международного уровней.</w:t>
      </w:r>
    </w:p>
    <w:p w:rsidR="004F6DA9" w:rsidRPr="00EB6D40" w:rsidRDefault="004F6DA9" w:rsidP="004F6DA9">
      <w:pPr>
        <w:pStyle w:val="Default"/>
        <w:ind w:firstLine="709"/>
        <w:contextualSpacing/>
        <w:jc w:val="both"/>
        <w:rPr>
          <w:color w:val="auto"/>
        </w:rPr>
      </w:pPr>
      <w:r w:rsidRPr="00EB6D40">
        <w:rPr>
          <w:color w:val="auto"/>
        </w:rPr>
        <w:t xml:space="preserve">Нематериальные виды поощрения: </w:t>
      </w:r>
    </w:p>
    <w:p w:rsidR="004F6DA9" w:rsidRPr="00EB6D40" w:rsidRDefault="004F6DA9" w:rsidP="004F6DA9">
      <w:pPr>
        <w:pStyle w:val="Default"/>
        <w:ind w:firstLine="709"/>
        <w:contextualSpacing/>
        <w:jc w:val="both"/>
        <w:rPr>
          <w:color w:val="auto"/>
        </w:rPr>
      </w:pPr>
      <w:r w:rsidRPr="00EB6D40">
        <w:rPr>
          <w:color w:val="auto"/>
        </w:rPr>
        <w:t>-</w:t>
      </w:r>
      <w:r w:rsidRPr="00EB6D40">
        <w:rPr>
          <w:rFonts w:eastAsia="Arial Unicode MS"/>
          <w:kern w:val="1"/>
        </w:rPr>
        <w:t> </w:t>
      </w:r>
      <w:r w:rsidRPr="00EB6D40">
        <w:rPr>
          <w:color w:val="auto"/>
        </w:rPr>
        <w:t xml:space="preserve">благодарственные письма, грамоты за активное участие педагогических работников в жизни образовательной организации и системе образования; </w:t>
      </w:r>
    </w:p>
    <w:p w:rsidR="004F6DA9" w:rsidRPr="00EB6D40" w:rsidRDefault="004F6DA9" w:rsidP="004F6DA9">
      <w:pPr>
        <w:pStyle w:val="Default"/>
        <w:ind w:firstLine="709"/>
        <w:contextualSpacing/>
        <w:jc w:val="both"/>
        <w:rPr>
          <w:color w:val="auto"/>
        </w:rPr>
      </w:pPr>
      <w:r w:rsidRPr="00EB6D40">
        <w:rPr>
          <w:color w:val="auto"/>
        </w:rPr>
        <w:t>-</w:t>
      </w:r>
      <w:r w:rsidRPr="00EB6D40">
        <w:rPr>
          <w:rFonts w:eastAsia="Arial Unicode MS"/>
          <w:kern w:val="1"/>
        </w:rPr>
        <w:t> </w:t>
      </w:r>
      <w:r w:rsidRPr="00EB6D40">
        <w:rPr>
          <w:color w:val="auto"/>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4F6DA9" w:rsidRPr="00EB6D40" w:rsidRDefault="004F6DA9" w:rsidP="004F6DA9"/>
    <w:p w:rsidR="004F6DA9" w:rsidRPr="00EB6D40" w:rsidRDefault="004F6DA9" w:rsidP="004F6DA9">
      <w:pPr>
        <w:pStyle w:val="3"/>
        <w:jc w:val="center"/>
        <w:rPr>
          <w:b/>
          <w:bCs/>
          <w:sz w:val="24"/>
          <w:szCs w:val="24"/>
        </w:rPr>
      </w:pPr>
      <w:r w:rsidRPr="00EB6D40">
        <w:rPr>
          <w:b/>
          <w:bCs/>
          <w:sz w:val="24"/>
          <w:szCs w:val="24"/>
          <w:lang w:val="en-US"/>
        </w:rPr>
        <w:t>VI</w:t>
      </w:r>
      <w:r w:rsidRPr="00EB6D40">
        <w:rPr>
          <w:b/>
          <w:bCs/>
          <w:sz w:val="24"/>
          <w:szCs w:val="24"/>
        </w:rPr>
        <w:t>. УСЛОВИЯ, ОХРАНА И БЕЗОПАСНОСТЬ ТРУДА</w:t>
      </w:r>
    </w:p>
    <w:p w:rsidR="004F6DA9" w:rsidRPr="00EB6D40" w:rsidRDefault="004F6DA9" w:rsidP="004F6DA9">
      <w:pPr>
        <w:pStyle w:val="3"/>
        <w:rPr>
          <w:sz w:val="24"/>
          <w:szCs w:val="24"/>
        </w:rPr>
      </w:pPr>
    </w:p>
    <w:p w:rsidR="004F6DA9" w:rsidRPr="00EB6D40" w:rsidRDefault="004F6DA9" w:rsidP="004F6DA9">
      <w:pPr>
        <w:pStyle w:val="3"/>
        <w:ind w:firstLine="709"/>
        <w:rPr>
          <w:bCs/>
          <w:iCs/>
          <w:sz w:val="24"/>
          <w:szCs w:val="24"/>
        </w:rPr>
      </w:pPr>
      <w:r w:rsidRPr="00EB6D40">
        <w:rPr>
          <w:bCs/>
          <w:iCs/>
          <w:sz w:val="24"/>
          <w:szCs w:val="24"/>
        </w:rPr>
        <w:t>6.1. Работодатель в соответствии с действующим законодательством и нормативными правовыми актами по охране труда обязуется:</w:t>
      </w:r>
    </w:p>
    <w:p w:rsidR="004F6DA9" w:rsidRPr="00EB6D40" w:rsidRDefault="004F6DA9" w:rsidP="004F6DA9">
      <w:pPr>
        <w:pStyle w:val="ae"/>
        <w:ind w:firstLine="708"/>
        <w:jc w:val="both"/>
      </w:pPr>
      <w:r w:rsidRPr="00EB6D40">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4F6DA9" w:rsidRPr="00EB6D40" w:rsidRDefault="004F6DA9" w:rsidP="004F6DA9">
      <w:pPr>
        <w:pStyle w:val="ae"/>
        <w:ind w:firstLine="708"/>
        <w:jc w:val="both"/>
      </w:pPr>
      <w:r w:rsidRPr="00EB6D40">
        <w:t xml:space="preserve">Для реализации этого права ежегодно заключать соглашение по охране труда </w:t>
      </w:r>
      <w:r w:rsidRPr="00222A91">
        <w:rPr>
          <w:b/>
          <w:i/>
        </w:rPr>
        <w:t>(Приложение № 6)</w:t>
      </w:r>
      <w:r w:rsidRPr="00EB6D40">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4F6DA9" w:rsidRPr="00EB6D40" w:rsidRDefault="004F6DA9" w:rsidP="004F6DA9">
      <w:pPr>
        <w:pStyle w:val="ae"/>
        <w:ind w:firstLine="708"/>
        <w:jc w:val="both"/>
      </w:pPr>
      <w:r w:rsidRPr="00EB6D40">
        <w:t>6.1.2. Выделять на мероприятия по охране труда средства в сумме 0,2</w:t>
      </w:r>
      <w:r w:rsidRPr="00EB6D40">
        <w:rPr>
          <w:bCs/>
        </w:rPr>
        <w:t>%</w:t>
      </w:r>
      <w:r w:rsidRPr="00EB6D40">
        <w:rPr>
          <w:b/>
        </w:rPr>
        <w:t xml:space="preserve"> </w:t>
      </w:r>
      <w:r w:rsidRPr="00EB6D40">
        <w:t>от фонда оплаты труда.</w:t>
      </w:r>
    </w:p>
    <w:p w:rsidR="004F6DA9" w:rsidRPr="00EB6D40" w:rsidRDefault="004F6DA9" w:rsidP="004F6DA9">
      <w:pPr>
        <w:pStyle w:val="ae"/>
        <w:ind w:firstLine="708"/>
        <w:jc w:val="both"/>
      </w:pPr>
      <w:r w:rsidRPr="00EB6D40">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4F6DA9" w:rsidRPr="00EB6D40" w:rsidRDefault="004F6DA9" w:rsidP="004F6DA9">
      <w:pPr>
        <w:pStyle w:val="ae"/>
        <w:ind w:firstLine="709"/>
        <w:jc w:val="both"/>
      </w:pPr>
      <w:r w:rsidRPr="00EB6D40">
        <w:t>6.1.3.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p>
    <w:p w:rsidR="004F6DA9" w:rsidRPr="00EB6D40" w:rsidRDefault="004F6DA9" w:rsidP="004F6DA9">
      <w:pPr>
        <w:pStyle w:val="ae"/>
        <w:ind w:firstLine="708"/>
        <w:jc w:val="both"/>
      </w:pPr>
      <w:r w:rsidRPr="00EB6D40">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4F6DA9" w:rsidRPr="00EB6D40" w:rsidRDefault="004F6DA9" w:rsidP="004F6DA9">
      <w:pPr>
        <w:pStyle w:val="ae"/>
        <w:ind w:firstLine="709"/>
        <w:jc w:val="both"/>
      </w:pPr>
      <w:r w:rsidRPr="00EB6D40">
        <w:t>6.1.4. Создать в организации комиссию по охране труда, в состав которой на паритетной основе должны входить члены профкома (ст. 218 ТК РФ).</w:t>
      </w:r>
    </w:p>
    <w:p w:rsidR="004F6DA9" w:rsidRPr="00EB6D40" w:rsidRDefault="004F6DA9" w:rsidP="004F6DA9">
      <w:pPr>
        <w:pStyle w:val="ae"/>
        <w:ind w:firstLine="709"/>
        <w:jc w:val="both"/>
      </w:pPr>
      <w:r w:rsidRPr="00EB6D40">
        <w:lastRenderedPageBreak/>
        <w:t>6.1.5.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4F6DA9" w:rsidRPr="00EB6D40" w:rsidRDefault="004F6DA9" w:rsidP="004F6DA9">
      <w:pPr>
        <w:pStyle w:val="ae"/>
        <w:ind w:firstLine="708"/>
        <w:jc w:val="both"/>
      </w:pPr>
      <w:r w:rsidRPr="00EB6D40">
        <w:t>Организовать проверку знаний работников организации по охране труда на начало учебного года, повторные инструктажи проводить не реже 1 раза в 6 месяцев.</w:t>
      </w:r>
    </w:p>
    <w:p w:rsidR="004F6DA9" w:rsidRPr="00EB6D40" w:rsidRDefault="004F6DA9" w:rsidP="004F6DA9">
      <w:pPr>
        <w:pStyle w:val="ae"/>
        <w:ind w:firstLine="708"/>
        <w:jc w:val="both"/>
      </w:pPr>
      <w:r w:rsidRPr="00EB6D40">
        <w:t>6.1.6</w:t>
      </w:r>
      <w:r w:rsidRPr="00EB6D40">
        <w:rPr>
          <w:b/>
        </w:rPr>
        <w:t xml:space="preserve">. </w:t>
      </w:r>
      <w:r w:rsidRPr="00EB6D40">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4F6DA9" w:rsidRPr="00EB6D40" w:rsidRDefault="004F6DA9" w:rsidP="004F6DA9">
      <w:pPr>
        <w:pStyle w:val="ae"/>
        <w:ind w:firstLine="708"/>
        <w:jc w:val="both"/>
      </w:pPr>
      <w:r w:rsidRPr="00EB6D40">
        <w:t>6.1.7.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4F6DA9" w:rsidRPr="00EB6D40" w:rsidRDefault="004F6DA9" w:rsidP="004F6DA9">
      <w:pPr>
        <w:pStyle w:val="ae"/>
        <w:ind w:firstLine="708"/>
        <w:jc w:val="both"/>
      </w:pPr>
      <w:r w:rsidRPr="00EB6D40">
        <w:t>6.1.8.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4F6DA9" w:rsidRPr="00EB6D40" w:rsidRDefault="004F6DA9" w:rsidP="004F6DA9">
      <w:pPr>
        <w:pStyle w:val="ae"/>
        <w:ind w:firstLine="708"/>
        <w:jc w:val="both"/>
      </w:pPr>
      <w:r w:rsidRPr="00EB6D40">
        <w:t>6.1.9. Обучить электротехнический, электротехнологический и неэлектротехнический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4F6DA9" w:rsidRPr="00EB6D40" w:rsidRDefault="004F6DA9" w:rsidP="004F6DA9">
      <w:pPr>
        <w:pStyle w:val="ae"/>
        <w:ind w:firstLine="708"/>
        <w:jc w:val="both"/>
      </w:pPr>
      <w:r w:rsidRPr="00EB6D40">
        <w:t xml:space="preserve">6.1.10. Обеспечить работников за счет средств организации спецодеждой, спецобувью и другими средствами индивидуальной защиты и действующими нормами, составить смету расходов на приобретение необходимых средств </w:t>
      </w:r>
      <w:r w:rsidRPr="005B6FB7">
        <w:rPr>
          <w:b/>
          <w:i/>
        </w:rPr>
        <w:t>(Приложение № 7).</w:t>
      </w:r>
      <w:r>
        <w:t xml:space="preserve"> </w:t>
      </w:r>
    </w:p>
    <w:p w:rsidR="004F6DA9" w:rsidRPr="00EB6D40" w:rsidRDefault="004F6DA9" w:rsidP="004F6DA9">
      <w:pPr>
        <w:pStyle w:val="ae"/>
        <w:ind w:firstLine="708"/>
        <w:jc w:val="both"/>
      </w:pPr>
      <w:r w:rsidRPr="00EB6D40">
        <w:t xml:space="preserve">6.1.11.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список профессий и смету расходов на приобретение необходимых средств </w:t>
      </w:r>
      <w:r>
        <w:rPr>
          <w:b/>
          <w:i/>
        </w:rPr>
        <w:t>(Приложение № 8</w:t>
      </w:r>
      <w:r w:rsidRPr="005B6FB7">
        <w:rPr>
          <w:b/>
          <w:i/>
        </w:rPr>
        <w:t>).</w:t>
      </w:r>
    </w:p>
    <w:p w:rsidR="004F6DA9" w:rsidRPr="00EB6D40" w:rsidRDefault="004F6DA9" w:rsidP="004F6DA9">
      <w:pPr>
        <w:pStyle w:val="ae"/>
        <w:ind w:firstLine="708"/>
        <w:jc w:val="both"/>
      </w:pPr>
      <w:r w:rsidRPr="00EB6D40">
        <w:t>6.1.12</w:t>
      </w:r>
      <w:r w:rsidRPr="00EB6D40">
        <w:rPr>
          <w:bCs/>
        </w:rPr>
        <w:t xml:space="preserve">. </w:t>
      </w:r>
      <w:r w:rsidRPr="00EB6D40">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4F6DA9" w:rsidRPr="00EB6D40" w:rsidRDefault="004F6DA9" w:rsidP="004F6DA9">
      <w:pPr>
        <w:pStyle w:val="ae"/>
        <w:ind w:firstLine="708"/>
        <w:jc w:val="both"/>
      </w:pPr>
      <w:r w:rsidRPr="00EB6D40">
        <w:t>6.1.13.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rsidR="004F6DA9" w:rsidRPr="00EB6D40" w:rsidRDefault="004F6DA9" w:rsidP="004F6DA9">
      <w:pPr>
        <w:pStyle w:val="ae"/>
        <w:ind w:firstLine="708"/>
        <w:jc w:val="both"/>
      </w:pPr>
      <w:r w:rsidRPr="00EB6D40">
        <w:t>6.1.14. Создать необходимые условия для охраны и укрепления здоровья, организации питания работников образовательной организации.</w:t>
      </w:r>
    </w:p>
    <w:p w:rsidR="004F6DA9" w:rsidRPr="00EB6D40" w:rsidRDefault="004F6DA9" w:rsidP="004F6DA9">
      <w:pPr>
        <w:pStyle w:val="ae"/>
        <w:ind w:firstLine="708"/>
        <w:jc w:val="both"/>
      </w:pPr>
      <w:r w:rsidRPr="00EB6D40">
        <w:t>6.1.15</w:t>
      </w:r>
      <w:r w:rsidRPr="00EB6D40">
        <w:rPr>
          <w:b/>
        </w:rPr>
        <w:t xml:space="preserve">. </w:t>
      </w:r>
      <w:r w:rsidRPr="00EB6D40">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4F6DA9" w:rsidRPr="00EB6D40" w:rsidRDefault="004F6DA9" w:rsidP="004F6DA9">
      <w:pPr>
        <w:pStyle w:val="ae"/>
        <w:ind w:firstLine="708"/>
        <w:jc w:val="both"/>
      </w:pPr>
      <w:r w:rsidRPr="00EB6D40">
        <w:t>6.1.16. Обеспечить санитарно-бытовое и лечебно- профилактическое обслуживание работников в соответствии с санитарно-гигиеническими требованиями.</w:t>
      </w:r>
    </w:p>
    <w:p w:rsidR="004F6DA9" w:rsidRPr="00EB6D40" w:rsidRDefault="004F6DA9" w:rsidP="004F6DA9">
      <w:pPr>
        <w:pStyle w:val="ae"/>
        <w:ind w:firstLine="708"/>
        <w:jc w:val="both"/>
      </w:pPr>
      <w:r w:rsidRPr="00EB6D40">
        <w:t>6.1.17.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4F6DA9" w:rsidRPr="00EB6D40" w:rsidRDefault="004F6DA9" w:rsidP="004F6DA9">
      <w:pPr>
        <w:pStyle w:val="ae"/>
        <w:ind w:firstLine="708"/>
        <w:jc w:val="both"/>
      </w:pPr>
      <w:r w:rsidRPr="00EB6D40">
        <w:t>6.1.18.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r>
        <w:t xml:space="preserve"> </w:t>
      </w:r>
      <w:r>
        <w:rPr>
          <w:b/>
          <w:i/>
        </w:rPr>
        <w:t>(Приложение № 9</w:t>
      </w:r>
      <w:r w:rsidRPr="005B6FB7">
        <w:rPr>
          <w:b/>
          <w:i/>
        </w:rPr>
        <w:t>).</w:t>
      </w:r>
      <w:r>
        <w:t xml:space="preserve"> </w:t>
      </w:r>
    </w:p>
    <w:p w:rsidR="004F6DA9" w:rsidRPr="00EB6D40" w:rsidRDefault="004F6DA9" w:rsidP="004F6DA9">
      <w:pPr>
        <w:pStyle w:val="ae"/>
        <w:ind w:firstLine="708"/>
        <w:jc w:val="both"/>
      </w:pPr>
      <w:r w:rsidRPr="00EB6D40">
        <w:t>6.1.19.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4F6DA9" w:rsidRPr="00EB6D40" w:rsidRDefault="004F6DA9" w:rsidP="004F6DA9">
      <w:pPr>
        <w:pStyle w:val="ae"/>
        <w:ind w:firstLine="708"/>
        <w:jc w:val="both"/>
      </w:pPr>
      <w:r w:rsidRPr="00EB6D40">
        <w:lastRenderedPageBreak/>
        <w:t>6.1.20.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 согласно действующего законодательства.</w:t>
      </w:r>
    </w:p>
    <w:p w:rsidR="004F6DA9" w:rsidRPr="00EB6D40" w:rsidRDefault="004F6DA9" w:rsidP="004F6DA9">
      <w:pPr>
        <w:pStyle w:val="ae"/>
        <w:ind w:firstLine="708"/>
        <w:jc w:val="both"/>
      </w:pPr>
      <w:r w:rsidRPr="00EB6D40">
        <w:t>6.1.21.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4F6DA9" w:rsidRPr="00EB6D40" w:rsidRDefault="004F6DA9" w:rsidP="004F6DA9">
      <w:pPr>
        <w:pStyle w:val="ae"/>
        <w:ind w:firstLine="708"/>
        <w:jc w:val="both"/>
      </w:pPr>
      <w:r w:rsidRPr="00EB6D40">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4F6DA9" w:rsidRPr="00EB6D40" w:rsidRDefault="004F6DA9" w:rsidP="004F6DA9">
      <w:pPr>
        <w:pStyle w:val="ae"/>
        <w:ind w:firstLine="708"/>
        <w:jc w:val="both"/>
      </w:pPr>
      <w:r w:rsidRPr="00EB6D40">
        <w:t>6.2.</w:t>
      </w:r>
      <w:r w:rsidRPr="00EB6D40">
        <w:tab/>
        <w:t>Работник в области охраны труда обязан:</w:t>
      </w:r>
    </w:p>
    <w:p w:rsidR="004F6DA9" w:rsidRPr="00EB6D40" w:rsidRDefault="004F6DA9" w:rsidP="004F6DA9">
      <w:pPr>
        <w:pStyle w:val="ae"/>
        <w:ind w:firstLine="708"/>
        <w:jc w:val="both"/>
      </w:pPr>
      <w:r w:rsidRPr="00EB6D40">
        <w:t>6.2.1.</w:t>
      </w:r>
      <w:r w:rsidRPr="00EB6D40">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4F6DA9" w:rsidRPr="00EB6D40" w:rsidRDefault="004F6DA9" w:rsidP="004F6DA9">
      <w:pPr>
        <w:pStyle w:val="ae"/>
        <w:ind w:firstLine="708"/>
        <w:jc w:val="both"/>
      </w:pPr>
      <w:r w:rsidRPr="00EB6D40">
        <w:t>6.2.2.</w:t>
      </w:r>
      <w:r w:rsidRPr="00EB6D40">
        <w:tab/>
        <w:t>Правильно применять средства индивидуальной и коллективной защиты.</w:t>
      </w:r>
    </w:p>
    <w:p w:rsidR="004F6DA9" w:rsidRPr="00EB6D40" w:rsidRDefault="004F6DA9" w:rsidP="004F6DA9">
      <w:pPr>
        <w:pStyle w:val="ae"/>
        <w:ind w:firstLine="708"/>
        <w:jc w:val="both"/>
      </w:pPr>
      <w:r w:rsidRPr="00EB6D40">
        <w:t>6.2.3.</w:t>
      </w:r>
      <w:r w:rsidRPr="00EB6D40">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4F6DA9" w:rsidRPr="00EB6D40" w:rsidRDefault="004F6DA9" w:rsidP="004F6DA9">
      <w:pPr>
        <w:pStyle w:val="ae"/>
        <w:ind w:firstLine="708"/>
        <w:jc w:val="both"/>
      </w:pPr>
      <w:r w:rsidRPr="00EB6D40">
        <w:t>6.2.4.</w:t>
      </w:r>
      <w:r w:rsidRPr="00EB6D40">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F6DA9" w:rsidRPr="00EB6D40" w:rsidRDefault="004F6DA9" w:rsidP="004F6DA9">
      <w:pPr>
        <w:pStyle w:val="ae"/>
        <w:ind w:firstLine="708"/>
        <w:jc w:val="both"/>
      </w:pPr>
      <w:r w:rsidRPr="00EB6D40">
        <w:t>6.2.5.</w:t>
      </w:r>
      <w:r w:rsidRPr="00EB6D40">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4F6DA9" w:rsidRPr="00EB6D40" w:rsidRDefault="004F6DA9" w:rsidP="004F6DA9">
      <w:pPr>
        <w:pStyle w:val="ae"/>
        <w:ind w:firstLine="708"/>
        <w:jc w:val="both"/>
      </w:pPr>
      <w:r w:rsidRPr="00EB6D40">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4F6DA9" w:rsidRPr="00EB6D40" w:rsidRDefault="004F6DA9" w:rsidP="004F6DA9">
      <w:pPr>
        <w:pStyle w:val="ae"/>
        <w:ind w:firstLine="708"/>
        <w:jc w:val="both"/>
      </w:pPr>
      <w:r w:rsidRPr="00EB6D40">
        <w:t>6.3. Стороны совместно обязуются:</w:t>
      </w:r>
    </w:p>
    <w:p w:rsidR="004F6DA9" w:rsidRPr="00EB6D40" w:rsidRDefault="004F6DA9" w:rsidP="004F6DA9">
      <w:pPr>
        <w:pStyle w:val="ae"/>
        <w:ind w:firstLine="708"/>
        <w:jc w:val="both"/>
      </w:pPr>
      <w:r w:rsidRPr="00EB6D40">
        <w:t>6.3.1. 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rsidR="004F6DA9" w:rsidRPr="00EB6D40" w:rsidRDefault="004F6DA9" w:rsidP="004F6DA9">
      <w:pPr>
        <w:pStyle w:val="ae"/>
        <w:ind w:firstLine="708"/>
        <w:jc w:val="both"/>
      </w:pPr>
      <w:r w:rsidRPr="00EB6D40">
        <w:t>6.3.2. Создает необходимые условия для работы технического инспектора труда или уполномоченного (доверенного лица) по охране труда профсоюзной организации:</w:t>
      </w:r>
      <w:r w:rsidRPr="00EB6D40">
        <w:tab/>
      </w:r>
      <w:r w:rsidRPr="00EB6D40">
        <w:tab/>
      </w:r>
    </w:p>
    <w:p w:rsidR="004F6DA9" w:rsidRPr="00EB6D40" w:rsidRDefault="004F6DA9" w:rsidP="004F6DA9">
      <w:pPr>
        <w:pStyle w:val="ae"/>
        <w:ind w:firstLine="709"/>
        <w:jc w:val="both"/>
      </w:pPr>
      <w:r w:rsidRPr="00EB6D40">
        <w:t>- обеспечивает его правилами, инструкциями, другими нормативными и справочными материалами за счет средств организации;</w:t>
      </w:r>
    </w:p>
    <w:p w:rsidR="004F6DA9" w:rsidRPr="00EB6D40" w:rsidRDefault="004F6DA9" w:rsidP="004F6DA9">
      <w:pPr>
        <w:pStyle w:val="ae"/>
        <w:ind w:firstLine="709"/>
        <w:jc w:val="both"/>
      </w:pPr>
      <w:r w:rsidRPr="00EB6D40">
        <w:t xml:space="preserve">- при необходимости освобождает от основной работы для выполнения профсоюзных обязанностей в интересах коллектива в течение рабочего дня (недели) с сохранением среднего заработка.  </w:t>
      </w:r>
    </w:p>
    <w:p w:rsidR="004F6DA9" w:rsidRPr="00EB6D40" w:rsidRDefault="004F6DA9" w:rsidP="004F6DA9">
      <w:pPr>
        <w:pStyle w:val="ae"/>
        <w:ind w:firstLine="708"/>
        <w:jc w:val="both"/>
      </w:pPr>
      <w:r w:rsidRPr="00EB6D40">
        <w:t xml:space="preserve">6.3.3. 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4F6DA9" w:rsidRPr="00EB6D40" w:rsidRDefault="004F6DA9" w:rsidP="004F6DA9">
      <w:pPr>
        <w:pStyle w:val="ae"/>
        <w:ind w:firstLine="708"/>
        <w:jc w:val="both"/>
      </w:pPr>
      <w:r w:rsidRPr="00EB6D40">
        <w:t xml:space="preserve">6.3.4. В случаях ухудшения условий труда (отсутствия нормальной освещенности в группах,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1" w:name="_Hlk132138297"/>
      <w:r w:rsidRPr="00EB6D40">
        <w:t>технический инспектор труда или уполномоченный (доверенное лицо) по охране труда профсоюзной организации</w:t>
      </w:r>
      <w:bookmarkEnd w:id="1"/>
      <w:r w:rsidRPr="00EB6D40">
        <w:t xml:space="preserve"> вправе вносить представление руководителю образовательного учреждения об </w:t>
      </w:r>
      <w:r w:rsidRPr="00EB6D40">
        <w:lastRenderedPageBreak/>
        <w:t>устранении ук</w:t>
      </w:r>
      <w:r>
        <w:t xml:space="preserve">азанных нарушений и сообщать в </w:t>
      </w:r>
      <w:r w:rsidRPr="00EB6D40">
        <w:t>соответствующий орган управления образованием</w:t>
      </w:r>
    </w:p>
    <w:p w:rsidR="004F6DA9" w:rsidRPr="00EB6D40" w:rsidRDefault="004F6DA9" w:rsidP="004F6DA9">
      <w:pPr>
        <w:ind w:firstLine="709"/>
        <w:contextualSpacing/>
        <w:jc w:val="both"/>
      </w:pPr>
    </w:p>
    <w:p w:rsidR="004F6DA9" w:rsidRPr="00EB6D40" w:rsidRDefault="004F6DA9" w:rsidP="004F6DA9">
      <w:pPr>
        <w:pStyle w:val="Default"/>
        <w:ind w:firstLine="709"/>
        <w:contextualSpacing/>
        <w:jc w:val="center"/>
        <w:rPr>
          <w:b/>
          <w:bCs/>
          <w:color w:val="auto"/>
        </w:rPr>
      </w:pPr>
      <w:r w:rsidRPr="00EB6D40">
        <w:rPr>
          <w:b/>
          <w:bCs/>
          <w:color w:val="auto"/>
        </w:rPr>
        <w:t>VII. ПОДДЕРЖКА МОЛОДЫХ ПЕДАГОГОВ</w:t>
      </w:r>
    </w:p>
    <w:p w:rsidR="004F6DA9" w:rsidRPr="00EB6D40" w:rsidRDefault="004F6DA9" w:rsidP="004F6DA9">
      <w:pPr>
        <w:pStyle w:val="Default"/>
        <w:ind w:firstLine="709"/>
        <w:contextualSpacing/>
        <w:jc w:val="center"/>
        <w:rPr>
          <w:color w:val="auto"/>
        </w:rPr>
      </w:pPr>
    </w:p>
    <w:p w:rsidR="004F6DA9" w:rsidRPr="00EB6D40" w:rsidRDefault="004F6DA9" w:rsidP="004F6DA9">
      <w:pPr>
        <w:pStyle w:val="Default"/>
        <w:ind w:firstLine="709"/>
        <w:contextualSpacing/>
        <w:jc w:val="both"/>
        <w:rPr>
          <w:color w:val="auto"/>
        </w:rPr>
      </w:pPr>
      <w:r w:rsidRPr="00EB6D40">
        <w:rPr>
          <w:color w:val="auto"/>
        </w:rPr>
        <w:t>7.1.</w:t>
      </w:r>
      <w:r w:rsidRPr="00EB6D40">
        <w:rPr>
          <w:rFonts w:eastAsia="Arial Unicode MS"/>
          <w:kern w:val="1"/>
        </w:rPr>
        <w:t> </w:t>
      </w:r>
      <w:r w:rsidRPr="00EB6D40">
        <w:rPr>
          <w:bCs/>
          <w:color w:val="auto"/>
        </w:rPr>
        <w:t xml:space="preserve">Стороны определяют следующие приоритетные направления в совместной деятельности </w:t>
      </w:r>
      <w:r w:rsidRPr="00EB6D40">
        <w:rPr>
          <w:color w:val="auto"/>
        </w:rPr>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4F6DA9" w:rsidRPr="00EB6D40" w:rsidRDefault="004F6DA9" w:rsidP="004F6DA9">
      <w:pPr>
        <w:pStyle w:val="Default"/>
        <w:ind w:firstLine="709"/>
        <w:contextualSpacing/>
        <w:jc w:val="both"/>
        <w:rPr>
          <w:color w:val="auto"/>
        </w:rPr>
      </w:pPr>
      <w:r w:rsidRPr="00EB6D40">
        <w:rPr>
          <w:color w:val="auto"/>
        </w:rPr>
        <w:t>-</w:t>
      </w:r>
      <w:r w:rsidRPr="00EB6D40">
        <w:rPr>
          <w:rFonts w:eastAsia="Arial Unicode MS"/>
          <w:kern w:val="1"/>
        </w:rPr>
        <w:t> </w:t>
      </w:r>
      <w:r w:rsidRPr="00EB6D40">
        <w:rPr>
          <w:color w:val="auto"/>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4F6DA9" w:rsidRPr="00EB6D40" w:rsidRDefault="004F6DA9" w:rsidP="004F6DA9">
      <w:pPr>
        <w:pStyle w:val="Default"/>
        <w:ind w:firstLine="709"/>
        <w:contextualSpacing/>
        <w:jc w:val="both"/>
        <w:rPr>
          <w:color w:val="auto"/>
        </w:rPr>
      </w:pPr>
      <w:r w:rsidRPr="00EB6D40">
        <w:rPr>
          <w:color w:val="auto"/>
        </w:rPr>
        <w:t>-</w:t>
      </w:r>
      <w:r w:rsidRPr="00EB6D40">
        <w:rPr>
          <w:rFonts w:eastAsia="Arial Unicode MS"/>
          <w:kern w:val="1"/>
        </w:rPr>
        <w:t> </w:t>
      </w:r>
      <w:r w:rsidRPr="00EB6D40">
        <w:rPr>
          <w:color w:val="auto"/>
        </w:rPr>
        <w:t>создание необходимых условий труда молодым педагогам, включая обеспечение оснащённости рабочего места современным оборудованием;</w:t>
      </w:r>
    </w:p>
    <w:p w:rsidR="004F6DA9" w:rsidRPr="00EB6D40" w:rsidRDefault="004F6DA9" w:rsidP="004F6DA9">
      <w:pPr>
        <w:pStyle w:val="Default"/>
        <w:ind w:firstLine="709"/>
        <w:contextualSpacing/>
        <w:jc w:val="both"/>
        <w:rPr>
          <w:color w:val="auto"/>
        </w:rPr>
      </w:pPr>
      <w:r w:rsidRPr="00EB6D40">
        <w:rPr>
          <w:color w:val="auto"/>
        </w:rPr>
        <w:t>-</w:t>
      </w:r>
      <w:r w:rsidRPr="00EB6D40">
        <w:rPr>
          <w:rFonts w:eastAsia="Arial Unicode MS"/>
          <w:kern w:val="1"/>
        </w:rPr>
        <w:t> </w:t>
      </w:r>
      <w:r w:rsidRPr="00EB6D40">
        <w:rPr>
          <w:color w:val="auto"/>
        </w:rPr>
        <w:t>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w:t>
      </w:r>
    </w:p>
    <w:p w:rsidR="004F6DA9" w:rsidRPr="00EB6D40" w:rsidRDefault="004F6DA9" w:rsidP="004F6DA9">
      <w:pPr>
        <w:pStyle w:val="Default"/>
        <w:ind w:firstLine="709"/>
        <w:contextualSpacing/>
        <w:jc w:val="both"/>
        <w:rPr>
          <w:color w:val="auto"/>
        </w:rPr>
      </w:pPr>
      <w:r w:rsidRPr="00EB6D40">
        <w:rPr>
          <w:color w:val="auto"/>
        </w:rPr>
        <w:t>-</w:t>
      </w:r>
      <w:r w:rsidRPr="00EB6D40">
        <w:rPr>
          <w:rFonts w:eastAsia="Arial Unicode MS"/>
          <w:kern w:val="1"/>
        </w:rPr>
        <w:t> </w:t>
      </w:r>
      <w:r w:rsidRPr="00EB6D40">
        <w:rPr>
          <w:color w:val="auto"/>
        </w:rPr>
        <w:t xml:space="preserve">привлечение молодежи к профсоюзной деятельности и членству в Профсоюзе; </w:t>
      </w:r>
    </w:p>
    <w:p w:rsidR="004F6DA9" w:rsidRPr="00EB6D40" w:rsidRDefault="004F6DA9" w:rsidP="004F6DA9">
      <w:pPr>
        <w:pStyle w:val="Default"/>
        <w:ind w:firstLine="709"/>
        <w:contextualSpacing/>
        <w:jc w:val="both"/>
        <w:rPr>
          <w:strike/>
          <w:color w:val="auto"/>
        </w:rPr>
      </w:pPr>
      <w:r w:rsidRPr="00EB6D40">
        <w:rPr>
          <w:color w:val="auto"/>
        </w:rPr>
        <w:t>-</w:t>
      </w:r>
      <w:r w:rsidRPr="00EB6D40">
        <w:rPr>
          <w:rFonts w:eastAsia="Arial Unicode MS"/>
          <w:kern w:val="1"/>
        </w:rPr>
        <w:t> </w:t>
      </w:r>
      <w:r w:rsidRPr="00EB6D40">
        <w:rPr>
          <w:color w:val="auto"/>
        </w:rPr>
        <w:t>материальное и моральное поощрение молодых педагогов;</w:t>
      </w:r>
    </w:p>
    <w:p w:rsidR="004F6DA9" w:rsidRPr="00EB6D40" w:rsidRDefault="004F6DA9" w:rsidP="004F6DA9">
      <w:pPr>
        <w:pStyle w:val="Default"/>
        <w:ind w:firstLine="709"/>
        <w:contextualSpacing/>
        <w:jc w:val="both"/>
        <w:rPr>
          <w:color w:val="auto"/>
        </w:rPr>
      </w:pPr>
      <w:r w:rsidRPr="00EB6D40">
        <w:rPr>
          <w:color w:val="auto"/>
        </w:rPr>
        <w:t>-</w:t>
      </w:r>
      <w:r w:rsidRPr="00EB6D40">
        <w:rPr>
          <w:rFonts w:eastAsia="Arial Unicode MS"/>
          <w:kern w:val="1"/>
        </w:rPr>
        <w:t> </w:t>
      </w:r>
      <w:r w:rsidRPr="00EB6D40">
        <w:rPr>
          <w:color w:val="auto"/>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4F6DA9" w:rsidRPr="00EB6D40" w:rsidRDefault="004F6DA9" w:rsidP="004F6DA9">
      <w:pPr>
        <w:pStyle w:val="Default"/>
        <w:ind w:firstLine="709"/>
        <w:contextualSpacing/>
        <w:jc w:val="both"/>
        <w:rPr>
          <w:color w:val="auto"/>
        </w:rPr>
      </w:pPr>
      <w:r w:rsidRPr="00EB6D40">
        <w:rPr>
          <w:color w:val="auto"/>
        </w:rPr>
        <w:t>-</w:t>
      </w:r>
      <w:r w:rsidRPr="00EB6D40">
        <w:rPr>
          <w:rFonts w:eastAsia="Arial Unicode MS"/>
          <w:kern w:val="1"/>
        </w:rPr>
        <w:t> </w:t>
      </w:r>
      <w:r w:rsidRPr="00EB6D40">
        <w:rPr>
          <w:color w:val="auto"/>
        </w:rPr>
        <w:t xml:space="preserve">проведение культурно-массовой, физкультурно-оздоровительной и спортивной работы; </w:t>
      </w:r>
    </w:p>
    <w:p w:rsidR="004F6DA9" w:rsidRPr="00EB6D40" w:rsidRDefault="004F6DA9" w:rsidP="004F6DA9">
      <w:pPr>
        <w:pStyle w:val="Default"/>
        <w:ind w:firstLine="709"/>
        <w:contextualSpacing/>
        <w:jc w:val="both"/>
        <w:rPr>
          <w:color w:val="auto"/>
        </w:rPr>
      </w:pPr>
      <w:r w:rsidRPr="00EB6D40">
        <w:rPr>
          <w:color w:val="auto"/>
        </w:rPr>
        <w:t>-</w:t>
      </w:r>
      <w:r w:rsidRPr="00EB6D40">
        <w:rPr>
          <w:rFonts w:eastAsia="Arial Unicode MS"/>
          <w:kern w:val="1"/>
        </w:rPr>
        <w:t> </w:t>
      </w:r>
      <w:r w:rsidRPr="00EB6D40">
        <w:rPr>
          <w:color w:val="auto"/>
        </w:rPr>
        <w:t>активное обучение молодежного профсоюзного актива;</w:t>
      </w:r>
    </w:p>
    <w:p w:rsidR="004F6DA9" w:rsidRPr="00EB6D40" w:rsidRDefault="004F6DA9" w:rsidP="004F6DA9">
      <w:pPr>
        <w:pStyle w:val="Default"/>
        <w:ind w:firstLine="709"/>
        <w:contextualSpacing/>
        <w:jc w:val="both"/>
        <w:rPr>
          <w:color w:val="auto"/>
        </w:rPr>
      </w:pPr>
      <w:r w:rsidRPr="00EB6D40">
        <w:rPr>
          <w:color w:val="auto"/>
        </w:rPr>
        <w:t>-</w:t>
      </w:r>
      <w:r w:rsidRPr="00EB6D40">
        <w:rPr>
          <w:rFonts w:eastAsia="Arial Unicode MS"/>
          <w:kern w:val="1"/>
        </w:rPr>
        <w:t> </w:t>
      </w:r>
      <w:r w:rsidRPr="00EB6D40">
        <w:rPr>
          <w:color w:val="auto"/>
        </w:rPr>
        <w:t xml:space="preserve">создание Совета молодых педагогов. </w:t>
      </w:r>
    </w:p>
    <w:p w:rsidR="004F6DA9" w:rsidRPr="00EB6D40" w:rsidRDefault="004F6DA9" w:rsidP="004F6DA9">
      <w:pPr>
        <w:pStyle w:val="Default"/>
        <w:ind w:firstLine="709"/>
        <w:contextualSpacing/>
        <w:jc w:val="both"/>
        <w:rPr>
          <w:color w:val="auto"/>
        </w:rPr>
      </w:pPr>
      <w:r w:rsidRPr="00EB6D40">
        <w:rPr>
          <w:color w:val="auto"/>
        </w:rPr>
        <w:t>7.2.</w:t>
      </w:r>
      <w:r w:rsidRPr="00EB6D40">
        <w:rPr>
          <w:rFonts w:eastAsia="Arial Unicode MS"/>
          <w:kern w:val="1"/>
        </w:rPr>
        <w:t> </w:t>
      </w:r>
      <w:r w:rsidRPr="00EB6D40">
        <w:rPr>
          <w:bCs/>
          <w:color w:val="auto"/>
        </w:rPr>
        <w:t xml:space="preserve">Выборный орган первичной профсоюзной организации совместно с работодателем осуществляет: </w:t>
      </w:r>
    </w:p>
    <w:p w:rsidR="004F6DA9" w:rsidRPr="00EB6D40" w:rsidRDefault="004F6DA9" w:rsidP="004F6DA9">
      <w:pPr>
        <w:pStyle w:val="Default"/>
        <w:ind w:firstLine="709"/>
        <w:contextualSpacing/>
        <w:jc w:val="both"/>
        <w:rPr>
          <w:color w:val="auto"/>
        </w:rPr>
      </w:pPr>
      <w:r w:rsidRPr="00EB6D40">
        <w:rPr>
          <w:color w:val="auto"/>
        </w:rPr>
        <w:t>-</w:t>
      </w:r>
      <w:r w:rsidRPr="00EB6D40">
        <w:rPr>
          <w:rFonts w:eastAsia="Arial Unicode MS"/>
          <w:kern w:val="1"/>
        </w:rPr>
        <w:t> </w:t>
      </w:r>
      <w:r w:rsidRPr="00EB6D40">
        <w:rPr>
          <w:color w:val="auto"/>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4F6DA9" w:rsidRPr="00EB6D40" w:rsidRDefault="004F6DA9" w:rsidP="004F6DA9">
      <w:pPr>
        <w:pStyle w:val="Default"/>
        <w:ind w:firstLine="709"/>
        <w:contextualSpacing/>
        <w:jc w:val="both"/>
        <w:rPr>
          <w:strike/>
          <w:color w:val="auto"/>
        </w:rPr>
      </w:pPr>
      <w:r w:rsidRPr="00EB6D40">
        <w:rPr>
          <w:color w:val="auto"/>
        </w:rPr>
        <w:t>-</w:t>
      </w:r>
      <w:r w:rsidRPr="00EB6D40">
        <w:rPr>
          <w:rFonts w:eastAsia="Arial Unicode MS"/>
          <w:kern w:val="1"/>
        </w:rPr>
        <w:t> </w:t>
      </w:r>
      <w:r w:rsidRPr="00EB6D40">
        <w:rPr>
          <w:color w:val="auto"/>
        </w:rPr>
        <w:t>моральное поощрение молодых педагогов, в том числе награждение их в торжественной обстановке наградами образовательной организации.</w:t>
      </w:r>
    </w:p>
    <w:p w:rsidR="004F6DA9" w:rsidRPr="00EB6D40" w:rsidRDefault="004F6DA9" w:rsidP="004F6DA9">
      <w:pPr>
        <w:pStyle w:val="Default"/>
        <w:ind w:firstLine="709"/>
        <w:contextualSpacing/>
        <w:jc w:val="both"/>
        <w:rPr>
          <w:color w:val="auto"/>
        </w:rPr>
      </w:pPr>
      <w:r w:rsidRPr="00EB6D40">
        <w:rPr>
          <w:color w:val="auto"/>
        </w:rPr>
        <w:t>7.3.</w:t>
      </w:r>
      <w:r w:rsidRPr="00EB6D40">
        <w:rPr>
          <w:rFonts w:eastAsia="Arial Unicode MS"/>
          <w:kern w:val="1"/>
        </w:rPr>
        <w:t> </w:t>
      </w:r>
      <w:r w:rsidRPr="00EB6D40">
        <w:rPr>
          <w:bCs/>
          <w:color w:val="auto"/>
        </w:rPr>
        <w:t xml:space="preserve">Работодатель обязуется: </w:t>
      </w:r>
    </w:p>
    <w:p w:rsidR="004F6DA9" w:rsidRPr="00EB6D40" w:rsidRDefault="004F6DA9" w:rsidP="004F6DA9">
      <w:pPr>
        <w:pStyle w:val="Default"/>
        <w:ind w:firstLine="709"/>
        <w:contextualSpacing/>
        <w:jc w:val="both"/>
        <w:rPr>
          <w:color w:val="auto"/>
        </w:rPr>
      </w:pPr>
      <w:r w:rsidRPr="00EB6D40">
        <w:rPr>
          <w:color w:val="auto"/>
        </w:rPr>
        <w:t>-</w:t>
      </w:r>
      <w:r w:rsidRPr="00EB6D40">
        <w:rPr>
          <w:rFonts w:eastAsia="Arial Unicode MS"/>
          <w:kern w:val="1"/>
        </w:rPr>
        <w:t> </w:t>
      </w:r>
      <w:r w:rsidRPr="00EB6D40">
        <w:rPr>
          <w:color w:val="auto"/>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4F6DA9" w:rsidRPr="00EB6D40" w:rsidRDefault="004F6DA9" w:rsidP="004F6DA9">
      <w:pPr>
        <w:pStyle w:val="Default"/>
        <w:ind w:firstLine="709"/>
        <w:contextualSpacing/>
        <w:jc w:val="both"/>
        <w:rPr>
          <w:color w:val="auto"/>
        </w:rPr>
      </w:pPr>
      <w:r w:rsidRPr="00EB6D40">
        <w:rPr>
          <w:color w:val="auto"/>
        </w:rPr>
        <w:t>-</w:t>
      </w:r>
      <w:r w:rsidRPr="00EB6D40">
        <w:rPr>
          <w:rFonts w:eastAsia="Arial Unicode MS"/>
          <w:kern w:val="1"/>
        </w:rPr>
        <w:t> </w:t>
      </w:r>
      <w:r w:rsidRPr="00EB6D40">
        <w:rPr>
          <w:color w:val="auto"/>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4F6DA9" w:rsidRPr="00EB6D40" w:rsidRDefault="004F6DA9" w:rsidP="004F6DA9">
      <w:pPr>
        <w:pStyle w:val="Default"/>
        <w:ind w:firstLine="709"/>
        <w:contextualSpacing/>
        <w:jc w:val="both"/>
        <w:rPr>
          <w:color w:val="auto"/>
        </w:rPr>
      </w:pPr>
      <w:r w:rsidRPr="00EB6D40">
        <w:rPr>
          <w:color w:val="auto"/>
        </w:rPr>
        <w:t>-</w:t>
      </w:r>
      <w:r w:rsidRPr="00EB6D40">
        <w:rPr>
          <w:rFonts w:eastAsia="Arial Unicode MS"/>
          <w:kern w:val="1"/>
        </w:rPr>
        <w:t> </w:t>
      </w:r>
      <w:r w:rsidRPr="00EB6D40">
        <w:rPr>
          <w:color w:val="auto"/>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4F6DA9" w:rsidRPr="00AE7C70" w:rsidRDefault="004F6DA9" w:rsidP="004F6DA9">
      <w:pPr>
        <w:pStyle w:val="Default"/>
        <w:ind w:firstLine="709"/>
        <w:contextualSpacing/>
        <w:jc w:val="center"/>
        <w:rPr>
          <w:rStyle w:val="A10"/>
          <w:color w:val="auto"/>
          <w:sz w:val="24"/>
          <w:szCs w:val="24"/>
        </w:rPr>
      </w:pPr>
    </w:p>
    <w:p w:rsidR="004F6DA9" w:rsidRPr="00EB6D40" w:rsidRDefault="004F6DA9" w:rsidP="004F6DA9">
      <w:pPr>
        <w:pStyle w:val="Default"/>
        <w:ind w:firstLine="709"/>
        <w:contextualSpacing/>
        <w:jc w:val="center"/>
        <w:rPr>
          <w:b/>
          <w:color w:val="auto"/>
        </w:rPr>
      </w:pPr>
      <w:r w:rsidRPr="00EB6D40">
        <w:rPr>
          <w:rStyle w:val="A10"/>
          <w:color w:val="auto"/>
          <w:sz w:val="24"/>
          <w:szCs w:val="24"/>
          <w:lang w:val="en-US"/>
        </w:rPr>
        <w:t>VI</w:t>
      </w:r>
      <w:r w:rsidRPr="00EB6D40">
        <w:rPr>
          <w:rStyle w:val="A10"/>
          <w:color w:val="auto"/>
          <w:sz w:val="24"/>
          <w:szCs w:val="24"/>
        </w:rPr>
        <w:t xml:space="preserve">II. </w:t>
      </w:r>
      <w:r w:rsidRPr="00EB6D40">
        <w:rPr>
          <w:b/>
          <w:color w:val="auto"/>
        </w:rPr>
        <w:t>ДОПОЛНИТЕЛЬНОЕ ПРОФЕССИОНАЛЬНОЕ ОБРАЗОВАНИЕ РАБОТНИКОВ</w:t>
      </w:r>
    </w:p>
    <w:p w:rsidR="004F6DA9" w:rsidRPr="00EB6D40" w:rsidRDefault="004F6DA9" w:rsidP="004F6DA9">
      <w:pPr>
        <w:pStyle w:val="Default"/>
        <w:ind w:firstLine="709"/>
        <w:contextualSpacing/>
        <w:jc w:val="center"/>
        <w:rPr>
          <w:color w:val="auto"/>
        </w:rPr>
      </w:pPr>
    </w:p>
    <w:p w:rsidR="004F6DA9" w:rsidRPr="00EB6D40" w:rsidRDefault="004F6DA9" w:rsidP="004F6DA9">
      <w:pPr>
        <w:pStyle w:val="Default"/>
        <w:ind w:firstLine="709"/>
        <w:contextualSpacing/>
        <w:jc w:val="both"/>
        <w:rPr>
          <w:color w:val="auto"/>
        </w:rPr>
      </w:pPr>
      <w:r w:rsidRPr="00EB6D40">
        <w:rPr>
          <w:color w:val="auto"/>
        </w:rPr>
        <w:t>8.1. Стороны договорились о том, что:</w:t>
      </w:r>
    </w:p>
    <w:p w:rsidR="004F6DA9" w:rsidRPr="00EB6D40" w:rsidRDefault="004F6DA9" w:rsidP="004F6DA9">
      <w:pPr>
        <w:ind w:firstLine="709"/>
        <w:contextualSpacing/>
        <w:jc w:val="both"/>
      </w:pPr>
      <w:r w:rsidRPr="00EB6D40">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(повышение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
    <w:p w:rsidR="004F6DA9" w:rsidRPr="00EB6D40" w:rsidRDefault="004F6DA9" w:rsidP="004F6DA9">
      <w:pPr>
        <w:ind w:firstLine="709"/>
        <w:contextualSpacing/>
        <w:jc w:val="both"/>
        <w:rPr>
          <w:rFonts w:eastAsiaTheme="minorHAnsi"/>
          <w:lang w:eastAsia="en-US"/>
        </w:rPr>
      </w:pPr>
      <w:r w:rsidRPr="00EB6D40">
        <w:rPr>
          <w:rFonts w:eastAsiaTheme="minorHAnsi"/>
          <w:lang w:eastAsia="en-US"/>
        </w:rPr>
        <w:t xml:space="preserve">Право работников, в том числе педагогических работников, административно-хозяйственного и обслуживающего персонала, на профессиональное обучение и </w:t>
      </w:r>
      <w:r w:rsidRPr="00EB6D40">
        <w:rPr>
          <w:rFonts w:eastAsiaTheme="minorHAnsi"/>
          <w:lang w:eastAsia="en-US"/>
        </w:rPr>
        <w:lastRenderedPageBreak/>
        <w:t>дополнительное профессиональное образование реализуется путем заключения договора между работником и работодателем.</w:t>
      </w:r>
    </w:p>
    <w:p w:rsidR="004F6DA9" w:rsidRPr="00EB6D40" w:rsidRDefault="004F6DA9" w:rsidP="004F6DA9">
      <w:pPr>
        <w:ind w:firstLine="709"/>
        <w:contextualSpacing/>
        <w:jc w:val="both"/>
        <w:rPr>
          <w:rFonts w:eastAsiaTheme="minorHAnsi"/>
          <w:lang w:eastAsia="en-US"/>
        </w:rPr>
      </w:pPr>
      <w:r w:rsidRPr="00EB6D40">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EB6D40">
        <w:rPr>
          <w:rFonts w:eastAsiaTheme="minorHAnsi"/>
          <w:lang w:eastAsia="en-US"/>
        </w:rPr>
        <w:t>.</w:t>
      </w:r>
    </w:p>
    <w:p w:rsidR="004F6DA9" w:rsidRPr="00EB6D40" w:rsidRDefault="004F6DA9" w:rsidP="004F6DA9">
      <w:pPr>
        <w:pStyle w:val="Default"/>
        <w:ind w:firstLine="709"/>
        <w:contextualSpacing/>
        <w:jc w:val="both"/>
        <w:rPr>
          <w:color w:val="auto"/>
        </w:rPr>
      </w:pPr>
      <w:r w:rsidRPr="00EB6D40">
        <w:rPr>
          <w:color w:val="auto"/>
        </w:rPr>
        <w:t xml:space="preserve">8.1.3. Работодатель не </w:t>
      </w:r>
      <w:r w:rsidRPr="00EB6D40">
        <w:t xml:space="preserve">вправе обязывать работников осуществлять </w:t>
      </w:r>
      <w:r w:rsidRPr="00EB6D40">
        <w:rPr>
          <w:color w:val="auto"/>
        </w:rPr>
        <w:t>дополнительное профессиональное образование за счет их собственных средств</w:t>
      </w:r>
      <w:r w:rsidRPr="00EB6D40">
        <w:t>, в том числе такие условия не могут быть включены в трудовые договоры</w:t>
      </w:r>
      <w:r w:rsidRPr="00EB6D40">
        <w:rPr>
          <w:color w:val="auto"/>
        </w:rPr>
        <w:t>.</w:t>
      </w:r>
    </w:p>
    <w:p w:rsidR="004F6DA9" w:rsidRPr="00EB6D40" w:rsidRDefault="004F6DA9" w:rsidP="004F6DA9">
      <w:pPr>
        <w:pStyle w:val="Default"/>
        <w:ind w:firstLine="709"/>
        <w:contextualSpacing/>
        <w:jc w:val="both"/>
        <w:rPr>
          <w:color w:val="auto"/>
        </w:rPr>
      </w:pPr>
      <w:r w:rsidRPr="00EB6D40">
        <w:rPr>
          <w:color w:val="auto"/>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4F6DA9" w:rsidRPr="00EB6D40" w:rsidRDefault="004F6DA9" w:rsidP="004F6DA9">
      <w:pPr>
        <w:pStyle w:val="Default"/>
        <w:ind w:firstLine="709"/>
        <w:contextualSpacing/>
        <w:jc w:val="both"/>
        <w:rPr>
          <w:bCs/>
        </w:rPr>
      </w:pPr>
      <w:r w:rsidRPr="00EB6D40">
        <w:rPr>
          <w:color w:val="auto"/>
        </w:rPr>
        <w:t xml:space="preserve">Содержание, объем и сроки дополнительного профессионального образования, рекомендуемого работнику, должны обеспечивать </w:t>
      </w:r>
      <w:r w:rsidRPr="00EB6D40">
        <w:rPr>
          <w:rFonts w:eastAsiaTheme="minorHAnsi"/>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EB6D40">
        <w:t xml:space="preserve">целенаправленного совершенствования (получения новой) компетенции (квалификации) работника. При этом, </w:t>
      </w:r>
      <w:r w:rsidRPr="00EB6D40">
        <w:rPr>
          <w:bCs/>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EB6D40">
        <w:t>м</w:t>
      </w:r>
      <w:r w:rsidRPr="00EB6D40">
        <w:rPr>
          <w:bCs/>
        </w:rPr>
        <w:t>инимальный объём не менее 36</w:t>
      </w:r>
      <w:r>
        <w:rPr>
          <w:bCs/>
        </w:rPr>
        <w:t> </w:t>
      </w:r>
      <w:r w:rsidRPr="00EB6D40">
        <w:rPr>
          <w:bCs/>
        </w:rPr>
        <w:t>часов для всех категорий работников (для моло</w:t>
      </w:r>
      <w:r>
        <w:rPr>
          <w:bCs/>
        </w:rPr>
        <w:t>дых специалистов – не менее 72 </w:t>
      </w:r>
      <w:r w:rsidRPr="00EB6D40">
        <w:rPr>
          <w:bCs/>
        </w:rPr>
        <w:t>часов)</w:t>
      </w:r>
      <w:r w:rsidRPr="00EB6D40">
        <w:rPr>
          <w:color w:val="auto"/>
        </w:rPr>
        <w:t>, а объём освоения программ профессиональной переподготовки – не менее 250  часов</w:t>
      </w:r>
      <w:r w:rsidRPr="00EB6D40">
        <w:rPr>
          <w:bCs/>
        </w:rPr>
        <w:t>.</w:t>
      </w:r>
    </w:p>
    <w:p w:rsidR="004F6DA9" w:rsidRPr="00EB6D40" w:rsidRDefault="004F6DA9" w:rsidP="004F6DA9">
      <w:pPr>
        <w:pStyle w:val="Default"/>
        <w:ind w:firstLine="709"/>
        <w:contextualSpacing/>
        <w:jc w:val="both"/>
      </w:pPr>
      <w:r w:rsidRPr="00EB6D40">
        <w:rPr>
          <w:color w:val="auto"/>
        </w:rPr>
        <w:t>8.1.5. </w:t>
      </w:r>
      <w:r w:rsidRPr="00EB6D40">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4F6DA9" w:rsidRPr="00EB6D40" w:rsidRDefault="004F6DA9" w:rsidP="004F6DA9">
      <w:pPr>
        <w:pStyle w:val="Default"/>
        <w:ind w:firstLine="709"/>
        <w:contextualSpacing/>
        <w:jc w:val="both"/>
        <w:rPr>
          <w:color w:val="auto"/>
        </w:rPr>
      </w:pPr>
      <w:r w:rsidRPr="00EB6D40">
        <w:rPr>
          <w:color w:val="auto"/>
        </w:rPr>
        <w:t xml:space="preserve">8.1.6. При направлении работника на дополнительное профессиональное образование </w:t>
      </w:r>
      <w:r w:rsidRPr="00EB6D40">
        <w:rPr>
          <w:rFonts w:eastAsiaTheme="minorHAnsi"/>
          <w:lang w:eastAsia="en-US"/>
        </w:rPr>
        <w:t xml:space="preserve">с отрывом от работы </w:t>
      </w:r>
      <w:r w:rsidRPr="00EB6D40">
        <w:rPr>
          <w:color w:val="auto"/>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EB6D40">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EB6D40">
        <w:rPr>
          <w:color w:val="auto"/>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4F6DA9" w:rsidRPr="00EB6D40" w:rsidRDefault="004F6DA9" w:rsidP="004F6DA9">
      <w:pPr>
        <w:pStyle w:val="Default"/>
        <w:ind w:firstLine="709"/>
        <w:contextualSpacing/>
        <w:jc w:val="both"/>
        <w:rPr>
          <w:color w:val="auto"/>
        </w:rPr>
      </w:pPr>
      <w:r w:rsidRPr="00EB6D40">
        <w:rPr>
          <w:color w:val="auto"/>
        </w:rPr>
        <w:t>8.1.7.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w:t>
      </w:r>
      <w:r>
        <w:rPr>
          <w:color w:val="auto"/>
        </w:rPr>
        <w:t xml:space="preserve"> </w:t>
      </w:r>
      <w:r w:rsidRPr="00EB6D40">
        <w:rPr>
          <w:color w:val="auto"/>
        </w:rPr>
        <w:t>173-177 ТК РФ.</w:t>
      </w:r>
    </w:p>
    <w:p w:rsidR="004F6DA9" w:rsidRPr="00EB6D40" w:rsidRDefault="004F6DA9" w:rsidP="004F6DA9">
      <w:pPr>
        <w:pStyle w:val="Default"/>
        <w:ind w:firstLine="709"/>
        <w:contextualSpacing/>
        <w:jc w:val="both"/>
        <w:rPr>
          <w:color w:val="auto"/>
        </w:rPr>
      </w:pPr>
      <w:r w:rsidRPr="00EB6D40">
        <w:rPr>
          <w:color w:val="auto"/>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4F6DA9" w:rsidRPr="00EB6D40" w:rsidRDefault="004F6DA9" w:rsidP="004F6DA9">
      <w:pPr>
        <w:pStyle w:val="Default"/>
        <w:ind w:firstLine="709"/>
        <w:contextualSpacing/>
        <w:jc w:val="both"/>
        <w:rPr>
          <w:color w:val="auto"/>
        </w:rPr>
      </w:pPr>
      <w:r w:rsidRPr="00EB6D40">
        <w:rPr>
          <w:color w:val="auto"/>
        </w:rPr>
        <w:t>8.1.9. Гарантии и компенсации, предусмотренные статьями</w:t>
      </w:r>
      <w:r>
        <w:rPr>
          <w:color w:val="auto"/>
        </w:rPr>
        <w:t xml:space="preserve"> </w:t>
      </w:r>
      <w:r w:rsidRPr="00EB6D40">
        <w:rPr>
          <w:color w:val="auto"/>
        </w:rP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4F6DA9" w:rsidRPr="00EB6D40" w:rsidRDefault="004F6DA9" w:rsidP="004F6DA9">
      <w:pPr>
        <w:pStyle w:val="Default"/>
        <w:ind w:firstLine="709"/>
        <w:contextualSpacing/>
        <w:jc w:val="both"/>
        <w:rPr>
          <w:color w:val="auto"/>
        </w:rPr>
      </w:pPr>
      <w:r w:rsidRPr="00EB6D40">
        <w:rPr>
          <w:color w:val="auto"/>
        </w:rPr>
        <w:t>Финансовое обеспечение данных гарантий осуществляется работодателем за счет бюджетных и/или внебюджетных средств организации.</w:t>
      </w:r>
    </w:p>
    <w:p w:rsidR="004F6DA9" w:rsidRPr="00EB6D40" w:rsidRDefault="004F6DA9" w:rsidP="004F6DA9">
      <w:pPr>
        <w:pStyle w:val="Default"/>
        <w:ind w:firstLine="709"/>
        <w:contextualSpacing/>
        <w:jc w:val="both"/>
        <w:rPr>
          <w:color w:val="auto"/>
        </w:rPr>
      </w:pPr>
      <w:r w:rsidRPr="00EB6D40">
        <w:rPr>
          <w:color w:val="auto"/>
        </w:rPr>
        <w:t xml:space="preserve">8.1.10. В случаях получения работником, уже имеющим профессиональное образование соответствующего уровня, по собственной инициативе второго </w:t>
      </w:r>
      <w:r w:rsidRPr="00EB6D40">
        <w:rPr>
          <w:color w:val="auto"/>
        </w:rPr>
        <w:lastRenderedPageBreak/>
        <w:t>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
    <w:p w:rsidR="004F6DA9" w:rsidRPr="00EB6D40" w:rsidRDefault="004F6DA9" w:rsidP="004F6DA9">
      <w:pPr>
        <w:pStyle w:val="Pa15"/>
        <w:spacing w:line="240" w:lineRule="auto"/>
        <w:ind w:firstLine="709"/>
        <w:contextualSpacing/>
        <w:jc w:val="center"/>
        <w:rPr>
          <w:rStyle w:val="A10"/>
          <w:sz w:val="24"/>
          <w:szCs w:val="24"/>
        </w:rPr>
      </w:pPr>
    </w:p>
    <w:p w:rsidR="004F6DA9" w:rsidRPr="00EB6D40" w:rsidRDefault="004F6DA9" w:rsidP="004F6DA9">
      <w:pPr>
        <w:pStyle w:val="Pa15"/>
        <w:spacing w:line="240" w:lineRule="auto"/>
        <w:ind w:firstLine="709"/>
        <w:contextualSpacing/>
        <w:jc w:val="center"/>
        <w:rPr>
          <w:rStyle w:val="A10"/>
          <w:sz w:val="24"/>
          <w:szCs w:val="24"/>
        </w:rPr>
      </w:pPr>
      <w:r w:rsidRPr="00EB6D40">
        <w:rPr>
          <w:b/>
          <w:bCs/>
        </w:rPr>
        <w:t>IХ</w:t>
      </w:r>
      <w:r w:rsidRPr="00EB6D40">
        <w:rPr>
          <w:rStyle w:val="A10"/>
          <w:sz w:val="24"/>
          <w:szCs w:val="24"/>
        </w:rPr>
        <w:t>. СОЦИАЛЬНОЕ ПАРТНЁРСТВО</w:t>
      </w:r>
    </w:p>
    <w:p w:rsidR="004F6DA9" w:rsidRPr="00EB6D40" w:rsidRDefault="004F6DA9" w:rsidP="004F6DA9">
      <w:pPr>
        <w:pStyle w:val="Default"/>
        <w:ind w:firstLine="709"/>
        <w:contextualSpacing/>
        <w:jc w:val="center"/>
      </w:pPr>
    </w:p>
    <w:p w:rsidR="004F6DA9" w:rsidRPr="00EB6D40" w:rsidRDefault="004F6DA9" w:rsidP="004F6DA9">
      <w:pPr>
        <w:pStyle w:val="Pa9"/>
        <w:spacing w:line="240" w:lineRule="auto"/>
        <w:ind w:firstLine="709"/>
        <w:contextualSpacing/>
        <w:jc w:val="both"/>
        <w:rPr>
          <w:color w:val="000000"/>
          <w:u w:val="single"/>
        </w:rPr>
      </w:pPr>
      <w:r w:rsidRPr="00EB6D40">
        <w:rPr>
          <w:rStyle w:val="A10"/>
          <w:sz w:val="24"/>
          <w:szCs w:val="24"/>
        </w:rPr>
        <w:t>9.1. В целях развития социального партнёрства стороны обязуются:</w:t>
      </w:r>
    </w:p>
    <w:p w:rsidR="004F6DA9" w:rsidRPr="00EB6D40" w:rsidRDefault="004F6DA9" w:rsidP="004F6DA9">
      <w:pPr>
        <w:pStyle w:val="Default"/>
        <w:ind w:firstLine="709"/>
        <w:contextualSpacing/>
        <w:jc w:val="both"/>
        <w:rPr>
          <w:rStyle w:val="A10"/>
          <w:b w:val="0"/>
          <w:bCs w:val="0"/>
          <w:sz w:val="24"/>
          <w:szCs w:val="24"/>
        </w:rPr>
      </w:pPr>
      <w:r w:rsidRPr="00EB6D40">
        <w:rPr>
          <w:rStyle w:val="A10"/>
          <w:sz w:val="24"/>
          <w:szCs w:val="24"/>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4F6DA9" w:rsidRPr="00EB6D40" w:rsidRDefault="004F6DA9" w:rsidP="004F6DA9">
      <w:pPr>
        <w:pStyle w:val="Default"/>
        <w:ind w:firstLine="709"/>
        <w:contextualSpacing/>
        <w:jc w:val="both"/>
        <w:rPr>
          <w:rStyle w:val="A10"/>
          <w:b w:val="0"/>
          <w:bCs w:val="0"/>
          <w:sz w:val="24"/>
          <w:szCs w:val="24"/>
        </w:rPr>
      </w:pPr>
      <w:r w:rsidRPr="00EB6D40">
        <w:rPr>
          <w:rStyle w:val="A10"/>
          <w:sz w:val="24"/>
          <w:szCs w:val="24"/>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4F6DA9" w:rsidRPr="00EB6D40" w:rsidRDefault="004F6DA9" w:rsidP="004F6DA9">
      <w:pPr>
        <w:pStyle w:val="Default"/>
        <w:ind w:firstLine="709"/>
        <w:contextualSpacing/>
        <w:jc w:val="both"/>
        <w:rPr>
          <w:rStyle w:val="A10"/>
          <w:b w:val="0"/>
          <w:bCs w:val="0"/>
          <w:sz w:val="24"/>
          <w:szCs w:val="24"/>
        </w:rPr>
      </w:pPr>
      <w:r w:rsidRPr="00EB6D40">
        <w:rPr>
          <w:rStyle w:val="A10"/>
          <w:sz w:val="24"/>
          <w:szCs w:val="24"/>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4F6DA9" w:rsidRPr="00EB6D40" w:rsidRDefault="004F6DA9" w:rsidP="004F6DA9">
      <w:pPr>
        <w:pStyle w:val="Default"/>
        <w:ind w:firstLine="709"/>
        <w:contextualSpacing/>
        <w:jc w:val="both"/>
        <w:rPr>
          <w:rStyle w:val="A10"/>
          <w:b w:val="0"/>
          <w:bCs w:val="0"/>
          <w:sz w:val="24"/>
          <w:szCs w:val="24"/>
        </w:rPr>
      </w:pPr>
      <w:r w:rsidRPr="00EB6D40">
        <w:rPr>
          <w:rStyle w:val="A10"/>
          <w:sz w:val="24"/>
          <w:szCs w:val="24"/>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4F6DA9" w:rsidRPr="00EB6D40" w:rsidRDefault="004F6DA9" w:rsidP="004F6DA9">
      <w:pPr>
        <w:pStyle w:val="3"/>
        <w:ind w:firstLine="709"/>
        <w:contextualSpacing/>
        <w:rPr>
          <w:sz w:val="24"/>
          <w:szCs w:val="24"/>
        </w:rPr>
      </w:pPr>
      <w:r w:rsidRPr="00EB6D40">
        <w:rPr>
          <w:sz w:val="24"/>
          <w:szCs w:val="24"/>
        </w:rPr>
        <w:t>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Российской Федерации, Донецкой Народной Республики, соглашениями, настоящим коллективным договором работодатель обязуется:</w:t>
      </w:r>
    </w:p>
    <w:p w:rsidR="004F6DA9" w:rsidRPr="00EB6D40" w:rsidRDefault="004F6DA9" w:rsidP="004F6DA9">
      <w:pPr>
        <w:ind w:firstLine="709"/>
        <w:jc w:val="both"/>
        <w:rPr>
          <w:bCs/>
        </w:rPr>
      </w:pPr>
      <w:r w:rsidRPr="00EB6D40">
        <w:t xml:space="preserve">9.2.1. При наличии письменных заявлений работников, являющихся членами профсоюза, ежемесячно и бесплатно перечислять на расчетный счет профсоюзной организации членские профсоюзные взносы из заработной платы работников </w:t>
      </w:r>
      <w:r w:rsidRPr="00EB6D40">
        <w:rPr>
          <w:iCs/>
        </w:rPr>
        <w:t xml:space="preserve">в размере 1% на счет </w:t>
      </w:r>
      <w:r w:rsidRPr="00EB6D40">
        <w:t xml:space="preserve">Территориальной организации профессионального союза </w:t>
      </w:r>
      <w:r w:rsidRPr="00EB6D40">
        <w:rPr>
          <w:bCs/>
        </w:rPr>
        <w:t xml:space="preserve">работников Народного образования и науки Российской Федерации </w:t>
      </w:r>
      <w:r w:rsidRPr="00EB6D40">
        <w:t>Червоногвардейского района города Макеевки</w:t>
      </w:r>
      <w:r w:rsidRPr="00EB6D40">
        <w:rPr>
          <w:bCs/>
        </w:rPr>
        <w:t xml:space="preserve"> в Донецкой Народной Республике</w:t>
      </w:r>
    </w:p>
    <w:p w:rsidR="004F6DA9" w:rsidRPr="00EB6D40" w:rsidRDefault="004F6DA9" w:rsidP="004F6DA9">
      <w:pPr>
        <w:pStyle w:val="Default"/>
        <w:ind w:firstLine="709"/>
        <w:contextualSpacing/>
        <w:jc w:val="both"/>
      </w:pPr>
      <w:r w:rsidRPr="00EB6D40">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4F6DA9" w:rsidRPr="00EB6D40" w:rsidRDefault="004F6DA9" w:rsidP="004F6DA9">
      <w:pPr>
        <w:ind w:firstLine="709"/>
        <w:contextualSpacing/>
        <w:jc w:val="both"/>
        <w:rPr>
          <w:spacing w:val="-6"/>
        </w:rPr>
      </w:pPr>
      <w:r w:rsidRPr="00EB6D40">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EB6D40">
        <w:rPr>
          <w:spacing w:val="-6"/>
        </w:rPr>
        <w:t>% (часть шестая статьи 377 ТК</w:t>
      </w:r>
      <w:r w:rsidRPr="00EB6D40">
        <w:rPr>
          <w:rFonts w:eastAsia="Arial Unicode MS"/>
          <w:color w:val="000000"/>
          <w:kern w:val="1"/>
        </w:rPr>
        <w:t> </w:t>
      </w:r>
      <w:r w:rsidRPr="00EB6D40">
        <w:rPr>
          <w:spacing w:val="-6"/>
        </w:rPr>
        <w:t xml:space="preserve">РФ). </w:t>
      </w:r>
    </w:p>
    <w:p w:rsidR="004F6DA9" w:rsidRPr="00EB6D40" w:rsidRDefault="004F6DA9" w:rsidP="004F6DA9">
      <w:pPr>
        <w:pStyle w:val="3"/>
        <w:ind w:firstLine="709"/>
        <w:contextualSpacing/>
        <w:rPr>
          <w:sz w:val="24"/>
          <w:szCs w:val="24"/>
        </w:rPr>
      </w:pPr>
      <w:r w:rsidRPr="00EB6D40">
        <w:rPr>
          <w:sz w:val="24"/>
          <w:szCs w:val="24"/>
        </w:rP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4F6DA9" w:rsidRPr="00EB6D40" w:rsidRDefault="004F6DA9" w:rsidP="004F6DA9">
      <w:pPr>
        <w:pStyle w:val="3"/>
        <w:ind w:firstLine="709"/>
        <w:contextualSpacing/>
        <w:rPr>
          <w:sz w:val="24"/>
          <w:szCs w:val="24"/>
        </w:rPr>
      </w:pPr>
      <w:r w:rsidRPr="00EB6D40">
        <w:rPr>
          <w:sz w:val="24"/>
          <w:szCs w:val="24"/>
        </w:rPr>
        <w:lastRenderedPageBreak/>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4F6DA9" w:rsidRPr="00EB6D40" w:rsidRDefault="004F6DA9" w:rsidP="004F6DA9">
      <w:pPr>
        <w:pStyle w:val="Pa9"/>
        <w:spacing w:line="240" w:lineRule="auto"/>
        <w:ind w:firstLine="709"/>
        <w:contextualSpacing/>
        <w:jc w:val="both"/>
        <w:rPr>
          <w:color w:val="000000"/>
        </w:rPr>
      </w:pPr>
      <w:r w:rsidRPr="00EB6D40">
        <w:rPr>
          <w:rStyle w:val="A10"/>
          <w:sz w:val="24"/>
          <w:szCs w:val="24"/>
        </w:rPr>
        <w:t xml:space="preserve">9.2.4. Своевременно выполнять предписания надзорных и контрольных органов и представления </w:t>
      </w:r>
      <w:r w:rsidRPr="00EB6D40">
        <w:t xml:space="preserve">выборных органов первичной профсоюзной организации </w:t>
      </w:r>
      <w:r w:rsidRPr="00EB6D40">
        <w:rPr>
          <w:rStyle w:val="A10"/>
          <w:sz w:val="24"/>
          <w:szCs w:val="24"/>
        </w:rPr>
        <w:t xml:space="preserve">по устранению нарушений трудового законодательства, иных нормативных правовых актов, содержащих нормы трудового права. </w:t>
      </w:r>
    </w:p>
    <w:p w:rsidR="004F6DA9" w:rsidRPr="00EB6D40" w:rsidRDefault="004F6DA9" w:rsidP="004F6DA9">
      <w:pPr>
        <w:pStyle w:val="Pa9"/>
        <w:spacing w:line="240" w:lineRule="auto"/>
        <w:ind w:firstLine="709"/>
        <w:contextualSpacing/>
        <w:jc w:val="both"/>
        <w:rPr>
          <w:rStyle w:val="A10"/>
          <w:b w:val="0"/>
          <w:bCs w:val="0"/>
          <w:sz w:val="24"/>
          <w:szCs w:val="24"/>
        </w:rPr>
      </w:pPr>
      <w:r w:rsidRPr="00EB6D40">
        <w:rPr>
          <w:rStyle w:val="A10"/>
          <w:sz w:val="24"/>
          <w:szCs w:val="24"/>
        </w:rPr>
        <w:t xml:space="preserve">9.2.5. Решение о возможном расторжении трудового договора с работником, входящим в состав </w:t>
      </w:r>
      <w:r w:rsidRPr="00EB6D40">
        <w:t>выборного органа первичной профсоюзной организации</w:t>
      </w:r>
      <w:r w:rsidRPr="00EB6D40">
        <w:rPr>
          <w:rStyle w:val="A10"/>
          <w:sz w:val="24"/>
          <w:szCs w:val="24"/>
        </w:rPr>
        <w:t xml:space="preserve"> и не освобожденным от основной работы по основаниям, предусмотренным пунктом вторым или третьим части первой статьи 81 ТК</w:t>
      </w:r>
      <w:r w:rsidRPr="00EB6D40">
        <w:rPr>
          <w:rFonts w:eastAsia="Arial Unicode MS"/>
          <w:color w:val="000000"/>
          <w:kern w:val="1"/>
        </w:rPr>
        <w:t> </w:t>
      </w:r>
      <w:r w:rsidRPr="00EB6D40">
        <w:rPr>
          <w:rStyle w:val="A10"/>
          <w:sz w:val="24"/>
          <w:szCs w:val="24"/>
        </w:rPr>
        <w:t xml:space="preserve">РФ, принимать с </w:t>
      </w:r>
      <w:r>
        <w:rPr>
          <w:rStyle w:val="A10"/>
          <w:sz w:val="24"/>
          <w:szCs w:val="24"/>
        </w:rPr>
        <w:t xml:space="preserve">предварительного </w:t>
      </w:r>
      <w:r w:rsidRPr="00EB6D40">
        <w:rPr>
          <w:rStyle w:val="A10"/>
          <w:sz w:val="24"/>
          <w:szCs w:val="24"/>
        </w:rPr>
        <w:t xml:space="preserve">согласия соответствующего вышестоящего выборного </w:t>
      </w:r>
      <w:r w:rsidRPr="00EB6D40">
        <w:t>органа первичной профсоюзной организации</w:t>
      </w:r>
      <w:r w:rsidRPr="00EB6D40">
        <w:rPr>
          <w:rStyle w:val="A10"/>
          <w:sz w:val="24"/>
          <w:szCs w:val="24"/>
        </w:rPr>
        <w:t xml:space="preserve">. </w:t>
      </w:r>
    </w:p>
    <w:p w:rsidR="004F6DA9" w:rsidRPr="00EB6D40" w:rsidRDefault="004F6DA9" w:rsidP="004F6DA9">
      <w:pPr>
        <w:pStyle w:val="Pa9"/>
        <w:spacing w:line="240" w:lineRule="auto"/>
        <w:ind w:firstLine="709"/>
        <w:contextualSpacing/>
        <w:jc w:val="both"/>
      </w:pPr>
      <w:r w:rsidRPr="00EB6D40">
        <w:rPr>
          <w:rStyle w:val="A10"/>
          <w:sz w:val="24"/>
          <w:szCs w:val="24"/>
        </w:rPr>
        <w:t>9.2.6.</w:t>
      </w:r>
      <w:r w:rsidRPr="00EB6D40">
        <w:t> </w:t>
      </w:r>
      <w:r w:rsidRPr="00EB6D40">
        <w:rPr>
          <w:rStyle w:val="A10"/>
          <w:sz w:val="24"/>
          <w:szCs w:val="24"/>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Pr="00EB6D40">
        <w:t>выборного органа первичной профсоюзной организации</w:t>
      </w:r>
      <w:r w:rsidRPr="00EB6D40">
        <w:rPr>
          <w:rStyle w:val="A10"/>
          <w:sz w:val="24"/>
          <w:szCs w:val="24"/>
        </w:rPr>
        <w:t>) образовательной организации членом наблюдательного совета.</w:t>
      </w:r>
    </w:p>
    <w:p w:rsidR="004F6DA9" w:rsidRPr="00EB6D40" w:rsidRDefault="004F6DA9" w:rsidP="004F6DA9">
      <w:pPr>
        <w:pStyle w:val="Pa9"/>
        <w:spacing w:line="240" w:lineRule="auto"/>
        <w:ind w:firstLine="709"/>
        <w:contextualSpacing/>
        <w:jc w:val="both"/>
        <w:rPr>
          <w:color w:val="000000"/>
        </w:rPr>
      </w:pPr>
      <w:r w:rsidRPr="00EB6D40">
        <w:rPr>
          <w:rStyle w:val="A10"/>
          <w:sz w:val="24"/>
          <w:szCs w:val="24"/>
        </w:rPr>
        <w:t>9.3. Взаимодействие работодателя с выборным органом первичной профсоюзной организации осуществляется посредством:</w:t>
      </w:r>
    </w:p>
    <w:p w:rsidR="004F6DA9" w:rsidRPr="00EB6D40" w:rsidRDefault="004F6DA9" w:rsidP="004F6DA9">
      <w:pPr>
        <w:pStyle w:val="Pa9"/>
        <w:spacing w:line="240" w:lineRule="auto"/>
        <w:ind w:firstLine="709"/>
        <w:contextualSpacing/>
        <w:jc w:val="both"/>
        <w:rPr>
          <w:rStyle w:val="A10"/>
          <w:b w:val="0"/>
          <w:bCs w:val="0"/>
          <w:sz w:val="24"/>
          <w:szCs w:val="24"/>
        </w:rPr>
      </w:pPr>
      <w:r w:rsidRPr="00EB6D40">
        <w:rPr>
          <w:rStyle w:val="A10"/>
          <w:sz w:val="24"/>
          <w:szCs w:val="24"/>
        </w:rPr>
        <w:t>- </w:t>
      </w:r>
      <w:r w:rsidRPr="00EB6D40">
        <w:rPr>
          <w:rStyle w:val="A70"/>
        </w:rPr>
        <w:t xml:space="preserve">учёта мнения </w:t>
      </w:r>
      <w:r w:rsidRPr="00EB6D40">
        <w:rPr>
          <w:rStyle w:val="A10"/>
          <w:sz w:val="24"/>
          <w:szCs w:val="24"/>
        </w:rPr>
        <w:t>выборного органа первичной профсоюзной организации в порядке, установленном статьёй 372 ТК</w:t>
      </w:r>
      <w:r w:rsidRPr="00EB6D40">
        <w:rPr>
          <w:rFonts w:eastAsia="Arial Unicode MS"/>
          <w:color w:val="000000"/>
          <w:kern w:val="1"/>
        </w:rPr>
        <w:t> </w:t>
      </w:r>
      <w:r w:rsidRPr="00EB6D40">
        <w:rPr>
          <w:rStyle w:val="A10"/>
          <w:sz w:val="24"/>
          <w:szCs w:val="24"/>
        </w:rPr>
        <w:t>РФ;</w:t>
      </w:r>
    </w:p>
    <w:p w:rsidR="004F6DA9" w:rsidRPr="00EB6D40" w:rsidRDefault="004F6DA9" w:rsidP="004F6DA9">
      <w:pPr>
        <w:pStyle w:val="Pa9"/>
        <w:spacing w:line="240" w:lineRule="auto"/>
        <w:ind w:firstLine="709"/>
        <w:contextualSpacing/>
        <w:jc w:val="both"/>
        <w:rPr>
          <w:rStyle w:val="A10"/>
          <w:b w:val="0"/>
          <w:bCs w:val="0"/>
          <w:sz w:val="24"/>
          <w:szCs w:val="24"/>
        </w:rPr>
      </w:pPr>
      <w:r w:rsidRPr="00EB6D40">
        <w:rPr>
          <w:rStyle w:val="A10"/>
          <w:sz w:val="24"/>
          <w:szCs w:val="24"/>
        </w:rPr>
        <w:t>- </w:t>
      </w:r>
      <w:r w:rsidRPr="00EB6D40">
        <w:rPr>
          <w:rStyle w:val="A70"/>
        </w:rPr>
        <w:t xml:space="preserve">учёта мотивированного мнения </w:t>
      </w:r>
      <w:r w:rsidRPr="00EB6D40">
        <w:rPr>
          <w:rStyle w:val="A10"/>
          <w:sz w:val="24"/>
          <w:szCs w:val="24"/>
        </w:rPr>
        <w:t>выборного органа первичной профсоюзной организации в порядке, установленном статьёй 373 ТК РФ;</w:t>
      </w:r>
    </w:p>
    <w:p w:rsidR="004F6DA9" w:rsidRPr="00EB6D40" w:rsidRDefault="004F6DA9" w:rsidP="004F6DA9">
      <w:pPr>
        <w:pStyle w:val="Pa9"/>
        <w:spacing w:line="240" w:lineRule="auto"/>
        <w:ind w:firstLine="709"/>
        <w:contextualSpacing/>
        <w:jc w:val="both"/>
        <w:rPr>
          <w:rStyle w:val="A70"/>
        </w:rPr>
      </w:pPr>
      <w:r w:rsidRPr="00EB6D40">
        <w:rPr>
          <w:rStyle w:val="A10"/>
          <w:sz w:val="24"/>
          <w:szCs w:val="24"/>
        </w:rPr>
        <w:t>- </w:t>
      </w:r>
      <w:r w:rsidRPr="00EB6D40">
        <w:rPr>
          <w:rStyle w:val="A70"/>
        </w:rPr>
        <w:t xml:space="preserve">согласование </w:t>
      </w:r>
      <w:r w:rsidRPr="00EB6D40">
        <w:rPr>
          <w:rStyle w:val="A10"/>
          <w:sz w:val="24"/>
          <w:szCs w:val="24"/>
        </w:rPr>
        <w:t>выборным органом первичной профсоюзной организации</w:t>
      </w:r>
      <w:r w:rsidRPr="00EB6D40">
        <w:rPr>
          <w:rStyle w:val="A70"/>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4F6DA9" w:rsidRPr="00EB6D40" w:rsidRDefault="004F6DA9" w:rsidP="004F6DA9">
      <w:pPr>
        <w:pStyle w:val="Pa9"/>
        <w:spacing w:line="240" w:lineRule="auto"/>
        <w:ind w:firstLine="709"/>
        <w:contextualSpacing/>
        <w:jc w:val="both"/>
        <w:rPr>
          <w:color w:val="000000"/>
          <w:u w:val="single"/>
        </w:rPr>
      </w:pPr>
      <w:r w:rsidRPr="00EB6D40">
        <w:rPr>
          <w:rStyle w:val="A10"/>
          <w:sz w:val="24"/>
          <w:szCs w:val="24"/>
        </w:rPr>
        <w:t xml:space="preserve">9.3.1. Работодатель с учётом мотивированного мнения выборного органа первичной профсоюзной организации (по согласованию): </w:t>
      </w:r>
    </w:p>
    <w:p w:rsidR="004F6DA9" w:rsidRPr="00EB6D40" w:rsidRDefault="004F6DA9" w:rsidP="004F6DA9">
      <w:pPr>
        <w:pStyle w:val="Default"/>
        <w:ind w:firstLine="709"/>
        <w:contextualSpacing/>
        <w:jc w:val="both"/>
        <w:rPr>
          <w:color w:val="auto"/>
        </w:rPr>
      </w:pPr>
      <w:r w:rsidRPr="00EB6D40">
        <w:rPr>
          <w:iCs/>
          <w:color w:val="auto"/>
        </w:rPr>
        <w:t xml:space="preserve">- привлекает к работе в выходные и нерабочие праздничные дни (статья 113 ТК РФ); </w:t>
      </w:r>
    </w:p>
    <w:p w:rsidR="004F6DA9" w:rsidRPr="00EB6D40" w:rsidRDefault="004F6DA9" w:rsidP="004F6DA9">
      <w:pPr>
        <w:pStyle w:val="Default"/>
        <w:ind w:firstLine="709"/>
        <w:contextualSpacing/>
        <w:jc w:val="both"/>
        <w:rPr>
          <w:iCs/>
          <w:color w:val="auto"/>
        </w:rPr>
      </w:pPr>
      <w:r w:rsidRPr="00EB6D40">
        <w:rPr>
          <w:iCs/>
          <w:color w:val="auto"/>
        </w:rPr>
        <w:t>- принимает решения о временном введении режима неполного рабочего времени при угрозе массовых увольнений и его отмены (статья 180 ТК РФ);</w:t>
      </w:r>
    </w:p>
    <w:p w:rsidR="004F6DA9" w:rsidRPr="00EB6D40" w:rsidRDefault="004F6DA9" w:rsidP="004F6DA9">
      <w:pPr>
        <w:pStyle w:val="Default"/>
        <w:ind w:firstLine="709"/>
        <w:contextualSpacing/>
        <w:jc w:val="both"/>
        <w:rPr>
          <w:iCs/>
          <w:color w:val="auto"/>
        </w:rPr>
      </w:pPr>
      <w:r w:rsidRPr="00EB6D40">
        <w:rPr>
          <w:iCs/>
          <w:color w:val="auto"/>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4F6DA9" w:rsidRPr="00EB6D40" w:rsidRDefault="004F6DA9" w:rsidP="004F6DA9">
      <w:pPr>
        <w:pStyle w:val="Default"/>
        <w:ind w:firstLine="709"/>
        <w:contextualSpacing/>
        <w:jc w:val="both"/>
        <w:rPr>
          <w:color w:val="auto"/>
        </w:rPr>
      </w:pPr>
      <w:r w:rsidRPr="00EB6D40">
        <w:rPr>
          <w:iCs/>
          <w:color w:val="auto"/>
        </w:rPr>
        <w:t>- привлекает работника к сверхурочной работе (статья 99 ТК РФ);</w:t>
      </w:r>
    </w:p>
    <w:p w:rsidR="004F6DA9" w:rsidRPr="00EB6D40" w:rsidRDefault="004F6DA9" w:rsidP="004F6DA9">
      <w:pPr>
        <w:pStyle w:val="Default"/>
        <w:ind w:firstLine="709"/>
        <w:contextualSpacing/>
        <w:jc w:val="both"/>
        <w:rPr>
          <w:color w:val="auto"/>
        </w:rPr>
      </w:pPr>
      <w:r w:rsidRPr="00EB6D40">
        <w:rPr>
          <w:iCs/>
          <w:color w:val="auto"/>
        </w:rPr>
        <w:t xml:space="preserve">- утверждает формы расчетного листка (статья 136 ТК РФ); </w:t>
      </w:r>
    </w:p>
    <w:p w:rsidR="004F6DA9" w:rsidRPr="00EB6D40" w:rsidRDefault="004F6DA9" w:rsidP="004F6DA9">
      <w:pPr>
        <w:pStyle w:val="Default"/>
        <w:ind w:firstLine="709"/>
        <w:contextualSpacing/>
        <w:jc w:val="both"/>
        <w:rPr>
          <w:iCs/>
          <w:color w:val="auto"/>
        </w:rPr>
      </w:pPr>
      <w:r w:rsidRPr="00EB6D40">
        <w:rPr>
          <w:iCs/>
          <w:color w:val="auto"/>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4F6DA9" w:rsidRPr="00EB6D40" w:rsidRDefault="004F6DA9" w:rsidP="004F6DA9">
      <w:pPr>
        <w:pStyle w:val="Default"/>
        <w:ind w:firstLine="709"/>
        <w:contextualSpacing/>
        <w:jc w:val="both"/>
        <w:rPr>
          <w:iCs/>
          <w:color w:val="auto"/>
        </w:rPr>
      </w:pPr>
      <w:r w:rsidRPr="00EB6D40">
        <w:rPr>
          <w:iCs/>
          <w:color w:val="auto"/>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4F6DA9" w:rsidRPr="00EB6D40" w:rsidRDefault="004F6DA9" w:rsidP="004F6DA9">
      <w:pPr>
        <w:pStyle w:val="Default"/>
        <w:ind w:firstLine="709"/>
        <w:contextualSpacing/>
        <w:jc w:val="both"/>
        <w:rPr>
          <w:iCs/>
          <w:color w:val="auto"/>
        </w:rPr>
      </w:pPr>
      <w:r w:rsidRPr="00EB6D40">
        <w:rPr>
          <w:iCs/>
          <w:color w:val="auto"/>
        </w:rPr>
        <w:t>- формирует комиссии по урегулированию споров между участниками образовательных отношений;</w:t>
      </w:r>
    </w:p>
    <w:p w:rsidR="004F6DA9" w:rsidRPr="00EB6D40" w:rsidRDefault="004F6DA9" w:rsidP="004F6DA9">
      <w:pPr>
        <w:pStyle w:val="Default"/>
        <w:ind w:firstLine="709"/>
        <w:contextualSpacing/>
        <w:jc w:val="both"/>
        <w:rPr>
          <w:color w:val="auto"/>
        </w:rPr>
      </w:pPr>
      <w:r w:rsidRPr="00EB6D40">
        <w:rPr>
          <w:iCs/>
          <w:color w:val="auto"/>
        </w:rPr>
        <w:t>- представляет к награждению отраслевыми и иными наградами;</w:t>
      </w:r>
    </w:p>
    <w:p w:rsidR="004F6DA9" w:rsidRPr="00EB6D40" w:rsidRDefault="004F6DA9" w:rsidP="004F6DA9">
      <w:pPr>
        <w:pStyle w:val="Default"/>
        <w:ind w:firstLine="709"/>
        <w:contextualSpacing/>
        <w:jc w:val="both"/>
        <w:rPr>
          <w:iCs/>
          <w:color w:val="auto"/>
        </w:rPr>
      </w:pPr>
      <w:r w:rsidRPr="00EB6D40">
        <w:rPr>
          <w:iCs/>
          <w:color w:val="auto"/>
        </w:rPr>
        <w:t xml:space="preserve">- принимает (утверждает) локальные нормативные акты </w:t>
      </w:r>
      <w:r w:rsidRPr="00EB6D40">
        <w:rPr>
          <w:rStyle w:val="A10"/>
          <w:sz w:val="24"/>
          <w:szCs w:val="24"/>
        </w:rPr>
        <w:t>образовательной организации</w:t>
      </w:r>
      <w:r w:rsidRPr="00EB6D40">
        <w:rPr>
          <w:iCs/>
          <w:color w:val="auto"/>
        </w:rPr>
        <w:t>, содержащие нормы трудового права (статьи 8, 371, 372 ТК РФ).</w:t>
      </w:r>
    </w:p>
    <w:p w:rsidR="004F6DA9" w:rsidRPr="00EB6D40" w:rsidRDefault="004F6DA9" w:rsidP="004F6DA9">
      <w:pPr>
        <w:pStyle w:val="Default"/>
        <w:ind w:firstLine="709"/>
        <w:contextualSpacing/>
        <w:jc w:val="both"/>
        <w:rPr>
          <w:color w:val="auto"/>
        </w:rPr>
      </w:pPr>
      <w:r w:rsidRPr="00EB6D40">
        <w:rPr>
          <w:color w:val="auto"/>
        </w:rPr>
        <w:t>9.3.2. </w:t>
      </w:r>
      <w:r w:rsidRPr="00EB6D40">
        <w:rPr>
          <w:bCs/>
          <w:iCs/>
          <w:color w:val="auto"/>
        </w:rPr>
        <w:t xml:space="preserve">С учётом мотивированного мнения </w:t>
      </w:r>
      <w:r w:rsidRPr="00EB6D40">
        <w:rPr>
          <w:rStyle w:val="A10"/>
          <w:sz w:val="24"/>
          <w:szCs w:val="24"/>
        </w:rPr>
        <w:t xml:space="preserve">выборного органа первичной профсоюзной организации </w:t>
      </w:r>
      <w:r w:rsidRPr="00EB6D40">
        <w:rPr>
          <w:bCs/>
          <w:iCs/>
          <w:color w:val="auto"/>
        </w:rPr>
        <w:t xml:space="preserve">производится расторжение трудового договора с работниками, являющимися членами Профсоюза, по следующим основаниям: </w:t>
      </w:r>
    </w:p>
    <w:p w:rsidR="004F6DA9" w:rsidRPr="00EB6D40" w:rsidRDefault="004F6DA9" w:rsidP="004F6DA9">
      <w:pPr>
        <w:pStyle w:val="Default"/>
        <w:ind w:firstLine="709"/>
        <w:contextualSpacing/>
        <w:jc w:val="both"/>
        <w:rPr>
          <w:color w:val="auto"/>
        </w:rPr>
      </w:pPr>
      <w:r w:rsidRPr="00EB6D40">
        <w:rPr>
          <w:iCs/>
          <w:color w:val="auto"/>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4F6DA9" w:rsidRPr="00EB6D40" w:rsidRDefault="004F6DA9" w:rsidP="004F6DA9">
      <w:pPr>
        <w:pStyle w:val="Default"/>
        <w:ind w:firstLine="709"/>
        <w:contextualSpacing/>
        <w:jc w:val="both"/>
        <w:rPr>
          <w:color w:val="auto"/>
        </w:rPr>
      </w:pPr>
      <w:r w:rsidRPr="00EB6D40">
        <w:rPr>
          <w:color w:val="auto"/>
        </w:rPr>
        <w:lastRenderedPageBreak/>
        <w:t>- </w:t>
      </w:r>
      <w:r w:rsidRPr="00EB6D40">
        <w:rPr>
          <w:iCs/>
          <w:color w:val="auto"/>
        </w:rPr>
        <w:t>другие основания (</w:t>
      </w:r>
      <w:r w:rsidRPr="00EB6D40">
        <w:t>пункты первый и второй статьи 336 ТК РФ и др.).</w:t>
      </w:r>
    </w:p>
    <w:p w:rsidR="004F6DA9" w:rsidRPr="00EB6D40" w:rsidRDefault="004F6DA9" w:rsidP="004F6DA9">
      <w:pPr>
        <w:pStyle w:val="Default"/>
        <w:ind w:firstLine="709"/>
        <w:contextualSpacing/>
        <w:jc w:val="both"/>
        <w:rPr>
          <w:rStyle w:val="A10"/>
          <w:b w:val="0"/>
          <w:bCs w:val="0"/>
          <w:sz w:val="24"/>
          <w:szCs w:val="24"/>
        </w:rPr>
      </w:pPr>
      <w:r w:rsidRPr="00EB6D40">
        <w:rPr>
          <w:color w:val="auto"/>
        </w:rPr>
        <w:t>9.3.3. </w:t>
      </w:r>
      <w:r w:rsidRPr="00EB6D40">
        <w:rPr>
          <w:rStyle w:val="A10"/>
          <w:sz w:val="24"/>
          <w:szCs w:val="24"/>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4F6DA9" w:rsidRPr="00EB6D40" w:rsidRDefault="004F6DA9" w:rsidP="004F6DA9">
      <w:pPr>
        <w:pStyle w:val="Default"/>
        <w:ind w:firstLine="709"/>
        <w:contextualSpacing/>
        <w:jc w:val="both"/>
        <w:rPr>
          <w:color w:val="auto"/>
        </w:rPr>
      </w:pPr>
      <w:r w:rsidRPr="00EB6D40">
        <w:rPr>
          <w:iCs/>
          <w:color w:val="auto"/>
        </w:rPr>
        <w:t xml:space="preserve">- установление и распределение нагрузки педагогических и других работников; </w:t>
      </w:r>
    </w:p>
    <w:p w:rsidR="004F6DA9" w:rsidRPr="00EB6D40" w:rsidRDefault="004F6DA9" w:rsidP="004F6DA9">
      <w:pPr>
        <w:pStyle w:val="Default"/>
        <w:ind w:firstLine="709"/>
        <w:contextualSpacing/>
        <w:jc w:val="both"/>
        <w:rPr>
          <w:iCs/>
          <w:color w:val="auto"/>
        </w:rPr>
      </w:pPr>
      <w:r w:rsidRPr="00EB6D40">
        <w:rPr>
          <w:iCs/>
          <w:color w:val="auto"/>
        </w:rPr>
        <w:t xml:space="preserve">- установление дополнительных гарантий работникам, совмещающим работу с обучением; </w:t>
      </w:r>
    </w:p>
    <w:p w:rsidR="004F6DA9" w:rsidRPr="00EB6D40" w:rsidRDefault="004F6DA9" w:rsidP="004F6DA9">
      <w:pPr>
        <w:pStyle w:val="Default"/>
        <w:ind w:firstLine="709"/>
        <w:contextualSpacing/>
        <w:jc w:val="both"/>
        <w:rPr>
          <w:iCs/>
          <w:color w:val="auto"/>
        </w:rPr>
      </w:pPr>
      <w:r w:rsidRPr="00EB6D40">
        <w:rPr>
          <w:iCs/>
          <w:color w:val="auto"/>
        </w:rPr>
        <w:t>- перечень должностей работников с ненормированным рабочим днем (статья 101 ТК РФ);</w:t>
      </w:r>
    </w:p>
    <w:p w:rsidR="004F6DA9" w:rsidRPr="00EB6D40" w:rsidRDefault="004F6DA9" w:rsidP="004F6DA9">
      <w:pPr>
        <w:pStyle w:val="Default"/>
        <w:ind w:firstLine="709"/>
        <w:contextualSpacing/>
        <w:jc w:val="both"/>
        <w:rPr>
          <w:color w:val="auto"/>
        </w:rPr>
      </w:pPr>
      <w:r w:rsidRPr="00EB6D40">
        <w:rPr>
          <w:iCs/>
          <w:color w:val="auto"/>
        </w:rPr>
        <w:t xml:space="preserve">- составление графика сменности (статья 103 ТК РФ); </w:t>
      </w:r>
    </w:p>
    <w:p w:rsidR="004F6DA9" w:rsidRPr="00EB6D40" w:rsidRDefault="004F6DA9" w:rsidP="004F6DA9">
      <w:pPr>
        <w:pStyle w:val="Default"/>
        <w:ind w:firstLine="709"/>
        <w:contextualSpacing/>
        <w:jc w:val="both"/>
        <w:rPr>
          <w:color w:val="auto"/>
        </w:rPr>
      </w:pPr>
      <w:r w:rsidRPr="00EB6D40">
        <w:rPr>
          <w:iCs/>
          <w:color w:val="auto"/>
        </w:rPr>
        <w:t>- принятие решения о режиме работы в период отмены образовательного процесса по санитарно-эпидемиологическим, климатическим и другим основаниям (статья</w:t>
      </w:r>
      <w:r w:rsidRPr="00EB6D40">
        <w:rPr>
          <w:rFonts w:eastAsia="Arial Unicode MS"/>
          <w:kern w:val="1"/>
        </w:rPr>
        <w:t> </w:t>
      </w:r>
      <w:r w:rsidRPr="00EB6D40">
        <w:rPr>
          <w:iCs/>
          <w:color w:val="auto"/>
        </w:rPr>
        <w:t>100 ТК</w:t>
      </w:r>
      <w:r w:rsidRPr="00EB6D40">
        <w:rPr>
          <w:rFonts w:eastAsia="Arial Unicode MS"/>
          <w:kern w:val="1"/>
        </w:rPr>
        <w:t> </w:t>
      </w:r>
      <w:r w:rsidRPr="00EB6D40">
        <w:rPr>
          <w:iCs/>
          <w:color w:val="auto"/>
        </w:rPr>
        <w:t xml:space="preserve">РФ); </w:t>
      </w:r>
    </w:p>
    <w:p w:rsidR="004F6DA9" w:rsidRPr="00EB6D40" w:rsidRDefault="004F6DA9" w:rsidP="004F6DA9">
      <w:pPr>
        <w:pStyle w:val="Default"/>
        <w:ind w:firstLine="709"/>
        <w:contextualSpacing/>
        <w:jc w:val="both"/>
        <w:rPr>
          <w:color w:val="auto"/>
        </w:rPr>
      </w:pPr>
      <w:r w:rsidRPr="00EB6D40">
        <w:rPr>
          <w:iCs/>
          <w:color w:val="auto"/>
        </w:rPr>
        <w:t>- утверждение графика отпусков (статья 123 ТК</w:t>
      </w:r>
      <w:r w:rsidRPr="00EB6D40">
        <w:rPr>
          <w:rFonts w:eastAsia="Arial Unicode MS"/>
          <w:kern w:val="1"/>
        </w:rPr>
        <w:t> </w:t>
      </w:r>
      <w:r w:rsidRPr="00EB6D40">
        <w:rPr>
          <w:iCs/>
          <w:color w:val="auto"/>
        </w:rPr>
        <w:t xml:space="preserve">РФ); </w:t>
      </w:r>
    </w:p>
    <w:p w:rsidR="004F6DA9" w:rsidRPr="00EB6D40" w:rsidRDefault="004F6DA9" w:rsidP="004F6DA9">
      <w:pPr>
        <w:pStyle w:val="Default"/>
        <w:ind w:firstLine="709"/>
        <w:contextualSpacing/>
        <w:jc w:val="both"/>
        <w:rPr>
          <w:iCs/>
          <w:color w:val="auto"/>
        </w:rPr>
      </w:pPr>
      <w:r w:rsidRPr="00EB6D40">
        <w:rPr>
          <w:iCs/>
          <w:color w:val="auto"/>
        </w:rPr>
        <w:t xml:space="preserve">- утверждение графика длительных отпусков; </w:t>
      </w:r>
    </w:p>
    <w:p w:rsidR="004F6DA9" w:rsidRPr="00EB6D40" w:rsidRDefault="004F6DA9" w:rsidP="004F6DA9">
      <w:pPr>
        <w:pStyle w:val="Default"/>
        <w:ind w:firstLine="709"/>
        <w:contextualSpacing/>
        <w:jc w:val="both"/>
        <w:rPr>
          <w:iCs/>
          <w:color w:val="auto"/>
        </w:rPr>
      </w:pPr>
      <w:r w:rsidRPr="00EB6D40">
        <w:rPr>
          <w:iCs/>
          <w:color w:val="auto"/>
        </w:rPr>
        <w:t>- правила и инструкции по охране труда для работников (статья 212 ТК РФ);</w:t>
      </w:r>
    </w:p>
    <w:p w:rsidR="004F6DA9" w:rsidRPr="00EB6D40" w:rsidRDefault="004F6DA9" w:rsidP="004F6DA9">
      <w:pPr>
        <w:pStyle w:val="Default"/>
        <w:ind w:firstLine="709"/>
        <w:contextualSpacing/>
        <w:jc w:val="both"/>
        <w:rPr>
          <w:iCs/>
          <w:color w:val="auto"/>
        </w:rPr>
      </w:pPr>
      <w:r w:rsidRPr="00EB6D40">
        <w:rPr>
          <w:iCs/>
          <w:color w:val="auto"/>
        </w:rPr>
        <w:t>- конкретные размеры оплаты за работу в выходной или нерабочий праздничный день (статья 153 ТК</w:t>
      </w:r>
      <w:r w:rsidRPr="00EB6D40">
        <w:rPr>
          <w:rFonts w:eastAsia="Arial Unicode MS"/>
          <w:kern w:val="1"/>
        </w:rPr>
        <w:t> </w:t>
      </w:r>
      <w:r w:rsidRPr="00EB6D40">
        <w:rPr>
          <w:iCs/>
          <w:color w:val="auto"/>
        </w:rPr>
        <w:t xml:space="preserve">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4F6DA9" w:rsidRPr="00EB6D40" w:rsidRDefault="004F6DA9" w:rsidP="004F6DA9">
      <w:pPr>
        <w:pStyle w:val="Default"/>
        <w:ind w:firstLine="709"/>
        <w:contextualSpacing/>
        <w:jc w:val="both"/>
        <w:rPr>
          <w:iCs/>
          <w:color w:val="auto"/>
        </w:rPr>
      </w:pPr>
      <w:r w:rsidRPr="00EB6D40">
        <w:rPr>
          <w:iCs/>
          <w:color w:val="auto"/>
        </w:rPr>
        <w:t>- введение, замену и пересмотр норм труда (статья 162 ТК РФ);</w:t>
      </w:r>
    </w:p>
    <w:p w:rsidR="004F6DA9" w:rsidRPr="00EB6D40" w:rsidRDefault="004F6DA9" w:rsidP="004F6DA9">
      <w:pPr>
        <w:pStyle w:val="Default"/>
        <w:ind w:firstLine="709"/>
        <w:contextualSpacing/>
        <w:jc w:val="both"/>
        <w:rPr>
          <w:color w:val="auto"/>
        </w:rPr>
      </w:pPr>
      <w:r w:rsidRPr="00EB6D40">
        <w:rPr>
          <w:iCs/>
          <w:color w:val="auto"/>
        </w:rPr>
        <w:t>- определение сроков проведения специальной оценки условий труда (статья 22 ТК РФ);</w:t>
      </w:r>
    </w:p>
    <w:p w:rsidR="004F6DA9" w:rsidRPr="00EB6D40" w:rsidRDefault="004F6DA9" w:rsidP="004F6DA9">
      <w:pPr>
        <w:pStyle w:val="Default"/>
        <w:ind w:firstLine="709"/>
        <w:contextualSpacing/>
        <w:jc w:val="both"/>
        <w:rPr>
          <w:iCs/>
          <w:color w:val="auto"/>
        </w:rPr>
      </w:pPr>
      <w:r w:rsidRPr="00EB6D40">
        <w:rPr>
          <w:iCs/>
          <w:color w:val="auto"/>
        </w:rPr>
        <w:t>- принятие работодателем локальных нормативных актов и решений в иных случаях, предусмотренных настоящим коллективным договором.</w:t>
      </w:r>
    </w:p>
    <w:p w:rsidR="004F6DA9" w:rsidRPr="00EB6D40" w:rsidRDefault="004F6DA9" w:rsidP="004F6DA9">
      <w:pPr>
        <w:pStyle w:val="Default"/>
        <w:ind w:firstLine="709"/>
        <w:contextualSpacing/>
        <w:jc w:val="both"/>
        <w:rPr>
          <w:b/>
          <w:color w:val="auto"/>
        </w:rPr>
      </w:pPr>
      <w:r w:rsidRPr="00EB6D40">
        <w:rPr>
          <w:color w:val="auto"/>
        </w:rPr>
        <w:t>9.3.4. </w:t>
      </w:r>
      <w:r w:rsidRPr="00EB6D40">
        <w:rPr>
          <w:rStyle w:val="A10"/>
          <w:sz w:val="24"/>
          <w:szCs w:val="24"/>
        </w:rPr>
        <w:t xml:space="preserve">Работодатель с </w:t>
      </w:r>
      <w:r w:rsidRPr="00EB6D40">
        <w:rPr>
          <w:bCs/>
          <w:color w:val="auto"/>
        </w:rPr>
        <w:t xml:space="preserve">предварительного согласия </w:t>
      </w:r>
      <w:r w:rsidRPr="00EB6D40">
        <w:rPr>
          <w:rStyle w:val="A10"/>
          <w:sz w:val="24"/>
          <w:szCs w:val="24"/>
        </w:rPr>
        <w:t xml:space="preserve">выборного органа первичной профсоюзной организации </w:t>
      </w:r>
      <w:r w:rsidRPr="00EB6D40">
        <w:rPr>
          <w:bCs/>
          <w:color w:val="auto"/>
        </w:rPr>
        <w:t xml:space="preserve">осуществляет: </w:t>
      </w:r>
    </w:p>
    <w:p w:rsidR="004F6DA9" w:rsidRPr="00EB6D40" w:rsidRDefault="004F6DA9" w:rsidP="004F6DA9">
      <w:pPr>
        <w:pStyle w:val="Default"/>
        <w:ind w:firstLine="709"/>
        <w:contextualSpacing/>
        <w:jc w:val="both"/>
        <w:rPr>
          <w:color w:val="auto"/>
        </w:rPr>
      </w:pPr>
      <w:r w:rsidRPr="00EB6D40">
        <w:rPr>
          <w:iCs/>
          <w:color w:val="auto"/>
        </w:rPr>
        <w:t>- применение дисциплинарного взыскания в виде замечания, выговора или увольнения в отношении работников, являющихся членами Профсоюза;</w:t>
      </w:r>
    </w:p>
    <w:p w:rsidR="004F6DA9" w:rsidRPr="00EB6D40" w:rsidRDefault="004F6DA9" w:rsidP="004F6DA9">
      <w:pPr>
        <w:pStyle w:val="Default"/>
        <w:ind w:firstLine="709"/>
        <w:contextualSpacing/>
        <w:jc w:val="both"/>
        <w:rPr>
          <w:color w:val="auto"/>
        </w:rPr>
      </w:pPr>
      <w:r w:rsidRPr="00EB6D40">
        <w:rPr>
          <w:iCs/>
          <w:color w:val="auto"/>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4F6DA9" w:rsidRPr="00EB6D40" w:rsidRDefault="004F6DA9" w:rsidP="004F6DA9">
      <w:pPr>
        <w:pStyle w:val="Default"/>
        <w:ind w:firstLine="709"/>
        <w:contextualSpacing/>
        <w:jc w:val="both"/>
        <w:rPr>
          <w:iCs/>
          <w:color w:val="auto"/>
        </w:rPr>
      </w:pPr>
      <w:r w:rsidRPr="00EB6D40">
        <w:rPr>
          <w:iCs/>
          <w:color w:val="auto"/>
        </w:rPr>
        <w:t>- расторжение трудового договора по инициативе работодателя в соответствии с пунктами вторым, третьим и пятым части первой статьи 81</w:t>
      </w:r>
      <w:r w:rsidRPr="00EB6D40">
        <w:rPr>
          <w:rFonts w:eastAsia="Arial Unicode MS"/>
          <w:kern w:val="1"/>
        </w:rPr>
        <w:t> </w:t>
      </w:r>
      <w:r w:rsidRPr="00EB6D40">
        <w:rPr>
          <w:iCs/>
          <w:color w:val="auto"/>
        </w:rPr>
        <w:t>ТК РФ с работниками, являющимися членами Профсоюза.</w:t>
      </w:r>
    </w:p>
    <w:p w:rsidR="004F6DA9" w:rsidRPr="00EB6D40" w:rsidRDefault="004F6DA9" w:rsidP="004F6DA9">
      <w:pPr>
        <w:pStyle w:val="3"/>
        <w:ind w:firstLine="709"/>
        <w:contextualSpacing/>
        <w:rPr>
          <w:b/>
          <w:sz w:val="24"/>
          <w:szCs w:val="24"/>
        </w:rPr>
      </w:pPr>
      <w:r w:rsidRPr="00EB6D40">
        <w:rPr>
          <w:b/>
          <w:sz w:val="24"/>
          <w:szCs w:val="24"/>
        </w:rPr>
        <w:t>9.4. Выборный орган первичной профсоюзной организации обязуется:</w:t>
      </w:r>
    </w:p>
    <w:p w:rsidR="004F6DA9" w:rsidRPr="00EB6D40" w:rsidRDefault="004F6DA9" w:rsidP="004F6DA9">
      <w:pPr>
        <w:pStyle w:val="Pa9"/>
        <w:spacing w:line="240" w:lineRule="auto"/>
        <w:ind w:firstLine="709"/>
        <w:contextualSpacing/>
        <w:jc w:val="both"/>
        <w:rPr>
          <w:color w:val="000000"/>
        </w:rPr>
      </w:pPr>
      <w:r w:rsidRPr="00EB6D40">
        <w:t>9.4.1. </w:t>
      </w:r>
      <w:r w:rsidRPr="00EB6D40">
        <w:rPr>
          <w:rStyle w:val="A10"/>
          <w:sz w:val="24"/>
          <w:szCs w:val="24"/>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4F6DA9" w:rsidRPr="00EB6D40" w:rsidRDefault="004F6DA9" w:rsidP="004F6DA9">
      <w:pPr>
        <w:pStyle w:val="Pa9"/>
        <w:spacing w:line="240" w:lineRule="auto"/>
        <w:ind w:firstLine="709"/>
        <w:contextualSpacing/>
        <w:jc w:val="both"/>
        <w:rPr>
          <w:color w:val="000000"/>
        </w:rPr>
      </w:pPr>
      <w:r w:rsidRPr="00EB6D40">
        <w:rPr>
          <w:rStyle w:val="A10"/>
          <w:sz w:val="24"/>
          <w:szCs w:val="24"/>
        </w:rPr>
        <w:t xml:space="preserve">9.4.2. Разъяснять работникам положения коллективного договора и приложений к нему. </w:t>
      </w:r>
    </w:p>
    <w:p w:rsidR="004F6DA9" w:rsidRPr="00EB6D40" w:rsidRDefault="004F6DA9" w:rsidP="004F6DA9">
      <w:pPr>
        <w:pStyle w:val="3"/>
        <w:ind w:firstLine="709"/>
        <w:contextualSpacing/>
        <w:rPr>
          <w:sz w:val="24"/>
          <w:szCs w:val="24"/>
        </w:rPr>
      </w:pPr>
      <w:r w:rsidRPr="00EB6D40">
        <w:rPr>
          <w:sz w:val="24"/>
          <w:szCs w:val="24"/>
        </w:rPr>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Законом Донецкой Народной Республики «О профессиональных союзах, их правах и гарантиях деятельности».</w:t>
      </w:r>
    </w:p>
    <w:p w:rsidR="004F6DA9" w:rsidRPr="00EB6D40" w:rsidRDefault="004F6DA9" w:rsidP="004F6DA9">
      <w:pPr>
        <w:pStyle w:val="3"/>
        <w:ind w:firstLine="709"/>
        <w:contextualSpacing/>
        <w:rPr>
          <w:sz w:val="24"/>
          <w:szCs w:val="24"/>
        </w:rPr>
      </w:pPr>
      <w:r w:rsidRPr="00EB6D40">
        <w:rPr>
          <w:sz w:val="24"/>
          <w:szCs w:val="24"/>
        </w:rPr>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4F6DA9" w:rsidRPr="00EB6D40" w:rsidRDefault="004F6DA9" w:rsidP="004F6DA9">
      <w:pPr>
        <w:pStyle w:val="3"/>
        <w:ind w:firstLine="709"/>
        <w:contextualSpacing/>
        <w:rPr>
          <w:sz w:val="24"/>
          <w:szCs w:val="24"/>
        </w:rPr>
      </w:pPr>
      <w:r w:rsidRPr="00EB6D40">
        <w:rPr>
          <w:sz w:val="24"/>
          <w:szCs w:val="24"/>
        </w:rPr>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4F6DA9" w:rsidRPr="00EB6D40" w:rsidRDefault="004F6DA9" w:rsidP="004F6DA9">
      <w:pPr>
        <w:pStyle w:val="3"/>
        <w:ind w:firstLine="709"/>
        <w:contextualSpacing/>
        <w:rPr>
          <w:sz w:val="24"/>
          <w:szCs w:val="24"/>
        </w:rPr>
      </w:pPr>
      <w:r w:rsidRPr="00EB6D40">
        <w:rPr>
          <w:sz w:val="24"/>
          <w:szCs w:val="24"/>
        </w:rPr>
        <w:t>правильностью расходования фонда оплаты труда, в том числе экономии фонда оплаты труда, а также внебюджетных средств;</w:t>
      </w:r>
    </w:p>
    <w:p w:rsidR="004F6DA9" w:rsidRPr="00EB6D40" w:rsidRDefault="004F6DA9" w:rsidP="004F6DA9">
      <w:pPr>
        <w:pStyle w:val="3"/>
        <w:ind w:firstLine="709"/>
        <w:contextualSpacing/>
        <w:rPr>
          <w:color w:val="000000"/>
          <w:sz w:val="24"/>
          <w:szCs w:val="24"/>
        </w:rPr>
      </w:pPr>
      <w:r w:rsidRPr="00EB6D40">
        <w:rPr>
          <w:color w:val="000000"/>
          <w:sz w:val="24"/>
          <w:szCs w:val="24"/>
        </w:rPr>
        <w:lastRenderedPageBreak/>
        <w:t>правильностью ведения и хранения трудовых книжек работников (сведений о трудовой деятельности</w:t>
      </w:r>
      <w:r w:rsidRPr="00EB6D40">
        <w:rPr>
          <w:bCs/>
          <w:sz w:val="24"/>
          <w:szCs w:val="24"/>
        </w:rPr>
        <w:t xml:space="preserve">) </w:t>
      </w:r>
      <w:r w:rsidRPr="00EB6D40">
        <w:rPr>
          <w:color w:val="000000"/>
          <w:sz w:val="24"/>
          <w:szCs w:val="24"/>
        </w:rPr>
        <w:t>своевременностью внесения в них записей, в том числе при присвоении квалификационных категорий по результатам аттестации работников;</w:t>
      </w:r>
    </w:p>
    <w:p w:rsidR="004F6DA9" w:rsidRPr="00EB6D40" w:rsidRDefault="004F6DA9" w:rsidP="004F6DA9">
      <w:pPr>
        <w:pStyle w:val="3"/>
        <w:ind w:firstLine="709"/>
        <w:contextualSpacing/>
        <w:rPr>
          <w:sz w:val="24"/>
          <w:szCs w:val="24"/>
        </w:rPr>
      </w:pPr>
      <w:r w:rsidRPr="00EB6D40">
        <w:rPr>
          <w:color w:val="000000"/>
          <w:sz w:val="24"/>
          <w:szCs w:val="24"/>
        </w:rPr>
        <w:t xml:space="preserve">своевременным предоставлением </w:t>
      </w:r>
      <w:r w:rsidRPr="00EB6D40">
        <w:rPr>
          <w:sz w:val="24"/>
          <w:szCs w:val="24"/>
        </w:rPr>
        <w:t>сведений о трудовой деятельности работника в систему обязательного пенсионного страхования;</w:t>
      </w:r>
    </w:p>
    <w:p w:rsidR="004F6DA9" w:rsidRPr="00EB6D40" w:rsidRDefault="004F6DA9" w:rsidP="004F6DA9">
      <w:pPr>
        <w:pStyle w:val="Default"/>
        <w:ind w:firstLine="709"/>
        <w:contextualSpacing/>
        <w:jc w:val="both"/>
      </w:pPr>
      <w:r w:rsidRPr="00EB6D40">
        <w:t xml:space="preserve">охраной труда в образовательной организации; </w:t>
      </w:r>
    </w:p>
    <w:p w:rsidR="004F6DA9" w:rsidRPr="00EB6D40" w:rsidRDefault="004F6DA9" w:rsidP="004F6DA9">
      <w:pPr>
        <w:pStyle w:val="Default"/>
        <w:ind w:firstLine="709"/>
        <w:contextualSpacing/>
        <w:jc w:val="both"/>
      </w:pPr>
      <w:r w:rsidRPr="00EB6D40">
        <w:t xml:space="preserve">правильностью и своевременностью предоставления работникам отпусков и их оплаты; </w:t>
      </w:r>
    </w:p>
    <w:p w:rsidR="004F6DA9" w:rsidRPr="00EB6D40" w:rsidRDefault="004F6DA9" w:rsidP="004F6DA9">
      <w:pPr>
        <w:pStyle w:val="Default"/>
        <w:ind w:firstLine="709"/>
        <w:contextualSpacing/>
        <w:jc w:val="both"/>
      </w:pPr>
      <w:r w:rsidRPr="00EB6D40">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4F6DA9" w:rsidRPr="00EB6D40" w:rsidRDefault="004F6DA9" w:rsidP="004F6DA9">
      <w:pPr>
        <w:pStyle w:val="Default"/>
        <w:ind w:firstLine="709"/>
        <w:contextualSpacing/>
        <w:jc w:val="both"/>
      </w:pPr>
      <w:r w:rsidRPr="00EB6D40">
        <w:t xml:space="preserve">соблюдением порядка аттестации педагогических работников образовательной организации; </w:t>
      </w:r>
    </w:p>
    <w:p w:rsidR="004F6DA9" w:rsidRPr="00EB6D40" w:rsidRDefault="004F6DA9" w:rsidP="004F6DA9">
      <w:pPr>
        <w:pStyle w:val="Default"/>
        <w:ind w:firstLine="709"/>
        <w:contextualSpacing/>
        <w:jc w:val="both"/>
      </w:pPr>
      <w:r w:rsidRPr="00EB6D40">
        <w:t xml:space="preserve">9.4.6. Обеспечивать выполнение условий настоящего коллективного договора. </w:t>
      </w:r>
    </w:p>
    <w:p w:rsidR="004F6DA9" w:rsidRPr="00EB6D40" w:rsidRDefault="004F6DA9" w:rsidP="004F6DA9">
      <w:pPr>
        <w:pStyle w:val="Default"/>
        <w:ind w:firstLine="709"/>
        <w:contextualSpacing/>
        <w:jc w:val="both"/>
      </w:pPr>
      <w:r w:rsidRPr="00EB6D40">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4F6DA9" w:rsidRPr="00EB6D40" w:rsidRDefault="004F6DA9" w:rsidP="004F6DA9">
      <w:pPr>
        <w:pStyle w:val="Pa9"/>
        <w:spacing w:line="240" w:lineRule="auto"/>
        <w:ind w:firstLine="709"/>
        <w:contextualSpacing/>
        <w:jc w:val="both"/>
        <w:rPr>
          <w:color w:val="000000"/>
        </w:rPr>
      </w:pPr>
      <w:r w:rsidRPr="00EB6D40">
        <w:t>9.4.8. </w:t>
      </w:r>
      <w:r w:rsidRPr="00EB6D40">
        <w:rPr>
          <w:rStyle w:val="A10"/>
          <w:sz w:val="24"/>
          <w:szCs w:val="24"/>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4F6DA9" w:rsidRPr="00EB6D40" w:rsidRDefault="004F6DA9" w:rsidP="004F6DA9">
      <w:pPr>
        <w:pStyle w:val="Pa9"/>
        <w:spacing w:line="240" w:lineRule="auto"/>
        <w:ind w:firstLine="709"/>
        <w:contextualSpacing/>
        <w:jc w:val="both"/>
        <w:rPr>
          <w:color w:val="000000"/>
        </w:rPr>
      </w:pPr>
      <w:r w:rsidRPr="00EB6D40">
        <w:t>9.4.9. Принимать участие в аттестации работников образовательной организации на соответствие занимаемой должности</w:t>
      </w:r>
      <w:r w:rsidRPr="00EB6D40">
        <w:rPr>
          <w:rStyle w:val="A10"/>
          <w:sz w:val="24"/>
          <w:szCs w:val="24"/>
        </w:rPr>
        <w:t>.</w:t>
      </w:r>
    </w:p>
    <w:p w:rsidR="004F6DA9" w:rsidRPr="00EB6D40" w:rsidRDefault="004F6DA9" w:rsidP="004F6DA9">
      <w:pPr>
        <w:pStyle w:val="Default"/>
        <w:ind w:firstLine="709"/>
        <w:contextualSpacing/>
        <w:jc w:val="both"/>
      </w:pPr>
      <w:r w:rsidRPr="00EB6D40">
        <w:t>9.4.10. Осуществлять проверку уплаты и перечисления членских профсоюзных взносов в соответствии с законодательством Донецкой Народной Республики.</w:t>
      </w:r>
    </w:p>
    <w:p w:rsidR="004F6DA9" w:rsidRPr="00EB6D40" w:rsidRDefault="004F6DA9" w:rsidP="004F6DA9">
      <w:pPr>
        <w:pStyle w:val="Default"/>
        <w:ind w:firstLine="709"/>
        <w:contextualSpacing/>
        <w:jc w:val="both"/>
      </w:pPr>
      <w:r w:rsidRPr="00EB6D40">
        <w:t xml:space="preserve">9.4.11. Информировать ежегодно членов Профсоюза о своей работе, о деятельности выборных профсоюзных органов. </w:t>
      </w:r>
    </w:p>
    <w:p w:rsidR="004F6DA9" w:rsidRPr="00EB6D40" w:rsidRDefault="004F6DA9" w:rsidP="004F6DA9">
      <w:pPr>
        <w:pStyle w:val="Default"/>
        <w:ind w:firstLine="709"/>
        <w:contextualSpacing/>
        <w:jc w:val="both"/>
      </w:pPr>
      <w:r w:rsidRPr="00EB6D40">
        <w:rPr>
          <w:iCs/>
        </w:rPr>
        <w:t xml:space="preserve">9.4.12. Содействовать оздоровлению детей работников образовательной организации. </w:t>
      </w:r>
    </w:p>
    <w:p w:rsidR="004F6DA9" w:rsidRPr="00EB6D40" w:rsidRDefault="004F6DA9" w:rsidP="004F6DA9">
      <w:pPr>
        <w:pStyle w:val="Default"/>
        <w:ind w:firstLine="709"/>
        <w:contextualSpacing/>
        <w:jc w:val="both"/>
      </w:pPr>
      <w:r w:rsidRPr="00EB6D40">
        <w:rPr>
          <w:iCs/>
        </w:rPr>
        <w:t xml:space="preserve">9.4.13. Ходатайствовать о представлении к наградам работников образовательной организации. </w:t>
      </w:r>
    </w:p>
    <w:p w:rsidR="004F6DA9" w:rsidRPr="00EB6D40" w:rsidRDefault="004F6DA9" w:rsidP="004F6DA9">
      <w:pPr>
        <w:pStyle w:val="Default"/>
        <w:ind w:firstLine="709"/>
        <w:contextualSpacing/>
        <w:jc w:val="both"/>
        <w:rPr>
          <w:iCs/>
        </w:rPr>
      </w:pPr>
      <w:r w:rsidRPr="00EB6D40">
        <w:rPr>
          <w:iCs/>
        </w:rPr>
        <w:t>9.4.14. Организовывать физкультурно-оздоровительную и культурно-массовую работу для работников образовательной организации.</w:t>
      </w:r>
    </w:p>
    <w:p w:rsidR="004F6DA9" w:rsidRPr="00EB6D40" w:rsidRDefault="004F6DA9" w:rsidP="004F6DA9">
      <w:pPr>
        <w:pStyle w:val="Pa9"/>
        <w:spacing w:line="240" w:lineRule="auto"/>
        <w:ind w:firstLine="709"/>
        <w:contextualSpacing/>
        <w:jc w:val="both"/>
        <w:rPr>
          <w:rStyle w:val="A10"/>
          <w:b w:val="0"/>
          <w:bCs w:val="0"/>
          <w:sz w:val="24"/>
          <w:szCs w:val="24"/>
        </w:rPr>
      </w:pPr>
      <w:r w:rsidRPr="00EB6D40">
        <w:rPr>
          <w:rStyle w:val="A10"/>
          <w:sz w:val="24"/>
          <w:szCs w:val="24"/>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Pr="00EB6D40">
        <w:t xml:space="preserve">выборным органом первичной профсоюзной организации </w:t>
      </w:r>
      <w:r w:rsidRPr="00EB6D40">
        <w:rPr>
          <w:rStyle w:val="A10"/>
          <w:sz w:val="24"/>
          <w:szCs w:val="24"/>
        </w:rPr>
        <w:t>(без учёта мотивированного мнения).</w:t>
      </w:r>
    </w:p>
    <w:p w:rsidR="004F6DA9" w:rsidRDefault="004F6DA9" w:rsidP="004F6DA9">
      <w:pPr>
        <w:pStyle w:val="Pa9"/>
        <w:spacing w:line="240" w:lineRule="auto"/>
        <w:ind w:firstLine="709"/>
        <w:contextualSpacing/>
        <w:jc w:val="both"/>
        <w:rPr>
          <w:rStyle w:val="A10"/>
          <w:b w:val="0"/>
          <w:bCs w:val="0"/>
          <w:sz w:val="24"/>
          <w:szCs w:val="24"/>
        </w:rPr>
      </w:pPr>
      <w:r w:rsidRPr="00EB6D40">
        <w:rPr>
          <w:rStyle w:val="A10"/>
          <w:sz w:val="24"/>
          <w:szCs w:val="24"/>
        </w:rPr>
        <w:t>9.4.16. Выступать инициатором начала переговоров по заключению коллективного договора на новый срок за три месяца до окончания срока его действия</w:t>
      </w:r>
      <w:r>
        <w:rPr>
          <w:rStyle w:val="A10"/>
          <w:sz w:val="24"/>
          <w:szCs w:val="24"/>
        </w:rPr>
        <w:t>.</w:t>
      </w:r>
    </w:p>
    <w:p w:rsidR="004F6DA9" w:rsidRDefault="004F6DA9" w:rsidP="004F6DA9">
      <w:pPr>
        <w:pStyle w:val="Default"/>
      </w:pPr>
    </w:p>
    <w:p w:rsidR="004F6DA9" w:rsidRPr="00EB6D40" w:rsidRDefault="004F6DA9" w:rsidP="004F6DA9">
      <w:pPr>
        <w:pStyle w:val="Default"/>
        <w:contextualSpacing/>
      </w:pPr>
    </w:p>
    <w:p w:rsidR="004F6DA9" w:rsidRPr="00EB6D40" w:rsidRDefault="004F6DA9" w:rsidP="004F6DA9">
      <w:pPr>
        <w:pStyle w:val="Default"/>
        <w:ind w:firstLine="709"/>
        <w:contextualSpacing/>
        <w:jc w:val="center"/>
        <w:rPr>
          <w:b/>
          <w:bCs/>
        </w:rPr>
      </w:pPr>
      <w:r w:rsidRPr="00EB6D40">
        <w:rPr>
          <w:b/>
          <w:bCs/>
        </w:rPr>
        <w:t>Х. ГАРАНТИИ ПРОФСОЮЗНОЙ ДЕЯТЕЛЬНОСТИ</w:t>
      </w:r>
    </w:p>
    <w:p w:rsidR="004F6DA9" w:rsidRPr="00EB6D40" w:rsidRDefault="004F6DA9" w:rsidP="004F6DA9">
      <w:pPr>
        <w:pStyle w:val="Default"/>
        <w:ind w:firstLine="709"/>
        <w:contextualSpacing/>
        <w:jc w:val="center"/>
      </w:pPr>
    </w:p>
    <w:p w:rsidR="004F6DA9" w:rsidRPr="00EB6D40" w:rsidRDefault="004F6DA9" w:rsidP="004F6DA9">
      <w:pPr>
        <w:pStyle w:val="Pa9"/>
        <w:spacing w:line="240" w:lineRule="auto"/>
        <w:ind w:firstLine="709"/>
        <w:contextualSpacing/>
        <w:jc w:val="both"/>
        <w:rPr>
          <w:rStyle w:val="A10"/>
          <w:b w:val="0"/>
          <w:sz w:val="24"/>
          <w:szCs w:val="24"/>
        </w:rPr>
      </w:pPr>
      <w:r w:rsidRPr="00EB6D40">
        <w:rPr>
          <w:rStyle w:val="A10"/>
          <w:sz w:val="24"/>
          <w:szCs w:val="24"/>
        </w:rPr>
        <w:t xml:space="preserve">10.1. Работодатель: </w:t>
      </w:r>
    </w:p>
    <w:p w:rsidR="004F6DA9" w:rsidRPr="00EB6D40" w:rsidRDefault="004F6DA9" w:rsidP="004F6DA9">
      <w:pPr>
        <w:pStyle w:val="Pa9"/>
        <w:spacing w:line="240" w:lineRule="auto"/>
        <w:ind w:firstLine="709"/>
        <w:contextualSpacing/>
        <w:jc w:val="both"/>
        <w:rPr>
          <w:rFonts w:eastAsia="Times New Roman"/>
        </w:rPr>
      </w:pPr>
      <w:r w:rsidRPr="00EB6D40">
        <w:rPr>
          <w:rStyle w:val="A10"/>
          <w:sz w:val="24"/>
          <w:szCs w:val="24"/>
        </w:rPr>
        <w:t>10.1.1. </w:t>
      </w:r>
      <w:r w:rsidRPr="00EB6D40">
        <w:rPr>
          <w:rFonts w:eastAsia="Times New Roman"/>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rsidR="004F6DA9" w:rsidRPr="00EB6D40" w:rsidRDefault="004F6DA9" w:rsidP="004F6DA9">
      <w:pPr>
        <w:pStyle w:val="Default"/>
        <w:ind w:firstLine="709"/>
        <w:contextualSpacing/>
        <w:jc w:val="both"/>
        <w:rPr>
          <w:color w:val="auto"/>
        </w:rPr>
      </w:pPr>
      <w:r w:rsidRPr="00EB6D40">
        <w:rPr>
          <w:color w:val="auto"/>
        </w:rPr>
        <w:lastRenderedPageBreak/>
        <w:t>10.1.2.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EB6D40">
        <w:rPr>
          <w:rFonts w:eastAsia="Arial Unicode MS"/>
          <w:kern w:val="1"/>
        </w:rPr>
        <w:t> </w:t>
      </w:r>
      <w:r w:rsidRPr="00EB6D40">
        <w:rPr>
          <w:color w:val="auto"/>
        </w:rPr>
        <w:t>января 1996 г. № 10-ФЗ «О профессиональных союзах, их правах и гарантиях деятельности»;</w:t>
      </w:r>
    </w:p>
    <w:p w:rsidR="004F6DA9" w:rsidRPr="00EB6D40" w:rsidRDefault="004F6DA9" w:rsidP="004F6DA9">
      <w:pPr>
        <w:pStyle w:val="3"/>
        <w:ind w:firstLine="709"/>
        <w:contextualSpacing/>
        <w:rPr>
          <w:spacing w:val="-6"/>
          <w:sz w:val="24"/>
          <w:szCs w:val="24"/>
        </w:rPr>
      </w:pPr>
      <w:r w:rsidRPr="00EB6D40">
        <w:rPr>
          <w:spacing w:val="-6"/>
          <w:sz w:val="24"/>
          <w:szCs w:val="24"/>
        </w:rPr>
        <w:t>10.1.3.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4F6DA9" w:rsidRPr="00EB6D40" w:rsidRDefault="004F6DA9" w:rsidP="004F6DA9">
      <w:pPr>
        <w:pStyle w:val="3"/>
        <w:ind w:firstLine="709"/>
        <w:contextualSpacing/>
        <w:rPr>
          <w:spacing w:val="-6"/>
          <w:sz w:val="24"/>
          <w:szCs w:val="24"/>
        </w:rPr>
      </w:pPr>
      <w:r w:rsidRPr="00EB6D40">
        <w:rPr>
          <w:spacing w:val="-6"/>
          <w:sz w:val="24"/>
          <w:szCs w:val="24"/>
        </w:rPr>
        <w:t>10.1.4.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4F6DA9" w:rsidRPr="00EB6D40" w:rsidRDefault="004F6DA9" w:rsidP="004F6DA9">
      <w:pPr>
        <w:pStyle w:val="Pa9"/>
        <w:spacing w:line="240" w:lineRule="auto"/>
        <w:ind w:firstLine="709"/>
        <w:contextualSpacing/>
        <w:jc w:val="both"/>
        <w:rPr>
          <w:color w:val="000000"/>
        </w:rPr>
      </w:pPr>
      <w:r w:rsidRPr="00EB6D40">
        <w:rPr>
          <w:rStyle w:val="A10"/>
          <w:sz w:val="24"/>
          <w:szCs w:val="24"/>
        </w:rPr>
        <w:t>10.1.5.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w:t>
      </w:r>
      <w:r w:rsidRPr="00EB6D40">
        <w:rPr>
          <w:color w:val="000000"/>
        </w:rPr>
        <w:t xml:space="preserve"> необходимую </w:t>
      </w:r>
      <w:r w:rsidRPr="00EB6D40">
        <w:rPr>
          <w:rStyle w:val="A10"/>
          <w:sz w:val="24"/>
          <w:szCs w:val="24"/>
        </w:rPr>
        <w:t>информацию;</w:t>
      </w:r>
    </w:p>
    <w:p w:rsidR="004F6DA9" w:rsidRPr="00EB6D40" w:rsidRDefault="004F6DA9" w:rsidP="004F6DA9">
      <w:pPr>
        <w:pStyle w:val="Pa9"/>
        <w:spacing w:line="240" w:lineRule="auto"/>
        <w:ind w:firstLine="709"/>
        <w:contextualSpacing/>
        <w:jc w:val="both"/>
        <w:rPr>
          <w:rStyle w:val="A10"/>
          <w:b w:val="0"/>
          <w:bCs w:val="0"/>
          <w:sz w:val="24"/>
          <w:szCs w:val="24"/>
        </w:rPr>
      </w:pPr>
      <w:r w:rsidRPr="00EB6D40">
        <w:rPr>
          <w:rStyle w:val="A10"/>
          <w:sz w:val="24"/>
          <w:szCs w:val="24"/>
        </w:rPr>
        <w:t>10.1.6.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4F6DA9" w:rsidRPr="00EB6D40" w:rsidRDefault="004F6DA9" w:rsidP="004F6DA9">
      <w:pPr>
        <w:pStyle w:val="Default"/>
        <w:ind w:firstLine="709"/>
        <w:contextualSpacing/>
        <w:jc w:val="both"/>
      </w:pPr>
      <w:r w:rsidRPr="00EB6D40">
        <w:t xml:space="preserve">10.1.7. Предоставляет председателю (заместителю председателя) первичной профсоюзной организации, работникам, являющимся внештатными правовыми инспекторами труда Профсоюза, 1 раза в год (при сохранении среднего заработка) возможность пройти обучение с отрывом от производства в течение 5 дней по вопросам трудового права, пенсионного и социального обеспечения, охраны труда и другим социально-трудовым вопросам; </w:t>
      </w:r>
    </w:p>
    <w:p w:rsidR="004F6DA9" w:rsidRPr="00EB6D40" w:rsidRDefault="004F6DA9" w:rsidP="004F6DA9">
      <w:pPr>
        <w:pStyle w:val="Default"/>
        <w:ind w:firstLine="709"/>
        <w:contextualSpacing/>
        <w:jc w:val="both"/>
        <w:rPr>
          <w:color w:val="auto"/>
        </w:rPr>
      </w:pPr>
      <w:r w:rsidRPr="00EB6D40">
        <w:t>10.1.8. Предоставляет возможность уполномоченным по охране труда, членам совместной комиссии по охране труда использовать не менее 2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с сохранением средней заработной платы по основному месту работы;</w:t>
      </w:r>
    </w:p>
    <w:p w:rsidR="004F6DA9" w:rsidRPr="00EB6D40" w:rsidRDefault="004F6DA9" w:rsidP="004F6DA9">
      <w:pPr>
        <w:pStyle w:val="Default"/>
        <w:ind w:firstLine="709"/>
        <w:contextualSpacing/>
        <w:jc w:val="both"/>
        <w:rPr>
          <w:b/>
          <w:iCs/>
          <w:color w:val="auto"/>
        </w:rPr>
      </w:pPr>
      <w:r w:rsidRPr="00EB6D40">
        <w:rPr>
          <w:color w:val="auto"/>
        </w:rPr>
        <w:t>10.1.9. </w:t>
      </w:r>
      <w:r w:rsidRPr="00EB6D40">
        <w:rPr>
          <w:iCs/>
          <w:color w:val="auto"/>
        </w:rPr>
        <w:t>Предоставляет ежегодно дополнительный оплачиваемый отпуск председателю первичной профсоюзной организации в количестве 5 календарных дней.</w:t>
      </w:r>
    </w:p>
    <w:p w:rsidR="004F6DA9" w:rsidRPr="00EB6D40" w:rsidRDefault="004F6DA9" w:rsidP="004F6DA9">
      <w:pPr>
        <w:pStyle w:val="Default"/>
        <w:ind w:firstLine="709"/>
        <w:contextualSpacing/>
        <w:jc w:val="both"/>
        <w:rPr>
          <w:color w:val="auto"/>
        </w:rPr>
      </w:pPr>
      <w:r w:rsidRPr="00EB6D40">
        <w:rPr>
          <w:color w:val="auto"/>
        </w:rPr>
        <w:t>10.1.10. В</w:t>
      </w:r>
      <w:r w:rsidRPr="00EB6D40">
        <w:rPr>
          <w:iCs/>
          <w:color w:val="auto"/>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заместителю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w:t>
      </w:r>
    </w:p>
    <w:p w:rsidR="004F6DA9" w:rsidRPr="00EB6D40" w:rsidRDefault="004F6DA9" w:rsidP="004F6DA9">
      <w:pPr>
        <w:pStyle w:val="Default"/>
        <w:ind w:firstLine="709"/>
        <w:contextualSpacing/>
        <w:jc w:val="both"/>
        <w:rPr>
          <w:color w:val="auto"/>
        </w:rPr>
      </w:pPr>
      <w:r w:rsidRPr="00EB6D40">
        <w:rPr>
          <w:iCs/>
          <w:color w:val="auto"/>
        </w:rPr>
        <w:t xml:space="preserve">10.1.11. Ежегодно отчисляет в первичную профсоюзную организацию денежные средства на проведение культурно-массовой и физкультурно-оздоровительной работы с работниками образовательной организации и членами их семей в порядке, предусмотренном </w:t>
      </w:r>
      <w:r w:rsidRPr="00EB6D40">
        <w:rPr>
          <w:iCs/>
          <w:color w:val="auto"/>
        </w:rPr>
        <w:lastRenderedPageBreak/>
        <w:t xml:space="preserve">локальным нормативным актом образовательной организации, принимаемым </w:t>
      </w:r>
      <w:r w:rsidRPr="00EB6D40">
        <w:rPr>
          <w:bCs/>
          <w:iCs/>
          <w:color w:val="auto"/>
        </w:rPr>
        <w:t xml:space="preserve">по согласованию с </w:t>
      </w:r>
      <w:r w:rsidRPr="00EB6D40">
        <w:t>выборным органом первичной профсоюзной организации</w:t>
      </w:r>
      <w:r w:rsidRPr="00EB6D40">
        <w:rPr>
          <w:bCs/>
          <w:iCs/>
          <w:color w:val="auto"/>
        </w:rPr>
        <w:t>.</w:t>
      </w:r>
    </w:p>
    <w:p w:rsidR="004F6DA9" w:rsidRPr="00EB6D40" w:rsidRDefault="004F6DA9" w:rsidP="004F6DA9">
      <w:pPr>
        <w:pStyle w:val="Default"/>
        <w:ind w:firstLine="709"/>
        <w:contextualSpacing/>
        <w:jc w:val="both"/>
      </w:pPr>
      <w:r w:rsidRPr="00EB6D40">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4F6DA9" w:rsidRPr="00EB6D40" w:rsidRDefault="004F6DA9" w:rsidP="004F6DA9">
      <w:pPr>
        <w:autoSpaceDE w:val="0"/>
        <w:autoSpaceDN w:val="0"/>
        <w:adjustRightInd w:val="0"/>
        <w:ind w:firstLine="709"/>
        <w:contextualSpacing/>
        <w:jc w:val="both"/>
        <w:rPr>
          <w:rFonts w:eastAsia="Calibri"/>
          <w:strike/>
          <w:color w:val="000000"/>
          <w:lang w:eastAsia="en-US"/>
        </w:rPr>
      </w:pPr>
      <w:r w:rsidRPr="00EB6D40">
        <w:t>10.2.1. </w:t>
      </w:r>
      <w:r w:rsidRPr="00EB6D40">
        <w:rPr>
          <w:rFonts w:eastAsia="Calibri"/>
          <w:color w:val="000000"/>
          <w:lang w:eastAsia="en-US"/>
        </w:rPr>
        <w:t xml:space="preserve">Члены </w:t>
      </w:r>
      <w:r w:rsidRPr="00EB6D40">
        <w:t>выборного органа первичной профсоюзной организации</w:t>
      </w:r>
      <w:r w:rsidRPr="00EB6D40">
        <w:rPr>
          <w:rFonts w:eastAsia="Calibri"/>
          <w:color w:val="000000"/>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EB6D40">
        <w:rPr>
          <w:color w:val="000000"/>
          <w:shd w:val="clear" w:color="auto" w:fill="FFFFFF"/>
        </w:rPr>
        <w:t>, подготовки проекта коллективного договора и заключения коллективного договора</w:t>
      </w:r>
      <w:r w:rsidRPr="00EB6D40">
        <w:rPr>
          <w:rFonts w:eastAsia="Calibri"/>
          <w:color w:val="000000"/>
          <w:lang w:eastAsia="en-US"/>
        </w:rPr>
        <w:t>.</w:t>
      </w:r>
    </w:p>
    <w:p w:rsidR="004F6DA9" w:rsidRPr="00EB6D40" w:rsidRDefault="004F6DA9" w:rsidP="004F6DA9">
      <w:pPr>
        <w:autoSpaceDE w:val="0"/>
        <w:autoSpaceDN w:val="0"/>
        <w:adjustRightInd w:val="0"/>
        <w:ind w:firstLine="709"/>
        <w:contextualSpacing/>
        <w:jc w:val="both"/>
        <w:rPr>
          <w:color w:val="000000"/>
        </w:rPr>
      </w:pPr>
      <w:r w:rsidRPr="00EB6D40">
        <w:rPr>
          <w:rFonts w:eastAsia="Calibri"/>
          <w:color w:val="000000"/>
          <w:lang w:eastAsia="en-US"/>
        </w:rPr>
        <w:t>10.2.2. </w:t>
      </w:r>
      <w:r w:rsidRPr="00EB6D40">
        <w:rPr>
          <w:color w:val="000000"/>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4F6DA9" w:rsidRPr="00EB6D40" w:rsidRDefault="004F6DA9" w:rsidP="004F6DA9">
      <w:pPr>
        <w:autoSpaceDE w:val="0"/>
        <w:autoSpaceDN w:val="0"/>
        <w:adjustRightInd w:val="0"/>
        <w:ind w:firstLine="709"/>
        <w:contextualSpacing/>
        <w:jc w:val="both"/>
        <w:rPr>
          <w:color w:val="000000"/>
        </w:rPr>
      </w:pPr>
      <w:r w:rsidRPr="00EB6D40">
        <w:rPr>
          <w:color w:val="000000"/>
        </w:rPr>
        <w:t>10.2.3.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4F6DA9" w:rsidRPr="00EB6D40" w:rsidRDefault="004F6DA9" w:rsidP="004F6DA9">
      <w:pPr>
        <w:autoSpaceDE w:val="0"/>
        <w:autoSpaceDN w:val="0"/>
        <w:adjustRightInd w:val="0"/>
        <w:ind w:firstLine="709"/>
        <w:contextualSpacing/>
        <w:jc w:val="both"/>
        <w:rPr>
          <w:color w:val="000000"/>
        </w:rPr>
      </w:pPr>
      <w:r w:rsidRPr="00EB6D40">
        <w:rPr>
          <w:color w:val="000000"/>
        </w:rPr>
        <w:t xml:space="preserve">10.2.4. Члены выборного органа первичной профсоюзной организации включаются в состав аттестационной комиссии </w:t>
      </w:r>
      <w:r w:rsidRPr="00EB6D40">
        <w:rPr>
          <w:iCs/>
        </w:rPr>
        <w:t xml:space="preserve">образовательной организации </w:t>
      </w:r>
      <w:r w:rsidRPr="00EB6D40">
        <w:rPr>
          <w:color w:val="000000"/>
        </w:rPr>
        <w:t xml:space="preserve">комиссий </w:t>
      </w:r>
      <w:r w:rsidRPr="00EB6D40">
        <w:rPr>
          <w:iCs/>
        </w:rPr>
        <w:t xml:space="preserve">образовательной организации </w:t>
      </w:r>
      <w:r w:rsidRPr="00EB6D40">
        <w:rPr>
          <w:color w:val="000000"/>
        </w:rPr>
        <w:t>по определению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4F6DA9" w:rsidRPr="00EB6D40" w:rsidRDefault="004F6DA9" w:rsidP="004F6DA9">
      <w:pPr>
        <w:autoSpaceDE w:val="0"/>
        <w:autoSpaceDN w:val="0"/>
        <w:adjustRightInd w:val="0"/>
        <w:ind w:firstLine="709"/>
        <w:contextualSpacing/>
        <w:jc w:val="both"/>
        <w:rPr>
          <w:color w:val="000000"/>
        </w:rPr>
      </w:pPr>
      <w:r w:rsidRPr="00EB6D40">
        <w:rPr>
          <w:color w:val="000000"/>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4F6DA9" w:rsidRPr="00EB6D40" w:rsidRDefault="004F6DA9" w:rsidP="004F6DA9">
      <w:pPr>
        <w:pStyle w:val="Pa16"/>
        <w:spacing w:line="240" w:lineRule="auto"/>
        <w:ind w:firstLine="709"/>
        <w:contextualSpacing/>
        <w:jc w:val="both"/>
        <w:rPr>
          <w:color w:val="000000"/>
        </w:rPr>
      </w:pPr>
      <w:r w:rsidRPr="00EB6D40">
        <w:rPr>
          <w:color w:val="000000"/>
        </w:rPr>
        <w:t>10.3. Стороны совместно:</w:t>
      </w:r>
    </w:p>
    <w:p w:rsidR="004F6DA9" w:rsidRPr="00EB6D40" w:rsidRDefault="004F6DA9" w:rsidP="004F6DA9">
      <w:pPr>
        <w:pStyle w:val="Pa16"/>
        <w:spacing w:line="240" w:lineRule="auto"/>
        <w:ind w:firstLine="709"/>
        <w:contextualSpacing/>
        <w:jc w:val="both"/>
        <w:rPr>
          <w:iCs/>
        </w:rPr>
      </w:pPr>
      <w:r w:rsidRPr="00EB6D40">
        <w:rPr>
          <w:iCs/>
        </w:rPr>
        <w:t>10.3.1.</w:t>
      </w:r>
      <w:r w:rsidRPr="00EB6D40">
        <w:rPr>
          <w:color w:val="000000"/>
        </w:rPr>
        <w:t> </w:t>
      </w:r>
      <w:r w:rsidRPr="00EB6D40">
        <w:rPr>
          <w:iCs/>
        </w:rPr>
        <w:t xml:space="preserve">Представляют работников к награждению отраслевыми и иными наградами, ходатайствуют о представлении к наградам, </w:t>
      </w:r>
      <w:r w:rsidRPr="00EB6D40">
        <w:t xml:space="preserve">присвоении почетных званий </w:t>
      </w:r>
      <w:r w:rsidRPr="00EB6D40">
        <w:rPr>
          <w:iCs/>
        </w:rPr>
        <w:t>работникам образовательной организации;</w:t>
      </w:r>
    </w:p>
    <w:p w:rsidR="004F6DA9" w:rsidRPr="00EB6D40" w:rsidRDefault="004F6DA9" w:rsidP="004F6DA9">
      <w:pPr>
        <w:pStyle w:val="Default"/>
        <w:ind w:firstLine="709"/>
        <w:contextualSpacing/>
        <w:jc w:val="both"/>
      </w:pPr>
      <w:r w:rsidRPr="00EB6D40">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rsidR="004F6DA9" w:rsidRPr="00EB6D40" w:rsidRDefault="004F6DA9" w:rsidP="004F6DA9">
      <w:pPr>
        <w:autoSpaceDE w:val="0"/>
        <w:autoSpaceDN w:val="0"/>
        <w:adjustRightInd w:val="0"/>
        <w:ind w:firstLine="709"/>
        <w:contextualSpacing/>
        <w:jc w:val="both"/>
        <w:rPr>
          <w:color w:val="000000"/>
        </w:rPr>
      </w:pPr>
      <w:r w:rsidRPr="00EB6D40">
        <w:rPr>
          <w:color w:val="000000"/>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4F6DA9" w:rsidRPr="00EB6D40" w:rsidRDefault="004F6DA9" w:rsidP="004F6DA9">
      <w:pPr>
        <w:autoSpaceDE w:val="0"/>
        <w:autoSpaceDN w:val="0"/>
        <w:adjustRightInd w:val="0"/>
        <w:ind w:firstLine="709"/>
        <w:contextualSpacing/>
        <w:jc w:val="both"/>
        <w:rPr>
          <w:color w:val="000000"/>
        </w:rPr>
      </w:pPr>
    </w:p>
    <w:p w:rsidR="004F6DA9" w:rsidRPr="00EB6D40" w:rsidRDefault="004F6DA9" w:rsidP="004F6DA9">
      <w:pPr>
        <w:pStyle w:val="Pa6"/>
        <w:spacing w:line="240" w:lineRule="auto"/>
        <w:ind w:firstLine="709"/>
        <w:contextualSpacing/>
        <w:jc w:val="center"/>
        <w:rPr>
          <w:b/>
        </w:rPr>
      </w:pPr>
      <w:r w:rsidRPr="00EB6D40">
        <w:rPr>
          <w:b/>
          <w:color w:val="000000"/>
          <w:lang w:eastAsia="en-US"/>
        </w:rPr>
        <w:t>X</w:t>
      </w:r>
      <w:r w:rsidRPr="00EB6D40">
        <w:rPr>
          <w:b/>
          <w:bCs/>
        </w:rPr>
        <w:t>I</w:t>
      </w:r>
      <w:r w:rsidRPr="00EB6D40">
        <w:rPr>
          <w:b/>
          <w:color w:val="000000"/>
          <w:lang w:eastAsia="en-US"/>
        </w:rPr>
        <w:t>.</w:t>
      </w:r>
      <w:r w:rsidRPr="00EB6D40">
        <w:rPr>
          <w:rFonts w:eastAsia="Times New Roman"/>
          <w:b/>
          <w:color w:val="000000"/>
        </w:rPr>
        <w:t xml:space="preserve"> КОНТРОЛЬ ЗА ВЫПОЛНЕНИЕМ КОЛЛЕКТИВНОГО ДОГОВОРА. </w:t>
      </w:r>
      <w:r w:rsidRPr="00EB6D40">
        <w:rPr>
          <w:b/>
        </w:rPr>
        <w:t>ОТВЕТСТВЕННОСТЬ СТОРОН КОЛЛЕКТИВНОГО ДОГОВОРА</w:t>
      </w:r>
    </w:p>
    <w:p w:rsidR="004F6DA9" w:rsidRPr="00EB6D40" w:rsidRDefault="004F6DA9" w:rsidP="004F6DA9">
      <w:pPr>
        <w:pStyle w:val="Pa16"/>
        <w:spacing w:line="240" w:lineRule="auto"/>
        <w:ind w:firstLine="709"/>
        <w:contextualSpacing/>
        <w:jc w:val="center"/>
        <w:rPr>
          <w:rFonts w:eastAsia="Times New Roman"/>
          <w:color w:val="000000"/>
        </w:rPr>
      </w:pPr>
    </w:p>
    <w:p w:rsidR="004F6DA9" w:rsidRPr="00EB6D40" w:rsidRDefault="004F6DA9" w:rsidP="004F6DA9">
      <w:pPr>
        <w:pStyle w:val="3"/>
        <w:ind w:firstLine="709"/>
        <w:contextualSpacing/>
        <w:rPr>
          <w:sz w:val="24"/>
          <w:szCs w:val="24"/>
        </w:rPr>
      </w:pPr>
      <w:r w:rsidRPr="00EB6D40">
        <w:rPr>
          <w:color w:val="000000"/>
          <w:sz w:val="24"/>
          <w:szCs w:val="24"/>
        </w:rPr>
        <w:t xml:space="preserve">11.1. Контроль за выполнением настоящего коллективного договора осуществляется сторонами и их представителями, комиссией </w:t>
      </w:r>
      <w:r w:rsidRPr="00EB6D40">
        <w:rPr>
          <w:color w:val="000000"/>
          <w:sz w:val="24"/>
          <w:szCs w:val="24"/>
          <w:lang w:eastAsia="en-US"/>
        </w:rPr>
        <w:t>для ведения коллективных переговоров</w:t>
      </w:r>
      <w:r w:rsidRPr="00EB6D40">
        <w:rPr>
          <w:color w:val="000000"/>
          <w:sz w:val="24"/>
          <w:szCs w:val="24"/>
          <w:shd w:val="clear" w:color="auto" w:fill="FFFFFF"/>
        </w:rPr>
        <w:t xml:space="preserve">, подготовки проекта коллективного договора и заключения коллективного договора в </w:t>
      </w:r>
      <w:r w:rsidRPr="00EB6D40">
        <w:rPr>
          <w:sz w:val="24"/>
          <w:szCs w:val="24"/>
        </w:rPr>
        <w:t xml:space="preserve">МУНИЦИПАЛЬНОМ БЮДЖЕТНОМ ДОШКОЛЬНОМ ОБРАЗОВАТЕЛЬНОМ </w:t>
      </w:r>
      <w:r w:rsidRPr="00EB6D40">
        <w:rPr>
          <w:sz w:val="24"/>
          <w:szCs w:val="24"/>
        </w:rPr>
        <w:lastRenderedPageBreak/>
        <w:t>УЧРЕЖДЕНИИ «ЯСЛИ-САД № 121 ОБЩЕРАЗВИВАЮЩЕГО ТИПА ГОРОДА МАКЕЕВКИ»</w:t>
      </w:r>
    </w:p>
    <w:p w:rsidR="004F6DA9" w:rsidRPr="00EB6D40" w:rsidRDefault="004F6DA9" w:rsidP="004F6DA9">
      <w:pPr>
        <w:pStyle w:val="Pa16"/>
        <w:spacing w:line="240" w:lineRule="auto"/>
        <w:ind w:firstLine="709"/>
        <w:contextualSpacing/>
        <w:jc w:val="both"/>
      </w:pPr>
      <w:r w:rsidRPr="00EB6D40">
        <w:t>11.2. </w:t>
      </w:r>
      <w:r w:rsidRPr="00EB6D40">
        <w:rPr>
          <w:bCs/>
        </w:rPr>
        <w:t xml:space="preserve">Стороны договорились и обязуются: </w:t>
      </w:r>
    </w:p>
    <w:p w:rsidR="004F6DA9" w:rsidRPr="00EB6D40" w:rsidRDefault="004F6DA9" w:rsidP="004F6DA9">
      <w:pPr>
        <w:pStyle w:val="Default"/>
        <w:ind w:firstLine="709"/>
        <w:contextualSpacing/>
        <w:jc w:val="both"/>
      </w:pPr>
      <w:r w:rsidRPr="00EB6D40">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4F6DA9" w:rsidRPr="00EB6D40" w:rsidRDefault="004F6DA9" w:rsidP="004F6DA9">
      <w:pPr>
        <w:pStyle w:val="Default"/>
        <w:ind w:firstLine="709"/>
        <w:contextualSpacing/>
        <w:jc w:val="both"/>
      </w:pPr>
      <w:r w:rsidRPr="00EB6D40">
        <w:t xml:space="preserve">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4F6DA9" w:rsidRPr="00EB6D40" w:rsidRDefault="004F6DA9" w:rsidP="004F6DA9">
      <w:pPr>
        <w:pStyle w:val="Default"/>
        <w:ind w:firstLine="709"/>
        <w:contextualSpacing/>
        <w:jc w:val="both"/>
      </w:pPr>
      <w:r w:rsidRPr="00EB6D40">
        <w:t xml:space="preserve">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4F6DA9" w:rsidRPr="00EB6D40" w:rsidRDefault="004F6DA9" w:rsidP="004F6DA9">
      <w:pPr>
        <w:pStyle w:val="Default"/>
        <w:ind w:firstLine="709"/>
        <w:contextualSpacing/>
        <w:jc w:val="both"/>
      </w:pPr>
      <w:r w:rsidRPr="00EB6D40">
        <w:t xml:space="preserve">11.2.4. Разъяснять положения и обязательства сторон коллективного договора работникам образовательной организации. </w:t>
      </w:r>
    </w:p>
    <w:p w:rsidR="004F6DA9" w:rsidRPr="00EB6D40" w:rsidRDefault="004F6DA9" w:rsidP="004F6DA9">
      <w:pPr>
        <w:pStyle w:val="Default"/>
        <w:ind w:firstLine="709"/>
        <w:contextualSpacing/>
        <w:jc w:val="both"/>
      </w:pPr>
      <w:r w:rsidRPr="00EB6D40">
        <w:t xml:space="preserve">11.2.5. Представлять другой стороне необходимую информацию в рамках осуществления контроля за выполнением условий коллективного договора </w:t>
      </w:r>
      <w:r w:rsidRPr="00EB6D40">
        <w:rPr>
          <w:iCs/>
        </w:rPr>
        <w:t xml:space="preserve">в течение 10 рабочих дней, </w:t>
      </w:r>
      <w:r w:rsidRPr="00EB6D40">
        <w:t>но не позднее одного месяца со дня получения соответствующего письменного запроса.</w:t>
      </w:r>
    </w:p>
    <w:p w:rsidR="004F6DA9" w:rsidRPr="00EB6D40" w:rsidRDefault="004F6DA9" w:rsidP="004F6DA9">
      <w:pPr>
        <w:pStyle w:val="Default"/>
        <w:ind w:firstLine="709"/>
        <w:contextualSpacing/>
        <w:jc w:val="both"/>
      </w:pPr>
      <w:r w:rsidRPr="00EB6D40">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Донецкой Народной Республики в том числе по предложениям и требованиям </w:t>
      </w:r>
      <w:r w:rsidRPr="00EB6D40">
        <w:rPr>
          <w:color w:val="auto"/>
        </w:rPr>
        <w:t>выборного органа первичной профсоюзной организации</w:t>
      </w:r>
      <w:r w:rsidRPr="00EB6D40">
        <w:t xml:space="preserve">. </w:t>
      </w:r>
    </w:p>
    <w:p w:rsidR="004F6DA9" w:rsidRPr="00EB6D40" w:rsidRDefault="004F6DA9" w:rsidP="004F6DA9">
      <w:pPr>
        <w:pStyle w:val="Default"/>
        <w:ind w:firstLine="709"/>
        <w:contextualSpacing/>
        <w:jc w:val="both"/>
      </w:pPr>
      <w:r w:rsidRPr="00EB6D40">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4F6DA9" w:rsidRPr="00EB6D40" w:rsidRDefault="004F6DA9" w:rsidP="004F6DA9">
      <w:pPr>
        <w:pStyle w:val="Default"/>
        <w:contextualSpacing/>
        <w:rPr>
          <w:b/>
          <w:bCs/>
        </w:rPr>
      </w:pPr>
    </w:p>
    <w:p w:rsidR="004F6DA9" w:rsidRPr="00EB6D40" w:rsidRDefault="004F6DA9" w:rsidP="004F6DA9">
      <w:pPr>
        <w:pStyle w:val="Default"/>
        <w:ind w:firstLine="709"/>
        <w:contextualSpacing/>
        <w:jc w:val="center"/>
        <w:rPr>
          <w:b/>
          <w:bCs/>
        </w:rPr>
      </w:pPr>
      <w:r w:rsidRPr="00EB6D40">
        <w:rPr>
          <w:b/>
          <w:bCs/>
        </w:rPr>
        <w:t>ХII. ЗАКЛЮЧИТЕЛЬНЫЕ ПОЛОЖЕНИЯ</w:t>
      </w:r>
    </w:p>
    <w:p w:rsidR="004F6DA9" w:rsidRPr="00EB6D40" w:rsidRDefault="004F6DA9" w:rsidP="004F6DA9">
      <w:pPr>
        <w:pStyle w:val="Default"/>
        <w:ind w:firstLine="709"/>
        <w:contextualSpacing/>
        <w:jc w:val="center"/>
      </w:pPr>
    </w:p>
    <w:p w:rsidR="004F6DA9" w:rsidRDefault="004F6DA9" w:rsidP="004F6DA9">
      <w:pPr>
        <w:pStyle w:val="Default"/>
        <w:ind w:firstLine="709"/>
        <w:contextualSpacing/>
        <w:jc w:val="both"/>
      </w:pPr>
      <w:r w:rsidRPr="00EB6D40">
        <w:t>12.1. </w:t>
      </w:r>
      <w:r w:rsidRPr="00EB6D40">
        <w:rPr>
          <w:color w:val="auto"/>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Pr="00EB6D40">
        <w:t>локальными нормативными актами образовательной организации, содержащими нормы трудового права, являющимися</w:t>
      </w:r>
      <w:r w:rsidRPr="00EB6D40">
        <w:rPr>
          <w:color w:val="auto"/>
        </w:rPr>
        <w:t xml:space="preserve"> приложениями к коллективному договору, всех работников образовательной организации в течение 7 дней после его подписания,</w:t>
      </w:r>
      <w:r w:rsidRPr="00EB6D40">
        <w:t xml:space="preserve"> обеспечивать </w:t>
      </w:r>
      <w:r w:rsidRPr="00EB6D40">
        <w:rPr>
          <w:color w:val="auto"/>
        </w:rPr>
        <w:t>гласность содержания и выполнения условий коллективного договора</w:t>
      </w:r>
      <w:r w:rsidRPr="00EB6D40">
        <w:t>, а также предоставлять работникам полную и достоверную информацию, связанную с их трудовыми правами и интересами.</w:t>
      </w:r>
    </w:p>
    <w:p w:rsidR="004F6DA9" w:rsidRPr="00EB6D40" w:rsidRDefault="004F6DA9" w:rsidP="004F6DA9">
      <w:pPr>
        <w:pStyle w:val="Default"/>
        <w:ind w:firstLine="709"/>
        <w:contextualSpacing/>
        <w:jc w:val="both"/>
      </w:pPr>
      <w:r w:rsidRPr="00EB6D40">
        <w:t xml:space="preserve">12.2. В десятидневный срок со дня подписания коллективного договора </w:t>
      </w:r>
      <w:r w:rsidRPr="00EB6D40">
        <w:rPr>
          <w:color w:val="auto"/>
        </w:rPr>
        <w:t xml:space="preserve">выборный орган первичной профсоюзной организации </w:t>
      </w:r>
      <w:r w:rsidRPr="00EB6D40">
        <w:t>доводит содержание коллективного договора до сведения всех членов Профсоюза.</w:t>
      </w:r>
    </w:p>
    <w:p w:rsidR="004F6DA9" w:rsidRPr="00EB6D40" w:rsidRDefault="004F6DA9" w:rsidP="004F6DA9">
      <w:pPr>
        <w:pStyle w:val="Default"/>
        <w:ind w:firstLine="709"/>
        <w:contextualSpacing/>
        <w:jc w:val="both"/>
        <w:rPr>
          <w:color w:val="auto"/>
        </w:rPr>
      </w:pPr>
      <w:r w:rsidRPr="00EB6D40">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Pr="00EB6D40">
        <w:rPr>
          <w:color w:val="auto"/>
        </w:rPr>
        <w:t xml:space="preserve">бразовательной организации в информационно-телекоммуникационной сети «Интернет». </w:t>
      </w:r>
    </w:p>
    <w:p w:rsidR="004F6DA9" w:rsidRPr="00EB6D40" w:rsidRDefault="004F6DA9" w:rsidP="004F6DA9">
      <w:pPr>
        <w:pStyle w:val="Default"/>
        <w:ind w:firstLine="709"/>
        <w:contextualSpacing/>
        <w:jc w:val="both"/>
        <w:rPr>
          <w:color w:val="auto"/>
        </w:rPr>
      </w:pPr>
      <w:r w:rsidRPr="00EB6D40">
        <w:rPr>
          <w:color w:val="auto"/>
        </w:rPr>
        <w:t xml:space="preserve">12.4. Каждый принимаемый на работу в </w:t>
      </w:r>
      <w:r w:rsidRPr="00EB6D40">
        <w:rPr>
          <w:iCs/>
          <w:color w:val="auto"/>
        </w:rPr>
        <w:t>образовательную организацию</w:t>
      </w:r>
      <w:r w:rsidRPr="00EB6D40">
        <w:rPr>
          <w:color w:val="auto"/>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4F6DA9" w:rsidRPr="00EB6D40" w:rsidRDefault="004F6DA9" w:rsidP="004F6DA9">
      <w:pPr>
        <w:pStyle w:val="Default"/>
        <w:ind w:firstLine="709"/>
        <w:contextualSpacing/>
        <w:jc w:val="both"/>
        <w:rPr>
          <w:bCs/>
        </w:rPr>
      </w:pPr>
      <w:r w:rsidRPr="00EB6D40">
        <w:rPr>
          <w:bCs/>
          <w:color w:val="auto"/>
        </w:rPr>
        <w:t>12.5. </w:t>
      </w:r>
      <w:r w:rsidRPr="00EB6D40">
        <w:rPr>
          <w:bCs/>
        </w:rPr>
        <w:t xml:space="preserve">Настоящий коллективный договор вступает в силу с момента его подписания сторонами и действует с </w:t>
      </w:r>
      <w:r w:rsidRPr="001A7222">
        <w:rPr>
          <w:bCs/>
          <w:color w:val="auto"/>
        </w:rPr>
        <w:t xml:space="preserve">31 мая </w:t>
      </w:r>
      <w:r w:rsidRPr="00EB6D40">
        <w:rPr>
          <w:bCs/>
        </w:rPr>
        <w:t xml:space="preserve">2023 года по 31 </w:t>
      </w:r>
      <w:r>
        <w:rPr>
          <w:bCs/>
        </w:rPr>
        <w:t xml:space="preserve">мая </w:t>
      </w:r>
      <w:r w:rsidRPr="00EB6D40">
        <w:rPr>
          <w:bCs/>
        </w:rPr>
        <w:t>2026 года включительно.</w:t>
      </w:r>
    </w:p>
    <w:p w:rsidR="004F6DA9" w:rsidRPr="00EB6D40" w:rsidRDefault="004F6DA9" w:rsidP="004F6DA9">
      <w:pPr>
        <w:pStyle w:val="Default"/>
        <w:ind w:firstLine="709"/>
        <w:contextualSpacing/>
        <w:jc w:val="both"/>
        <w:rPr>
          <w:color w:val="auto"/>
        </w:rPr>
      </w:pPr>
      <w:r w:rsidRPr="00EB6D40">
        <w:rPr>
          <w:color w:val="auto"/>
        </w:rPr>
        <w:lastRenderedPageBreak/>
        <w:t>12.6. До истечения указанного срока стороны вправе продлевать действие коллективного договора</w:t>
      </w:r>
      <w:r w:rsidRPr="00EB6D40">
        <w:t xml:space="preserve"> на срок до трех лет</w:t>
      </w:r>
      <w:r w:rsidRPr="00EB6D40">
        <w:rPr>
          <w:color w:val="auto"/>
        </w:rPr>
        <w:t xml:space="preserve">, продлевать коллективный договор с изменениями и дополнениями или заключить новый коллективный договор. </w:t>
      </w:r>
    </w:p>
    <w:p w:rsidR="004F6DA9" w:rsidRPr="00EB6D40" w:rsidRDefault="004F6DA9" w:rsidP="004F6DA9">
      <w:pPr>
        <w:ind w:firstLine="709"/>
        <w:contextualSpacing/>
        <w:jc w:val="both"/>
      </w:pPr>
      <w:r w:rsidRPr="00EB6D40">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4F6DA9" w:rsidRPr="00EB6D40" w:rsidRDefault="004F6DA9" w:rsidP="004F6DA9">
      <w:pPr>
        <w:ind w:firstLine="709"/>
        <w:contextualSpacing/>
        <w:jc w:val="both"/>
      </w:pPr>
      <w:r w:rsidRPr="00EB6D40">
        <w:t xml:space="preserve">12.7.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w:t>
      </w:r>
    </w:p>
    <w:p w:rsidR="004F6DA9" w:rsidRPr="00EB6D40" w:rsidRDefault="004F6DA9" w:rsidP="004F6DA9">
      <w:pPr>
        <w:ind w:firstLine="709"/>
        <w:contextualSpacing/>
        <w:jc w:val="both"/>
      </w:pPr>
      <w:r w:rsidRPr="00EB6D40">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4F6DA9" w:rsidRPr="00EB6D40" w:rsidRDefault="004F6DA9" w:rsidP="004F6DA9">
      <w:pPr>
        <w:ind w:firstLine="709"/>
        <w:contextualSpacing/>
        <w:jc w:val="both"/>
      </w:pPr>
      <w:r w:rsidRPr="00EB6D40">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4F6DA9" w:rsidRPr="00EB6D40" w:rsidRDefault="004F6DA9" w:rsidP="004F6DA9">
      <w:pPr>
        <w:pStyle w:val="Default"/>
        <w:ind w:firstLine="709"/>
        <w:contextualSpacing/>
        <w:jc w:val="both"/>
        <w:rPr>
          <w:color w:val="auto"/>
        </w:rPr>
      </w:pPr>
      <w:r w:rsidRPr="00EB6D40">
        <w:rPr>
          <w:color w:val="auto"/>
        </w:rPr>
        <w:t xml:space="preserve">12.8.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4F6DA9" w:rsidRPr="00EB6D40" w:rsidRDefault="004F6DA9" w:rsidP="004F6DA9">
      <w:pPr>
        <w:pStyle w:val="Default"/>
        <w:ind w:firstLine="709"/>
        <w:contextualSpacing/>
        <w:jc w:val="both"/>
        <w:rPr>
          <w:color w:val="auto"/>
        </w:rPr>
      </w:pPr>
      <w:r w:rsidRPr="00EB6D40">
        <w:rPr>
          <w:color w:val="auto"/>
        </w:rPr>
        <w:t xml:space="preserve">12.9.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4F6DA9" w:rsidRPr="00EB6D40" w:rsidRDefault="004F6DA9" w:rsidP="004F6DA9">
      <w:pPr>
        <w:pStyle w:val="Default"/>
        <w:ind w:firstLine="709"/>
        <w:contextualSpacing/>
        <w:jc w:val="both"/>
        <w:rPr>
          <w:color w:val="auto"/>
        </w:rPr>
      </w:pPr>
      <w:r w:rsidRPr="00EB6D40">
        <w:rPr>
          <w:color w:val="auto"/>
        </w:rPr>
        <w:t>12.10.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4F6DA9" w:rsidRPr="00EB6D40" w:rsidRDefault="004F6DA9" w:rsidP="004F6DA9">
      <w:pPr>
        <w:pStyle w:val="Default"/>
        <w:ind w:firstLine="709"/>
        <w:contextualSpacing/>
        <w:jc w:val="both"/>
        <w:rPr>
          <w:color w:val="auto"/>
        </w:rPr>
      </w:pPr>
      <w:r w:rsidRPr="00EB6D40">
        <w:rPr>
          <w:color w:val="auto"/>
        </w:rPr>
        <w:t>12.11. При ликвидации образовательной организации коллективный договор сохраняет свое действие в течение всего срока проведения ликвидации.</w:t>
      </w:r>
    </w:p>
    <w:p w:rsidR="004F6DA9" w:rsidRPr="00EB6D40" w:rsidRDefault="004F6DA9" w:rsidP="004F6DA9">
      <w:pPr>
        <w:pStyle w:val="Default"/>
        <w:ind w:firstLine="709"/>
        <w:contextualSpacing/>
        <w:jc w:val="both"/>
        <w:rPr>
          <w:color w:val="auto"/>
        </w:rPr>
      </w:pPr>
      <w:r w:rsidRPr="00EB6D40">
        <w:rPr>
          <w:color w:val="auto"/>
        </w:rPr>
        <w:t xml:space="preserve">12.12.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4F6DA9" w:rsidRPr="00EB6D40" w:rsidRDefault="004F6DA9" w:rsidP="004F6DA9">
      <w:pPr>
        <w:pStyle w:val="Default"/>
        <w:ind w:firstLine="709"/>
        <w:contextualSpacing/>
        <w:jc w:val="both"/>
        <w:rPr>
          <w:color w:val="auto"/>
        </w:rPr>
      </w:pPr>
      <w:r w:rsidRPr="00EB6D40">
        <w:rPr>
          <w:color w:val="auto"/>
        </w:rPr>
        <w:t>12.13. 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4F6DA9" w:rsidRPr="00EB6D40" w:rsidRDefault="004F6DA9" w:rsidP="004F6DA9">
      <w:pPr>
        <w:pStyle w:val="Default"/>
        <w:numPr>
          <w:ilvl w:val="0"/>
          <w:numId w:val="26"/>
        </w:numPr>
        <w:ind w:left="0" w:firstLine="709"/>
        <w:contextualSpacing/>
        <w:jc w:val="both"/>
        <w:rPr>
          <w:color w:val="auto"/>
        </w:rPr>
      </w:pPr>
      <w:r>
        <w:rPr>
          <w:color w:val="auto"/>
        </w:rPr>
        <w:t>П</w:t>
      </w:r>
      <w:r w:rsidRPr="00EB6D40">
        <w:rPr>
          <w:color w:val="auto"/>
        </w:rPr>
        <w:t>риложение № 1</w:t>
      </w:r>
      <w:r>
        <w:rPr>
          <w:color w:val="auto"/>
        </w:rPr>
        <w:t>.</w:t>
      </w:r>
      <w:r w:rsidRPr="00EB6D40">
        <w:rPr>
          <w:color w:val="auto"/>
        </w:rPr>
        <w:t xml:space="preserve"> Решение профсоюзного комитета «О коллективных переговорах по подготовке и зак</w:t>
      </w:r>
      <w:r>
        <w:rPr>
          <w:color w:val="auto"/>
        </w:rPr>
        <w:t>лючению коллективного договора».</w:t>
      </w:r>
    </w:p>
    <w:p w:rsidR="004F6DA9" w:rsidRPr="00EB6D40" w:rsidRDefault="004F6DA9" w:rsidP="004F6DA9">
      <w:pPr>
        <w:pStyle w:val="Default"/>
        <w:numPr>
          <w:ilvl w:val="0"/>
          <w:numId w:val="26"/>
        </w:numPr>
        <w:ind w:left="0" w:firstLine="709"/>
        <w:contextualSpacing/>
        <w:jc w:val="both"/>
        <w:rPr>
          <w:color w:val="auto"/>
        </w:rPr>
      </w:pPr>
      <w:r>
        <w:rPr>
          <w:color w:val="auto"/>
        </w:rPr>
        <w:t>П</w:t>
      </w:r>
      <w:r w:rsidRPr="00EB6D40">
        <w:rPr>
          <w:color w:val="auto"/>
        </w:rPr>
        <w:t>риложение № 2</w:t>
      </w:r>
      <w:r>
        <w:rPr>
          <w:color w:val="auto"/>
        </w:rPr>
        <w:t>.</w:t>
      </w:r>
      <w:r w:rsidRPr="00EB6D40">
        <w:rPr>
          <w:color w:val="auto"/>
        </w:rPr>
        <w:t xml:space="preserve"> Уведомление руководителю образовательного учреждения о предложении начать коллективные переговоры по подготовке и за</w:t>
      </w:r>
      <w:r>
        <w:rPr>
          <w:color w:val="auto"/>
        </w:rPr>
        <w:t>ключению коллективного договора.</w:t>
      </w:r>
    </w:p>
    <w:p w:rsidR="004F6DA9" w:rsidRPr="00EB6D40" w:rsidRDefault="004F6DA9" w:rsidP="004F6DA9">
      <w:pPr>
        <w:pStyle w:val="Default"/>
        <w:numPr>
          <w:ilvl w:val="0"/>
          <w:numId w:val="26"/>
        </w:numPr>
        <w:ind w:left="0" w:firstLine="709"/>
        <w:contextualSpacing/>
        <w:jc w:val="both"/>
        <w:rPr>
          <w:color w:val="auto"/>
        </w:rPr>
      </w:pPr>
      <w:r>
        <w:rPr>
          <w:color w:val="auto"/>
        </w:rPr>
        <w:t>П</w:t>
      </w:r>
      <w:r w:rsidRPr="00EB6D40">
        <w:rPr>
          <w:color w:val="auto"/>
        </w:rPr>
        <w:t>риложение № 3</w:t>
      </w:r>
      <w:r>
        <w:rPr>
          <w:color w:val="auto"/>
        </w:rPr>
        <w:t>.</w:t>
      </w:r>
      <w:r w:rsidRPr="00EB6D40">
        <w:rPr>
          <w:color w:val="auto"/>
        </w:rPr>
        <w:t xml:space="preserve"> Приказ «О н</w:t>
      </w:r>
      <w:r>
        <w:rPr>
          <w:color w:val="auto"/>
        </w:rPr>
        <w:t>ачале коллективных переговоров».</w:t>
      </w:r>
    </w:p>
    <w:p w:rsidR="004F6DA9" w:rsidRPr="00EB6D40" w:rsidRDefault="004F6DA9" w:rsidP="004F6DA9">
      <w:pPr>
        <w:pStyle w:val="Default"/>
        <w:numPr>
          <w:ilvl w:val="0"/>
          <w:numId w:val="26"/>
        </w:numPr>
        <w:ind w:left="0" w:firstLine="709"/>
        <w:contextualSpacing/>
        <w:jc w:val="both"/>
        <w:rPr>
          <w:color w:val="auto"/>
        </w:rPr>
      </w:pPr>
      <w:r>
        <w:rPr>
          <w:color w:val="auto"/>
        </w:rPr>
        <w:t>П</w:t>
      </w:r>
      <w:r w:rsidRPr="00EB6D40">
        <w:rPr>
          <w:color w:val="auto"/>
        </w:rPr>
        <w:t>риложение № 4</w:t>
      </w:r>
      <w:r>
        <w:rPr>
          <w:color w:val="auto"/>
        </w:rPr>
        <w:t>.</w:t>
      </w:r>
      <w:r w:rsidRPr="00EB6D40">
        <w:rPr>
          <w:color w:val="auto"/>
        </w:rPr>
        <w:t xml:space="preserve"> </w:t>
      </w:r>
      <w:r w:rsidRPr="00EB6D40">
        <w:t xml:space="preserve">Положение о </w:t>
      </w:r>
      <w:r>
        <w:t>системе оплаты труда работников.</w:t>
      </w:r>
    </w:p>
    <w:p w:rsidR="004F6DA9" w:rsidRPr="002D603D" w:rsidRDefault="004F6DA9" w:rsidP="004F6DA9">
      <w:pPr>
        <w:pStyle w:val="Default"/>
        <w:numPr>
          <w:ilvl w:val="0"/>
          <w:numId w:val="26"/>
        </w:numPr>
        <w:ind w:left="0" w:firstLine="709"/>
        <w:contextualSpacing/>
        <w:jc w:val="both"/>
        <w:rPr>
          <w:color w:val="auto"/>
        </w:rPr>
      </w:pPr>
      <w:r>
        <w:rPr>
          <w:color w:val="auto"/>
        </w:rPr>
        <w:t xml:space="preserve">Приложение№ </w:t>
      </w:r>
      <w:r w:rsidRPr="00EB6D40">
        <w:rPr>
          <w:color w:val="auto"/>
        </w:rPr>
        <w:t>5</w:t>
      </w:r>
      <w:r>
        <w:rPr>
          <w:color w:val="auto"/>
        </w:rPr>
        <w:t>.</w:t>
      </w:r>
      <w:r w:rsidRPr="00EB6D40">
        <w:rPr>
          <w:color w:val="auto"/>
        </w:rPr>
        <w:t xml:space="preserve"> </w:t>
      </w:r>
      <w:r w:rsidRPr="002D603D">
        <w:rPr>
          <w:color w:val="auto"/>
        </w:rPr>
        <w:t>Положение о премировании работников</w:t>
      </w:r>
      <w:r>
        <w:rPr>
          <w:color w:val="auto"/>
        </w:rPr>
        <w:t xml:space="preserve">. </w:t>
      </w:r>
      <w:r w:rsidRPr="002D603D">
        <w:rPr>
          <w:color w:val="auto"/>
        </w:rPr>
        <w:t>Приказ «Об утверждении Полож</w:t>
      </w:r>
      <w:r>
        <w:rPr>
          <w:color w:val="auto"/>
        </w:rPr>
        <w:t>ения о премировании работников».</w:t>
      </w:r>
    </w:p>
    <w:p w:rsidR="004F6DA9" w:rsidRPr="00EB6D40" w:rsidRDefault="004F6DA9" w:rsidP="004F6DA9">
      <w:pPr>
        <w:pStyle w:val="Default"/>
        <w:numPr>
          <w:ilvl w:val="0"/>
          <w:numId w:val="26"/>
        </w:numPr>
        <w:ind w:left="0" w:firstLine="709"/>
        <w:contextualSpacing/>
        <w:jc w:val="both"/>
        <w:rPr>
          <w:color w:val="auto"/>
        </w:rPr>
      </w:pPr>
      <w:r>
        <w:rPr>
          <w:color w:val="auto"/>
        </w:rPr>
        <w:t>П</w:t>
      </w:r>
      <w:r w:rsidRPr="00EB6D40">
        <w:rPr>
          <w:color w:val="auto"/>
        </w:rPr>
        <w:t xml:space="preserve">риложение № </w:t>
      </w:r>
      <w:r>
        <w:rPr>
          <w:color w:val="auto"/>
        </w:rPr>
        <w:t xml:space="preserve">6. </w:t>
      </w:r>
      <w:r w:rsidRPr="00EB6D40">
        <w:rPr>
          <w:color w:val="auto"/>
        </w:rPr>
        <w:t>Приме</w:t>
      </w:r>
      <w:r>
        <w:rPr>
          <w:color w:val="auto"/>
        </w:rPr>
        <w:t>рное Соглашение по охране труда.</w:t>
      </w:r>
    </w:p>
    <w:p w:rsidR="004F6DA9" w:rsidRPr="00EB6D40" w:rsidRDefault="004F6DA9" w:rsidP="004F6DA9">
      <w:pPr>
        <w:pStyle w:val="Default"/>
        <w:numPr>
          <w:ilvl w:val="0"/>
          <w:numId w:val="26"/>
        </w:numPr>
        <w:ind w:left="0" w:firstLine="709"/>
        <w:contextualSpacing/>
        <w:jc w:val="both"/>
        <w:rPr>
          <w:color w:val="auto"/>
        </w:rPr>
      </w:pPr>
      <w:r>
        <w:rPr>
          <w:color w:val="auto"/>
        </w:rPr>
        <w:t>П</w:t>
      </w:r>
      <w:r w:rsidRPr="00EB6D40">
        <w:rPr>
          <w:color w:val="auto"/>
        </w:rPr>
        <w:t xml:space="preserve">риложение № </w:t>
      </w:r>
      <w:r>
        <w:rPr>
          <w:color w:val="auto"/>
        </w:rPr>
        <w:t xml:space="preserve">7. </w:t>
      </w:r>
      <w:r w:rsidRPr="00EB6D40">
        <w:rPr>
          <w:color w:val="auto"/>
        </w:rPr>
        <w:t xml:space="preserve">Перечень профессий и должностей, которым выдаётся бесплатная спецодежда, специальная обувь и </w:t>
      </w:r>
      <w:r>
        <w:rPr>
          <w:color w:val="auto"/>
        </w:rPr>
        <w:t>другие СИЗ по отраслевым нормам.</w:t>
      </w:r>
    </w:p>
    <w:p w:rsidR="004F6DA9" w:rsidRPr="00EB6D40" w:rsidRDefault="004F6DA9" w:rsidP="004F6DA9">
      <w:pPr>
        <w:pStyle w:val="Default"/>
        <w:numPr>
          <w:ilvl w:val="0"/>
          <w:numId w:val="26"/>
        </w:numPr>
        <w:ind w:left="0" w:firstLine="709"/>
        <w:contextualSpacing/>
        <w:jc w:val="both"/>
        <w:rPr>
          <w:color w:val="auto"/>
        </w:rPr>
      </w:pPr>
      <w:r>
        <w:rPr>
          <w:color w:val="auto"/>
        </w:rPr>
        <w:t>П</w:t>
      </w:r>
      <w:r w:rsidRPr="00EB6D40">
        <w:rPr>
          <w:color w:val="auto"/>
        </w:rPr>
        <w:t xml:space="preserve">риложение № </w:t>
      </w:r>
      <w:r>
        <w:rPr>
          <w:color w:val="auto"/>
        </w:rPr>
        <w:t xml:space="preserve">8. </w:t>
      </w:r>
      <w:r w:rsidRPr="00EB6D40">
        <w:rPr>
          <w:color w:val="auto"/>
        </w:rPr>
        <w:t>Перечень профессий, дающих право на получение бесплатного мыла, смыв</w:t>
      </w:r>
      <w:r>
        <w:rPr>
          <w:color w:val="auto"/>
        </w:rPr>
        <w:t>ающих и обезвреживающих средств.</w:t>
      </w:r>
    </w:p>
    <w:p w:rsidR="004F6DA9" w:rsidRDefault="004F6DA9" w:rsidP="004F6DA9">
      <w:pPr>
        <w:pStyle w:val="Default"/>
        <w:numPr>
          <w:ilvl w:val="0"/>
          <w:numId w:val="26"/>
        </w:numPr>
        <w:ind w:left="0" w:firstLine="709"/>
        <w:contextualSpacing/>
        <w:jc w:val="both"/>
        <w:rPr>
          <w:color w:val="auto"/>
        </w:rPr>
      </w:pPr>
      <w:r>
        <w:rPr>
          <w:color w:val="auto"/>
        </w:rPr>
        <w:t>П</w:t>
      </w:r>
      <w:r w:rsidRPr="00EB6D40">
        <w:rPr>
          <w:color w:val="auto"/>
        </w:rPr>
        <w:t xml:space="preserve">риложение № </w:t>
      </w:r>
      <w:r>
        <w:rPr>
          <w:color w:val="auto"/>
        </w:rPr>
        <w:t>9.</w:t>
      </w:r>
      <w:r w:rsidRPr="00EB6D40">
        <w:rPr>
          <w:color w:val="auto"/>
        </w:rPr>
        <w:t xml:space="preserve"> Перечень профессий и должностей с вредными условиями труда, работа в которых даёт право на дополнительный отпуск и сокращенный рабочий день (согласно постановлению Совета Министров Донецкой Народной Респ</w:t>
      </w:r>
      <w:r>
        <w:rPr>
          <w:color w:val="auto"/>
        </w:rPr>
        <w:t>ублики от 31 мая 2016 г. №7-25).</w:t>
      </w:r>
    </w:p>
    <w:p w:rsidR="004F6DA9" w:rsidRPr="002D603D" w:rsidRDefault="004F6DA9" w:rsidP="004F6DA9">
      <w:pPr>
        <w:pStyle w:val="Default"/>
        <w:numPr>
          <w:ilvl w:val="0"/>
          <w:numId w:val="26"/>
        </w:numPr>
        <w:ind w:left="0" w:firstLine="709"/>
        <w:contextualSpacing/>
        <w:jc w:val="both"/>
        <w:rPr>
          <w:color w:val="auto"/>
        </w:rPr>
      </w:pPr>
      <w:r>
        <w:rPr>
          <w:color w:val="auto"/>
        </w:rPr>
        <w:lastRenderedPageBreak/>
        <w:t xml:space="preserve">Приложение № 10. </w:t>
      </w:r>
      <w:r w:rsidRPr="002D603D">
        <w:rPr>
          <w:color w:val="auto"/>
        </w:rPr>
        <w:t>Список профессий и виды работ, на которые устанавливаются доплаты за тяжёлые и вредные условия труда, до 12% (при наличии финансирования)</w:t>
      </w:r>
      <w:r>
        <w:rPr>
          <w:color w:val="auto"/>
        </w:rPr>
        <w:t>.</w:t>
      </w:r>
    </w:p>
    <w:p w:rsidR="004F6DA9" w:rsidRDefault="004F6DA9" w:rsidP="004F6DA9">
      <w:pPr>
        <w:pStyle w:val="Default"/>
        <w:numPr>
          <w:ilvl w:val="0"/>
          <w:numId w:val="26"/>
        </w:numPr>
        <w:ind w:left="0" w:firstLine="709"/>
        <w:contextualSpacing/>
        <w:jc w:val="both"/>
        <w:rPr>
          <w:color w:val="auto"/>
        </w:rPr>
      </w:pPr>
      <w:r>
        <w:rPr>
          <w:color w:val="auto"/>
        </w:rPr>
        <w:t xml:space="preserve">Приложение № 11. </w:t>
      </w:r>
      <w:r w:rsidRPr="00EB6D40">
        <w:rPr>
          <w:color w:val="auto"/>
        </w:rPr>
        <w:t>Перечень профессий и должностей работников, которые имеют право на дополнительный отпуск за привлечение к работе в условиях ненормируемого рабочего дня.</w:t>
      </w:r>
    </w:p>
    <w:p w:rsidR="004F6DA9" w:rsidRPr="00EB6D40" w:rsidRDefault="004F6DA9" w:rsidP="004F6DA9">
      <w:pPr>
        <w:pStyle w:val="Default"/>
        <w:ind w:left="709"/>
        <w:contextualSpacing/>
        <w:jc w:val="both"/>
        <w:rPr>
          <w:color w:val="auto"/>
        </w:rPr>
      </w:pPr>
    </w:p>
    <w:p w:rsidR="004F6DA9" w:rsidRDefault="004F6DA9" w:rsidP="004F6DA9">
      <w:pPr>
        <w:rPr>
          <w:b/>
        </w:rPr>
      </w:pPr>
    </w:p>
    <w:p w:rsidR="004F6DA9" w:rsidRPr="00EB6D40" w:rsidRDefault="004F6DA9" w:rsidP="004F6DA9">
      <w:pPr>
        <w:rPr>
          <w:b/>
        </w:rPr>
      </w:pPr>
      <w:r>
        <w:rPr>
          <w:b/>
        </w:rPr>
        <w:t xml:space="preserve">       </w:t>
      </w:r>
      <w:r w:rsidRPr="00EB6D40">
        <w:rPr>
          <w:b/>
        </w:rPr>
        <w:t>От работников:</w:t>
      </w:r>
      <w:r>
        <w:rPr>
          <w:b/>
        </w:rPr>
        <w:t xml:space="preserve"> </w:t>
      </w:r>
      <w:r w:rsidRPr="00EB6D40">
        <w:rPr>
          <w:b/>
        </w:rPr>
        <w:t xml:space="preserve">                                                </w:t>
      </w:r>
      <w:r>
        <w:rPr>
          <w:b/>
        </w:rPr>
        <w:t xml:space="preserve">           </w:t>
      </w:r>
      <w:r w:rsidRPr="00EB6D40">
        <w:rPr>
          <w:b/>
        </w:rPr>
        <w:t xml:space="preserve"> От работодателя:</w:t>
      </w:r>
    </w:p>
    <w:tbl>
      <w:tblPr>
        <w:tblStyle w:val="a7"/>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86"/>
      </w:tblGrid>
      <w:tr w:rsidR="004F6DA9" w:rsidRPr="00EB6D40" w:rsidTr="004F6DA9">
        <w:trPr>
          <w:trHeight w:val="2687"/>
        </w:trPr>
        <w:tc>
          <w:tcPr>
            <w:tcW w:w="4928" w:type="dxa"/>
          </w:tcPr>
          <w:p w:rsidR="004F6DA9" w:rsidRPr="00EB6D40" w:rsidRDefault="004F6DA9" w:rsidP="004F6DA9">
            <w:pPr>
              <w:pStyle w:val="ae"/>
              <w:tabs>
                <w:tab w:val="left" w:pos="3384"/>
              </w:tabs>
            </w:pPr>
            <w:r w:rsidRPr="00EB6D40">
              <w:t>Председатель первичной профсоюзной</w:t>
            </w:r>
          </w:p>
          <w:p w:rsidR="004F6DA9" w:rsidRPr="00EB6D40" w:rsidRDefault="004F6DA9" w:rsidP="004F6DA9">
            <w:pPr>
              <w:pStyle w:val="ae"/>
              <w:tabs>
                <w:tab w:val="left" w:pos="3384"/>
              </w:tabs>
            </w:pPr>
            <w:r w:rsidRPr="00EB6D40">
              <w:t xml:space="preserve">организации </w:t>
            </w:r>
          </w:p>
          <w:p w:rsidR="004F6DA9" w:rsidRPr="00EB6D40" w:rsidRDefault="004F6DA9" w:rsidP="004F6DA9">
            <w:pPr>
              <w:pStyle w:val="ae"/>
              <w:tabs>
                <w:tab w:val="left" w:pos="3384"/>
              </w:tabs>
            </w:pPr>
            <w:r w:rsidRPr="00EB6D40">
              <w:t xml:space="preserve">МУНИЦИПАЛЬНОГО БЮДЖЕТНОГО ДОШКОЛЬНОГО ОБРАЗОВАТЕЛЬНОГО </w:t>
            </w:r>
            <w:r>
              <w:t xml:space="preserve">УЧРЕЖДЕНИЯ </w:t>
            </w:r>
            <w:r w:rsidRPr="00EB6D40">
              <w:t>«ЯСЛИ-САД № 121 ОБЩЕРАЗВИВАЮЩЕГО ТИПА ГОРОДА МАКЕЕВКИ»</w:t>
            </w:r>
          </w:p>
          <w:p w:rsidR="004F6DA9" w:rsidRPr="00EB6D40" w:rsidRDefault="004F6DA9" w:rsidP="004F6DA9">
            <w:pPr>
              <w:pStyle w:val="ae"/>
              <w:tabs>
                <w:tab w:val="left" w:pos="3384"/>
              </w:tabs>
            </w:pPr>
            <w:r w:rsidRPr="00EB6D40">
              <w:t xml:space="preserve">Орлова Инна Витальевна </w:t>
            </w:r>
          </w:p>
          <w:p w:rsidR="004F6DA9" w:rsidRPr="00EB6D40" w:rsidRDefault="004F6DA9" w:rsidP="004F6DA9">
            <w:pPr>
              <w:pStyle w:val="ae"/>
            </w:pPr>
          </w:p>
          <w:p w:rsidR="004F6DA9" w:rsidRPr="00EB6D40" w:rsidRDefault="004F6DA9" w:rsidP="004F6DA9">
            <w:pPr>
              <w:pStyle w:val="ae"/>
            </w:pPr>
            <w:r w:rsidRPr="00EB6D40">
              <w:t>___________________________        (подпись)</w:t>
            </w:r>
          </w:p>
          <w:p w:rsidR="004F6DA9" w:rsidRPr="00EB6D40" w:rsidRDefault="004F6DA9" w:rsidP="004F6DA9">
            <w:pPr>
              <w:pStyle w:val="ae"/>
            </w:pPr>
            <w:r w:rsidRPr="00EB6D40">
              <w:t xml:space="preserve">МП (при наличии) </w:t>
            </w:r>
          </w:p>
          <w:p w:rsidR="004F6DA9" w:rsidRPr="00EB6D40" w:rsidRDefault="004F6DA9" w:rsidP="004F6DA9">
            <w:pPr>
              <w:pStyle w:val="ae"/>
            </w:pPr>
            <w:r w:rsidRPr="00EB6D40">
              <w:t xml:space="preserve">«___» ____________   2023 года </w:t>
            </w:r>
          </w:p>
          <w:p w:rsidR="004F6DA9" w:rsidRPr="00EB6D40" w:rsidRDefault="004F6DA9" w:rsidP="004F6DA9">
            <w:pPr>
              <w:pStyle w:val="ae"/>
            </w:pPr>
          </w:p>
        </w:tc>
        <w:tc>
          <w:tcPr>
            <w:tcW w:w="4786" w:type="dxa"/>
          </w:tcPr>
          <w:p w:rsidR="004F6DA9" w:rsidRPr="00EB6D40" w:rsidRDefault="004F6DA9" w:rsidP="004F6DA9">
            <w:pPr>
              <w:pStyle w:val="ae"/>
              <w:ind w:left="315"/>
            </w:pPr>
            <w:r w:rsidRPr="00EB6D40">
              <w:t xml:space="preserve">Заведующий </w:t>
            </w:r>
          </w:p>
          <w:p w:rsidR="004F6DA9" w:rsidRPr="00EB6D40" w:rsidRDefault="004F6DA9" w:rsidP="004F6DA9">
            <w:pPr>
              <w:pStyle w:val="ae"/>
              <w:ind w:left="315"/>
            </w:pPr>
          </w:p>
          <w:p w:rsidR="004F6DA9" w:rsidRPr="00EB6D40" w:rsidRDefault="004F6DA9" w:rsidP="004F6DA9">
            <w:pPr>
              <w:pStyle w:val="ae"/>
              <w:ind w:left="315"/>
            </w:pPr>
            <w:r w:rsidRPr="00EB6D40">
              <w:t>МУНИЦИПАЛЬНОГО БЮДЖЕТНОГО ДОШКОЛЬНОГО ОБРАЗОВАТЕЛЬ</w:t>
            </w:r>
            <w:r>
              <w:t xml:space="preserve">НОГО </w:t>
            </w:r>
            <w:r w:rsidRPr="00EB6D40">
              <w:t>УЧРЕЖДЕНИЯ  «ЯСЛИ-САД № 121 ОБЩЕРАЗВИВАЮЩЕГО ТИПА ГОРОДА МАКЕЕВКИ»</w:t>
            </w:r>
          </w:p>
          <w:p w:rsidR="004F6DA9" w:rsidRPr="00EB6D40" w:rsidRDefault="004F6DA9" w:rsidP="004F6DA9">
            <w:pPr>
              <w:pStyle w:val="ae"/>
              <w:ind w:left="315"/>
            </w:pPr>
            <w:r w:rsidRPr="00EB6D40">
              <w:t>Лисиченко Елена Анатольевна</w:t>
            </w:r>
          </w:p>
          <w:p w:rsidR="004F6DA9" w:rsidRPr="00EB6D40" w:rsidRDefault="004F6DA9" w:rsidP="004F6DA9">
            <w:pPr>
              <w:pStyle w:val="ae"/>
              <w:ind w:left="315"/>
            </w:pPr>
          </w:p>
          <w:p w:rsidR="004F6DA9" w:rsidRPr="00EB6D40" w:rsidRDefault="004F6DA9" w:rsidP="004F6DA9">
            <w:pPr>
              <w:pStyle w:val="ae"/>
              <w:ind w:left="315"/>
            </w:pPr>
            <w:r w:rsidRPr="00EB6D40">
              <w:t>_________________________  (подпись)</w:t>
            </w:r>
          </w:p>
          <w:p w:rsidR="004F6DA9" w:rsidRPr="00EB6D40" w:rsidRDefault="004F6DA9" w:rsidP="004F6DA9">
            <w:pPr>
              <w:pStyle w:val="ae"/>
              <w:ind w:left="315"/>
            </w:pPr>
            <w:r w:rsidRPr="00EB6D40">
              <w:t xml:space="preserve">МП </w:t>
            </w:r>
          </w:p>
          <w:p w:rsidR="004F6DA9" w:rsidRPr="00EB6D40" w:rsidRDefault="004F6DA9" w:rsidP="004F6DA9">
            <w:pPr>
              <w:pStyle w:val="ae"/>
            </w:pPr>
            <w:r w:rsidRPr="00EB6D40">
              <w:t xml:space="preserve">    «___» ____________   2023 года </w:t>
            </w:r>
          </w:p>
          <w:p w:rsidR="004F6DA9" w:rsidRPr="00EB6D40" w:rsidRDefault="004F6DA9" w:rsidP="004F6DA9">
            <w:pPr>
              <w:pStyle w:val="ae"/>
              <w:ind w:left="315"/>
            </w:pPr>
            <w:r w:rsidRPr="00EB6D40">
              <w:t xml:space="preserve">  </w:t>
            </w:r>
          </w:p>
        </w:tc>
      </w:tr>
    </w:tbl>
    <w:p w:rsidR="004F6DA9" w:rsidRPr="00EB6D40" w:rsidRDefault="004F6DA9" w:rsidP="004F6DA9">
      <w:pPr>
        <w:pStyle w:val="Default"/>
        <w:contextualSpacing/>
        <w:rPr>
          <w:i/>
          <w:iCs/>
          <w:color w:val="auto"/>
        </w:rPr>
      </w:pPr>
    </w:p>
    <w:tbl>
      <w:tblPr>
        <w:tblpPr w:leftFromText="180" w:rightFromText="180" w:vertAnchor="text" w:horzAnchor="margin" w:tblpXSpec="center" w:tblpY="208"/>
        <w:tblW w:w="567" w:type="dxa"/>
        <w:tblLayout w:type="fixed"/>
        <w:tblLook w:val="0000" w:firstRow="0" w:lastRow="0" w:firstColumn="0" w:lastColumn="0" w:noHBand="0" w:noVBand="0"/>
      </w:tblPr>
      <w:tblGrid>
        <w:gridCol w:w="567"/>
      </w:tblGrid>
      <w:tr w:rsidR="004F6DA9" w:rsidRPr="00EB6D40" w:rsidTr="004F6DA9">
        <w:trPr>
          <w:trHeight w:val="1525"/>
        </w:trPr>
        <w:tc>
          <w:tcPr>
            <w:tcW w:w="567" w:type="dxa"/>
          </w:tcPr>
          <w:p w:rsidR="004F6DA9" w:rsidRDefault="004F6DA9" w:rsidP="004F6DA9">
            <w:pPr>
              <w:pStyle w:val="Default"/>
              <w:contextualSpacing/>
              <w:jc w:val="right"/>
              <w:rPr>
                <w:b/>
                <w:bCs/>
              </w:rPr>
            </w:pPr>
          </w:p>
          <w:p w:rsidR="004F6DA9" w:rsidRDefault="004F6DA9" w:rsidP="004F6DA9">
            <w:pPr>
              <w:pStyle w:val="Default"/>
              <w:contextualSpacing/>
              <w:jc w:val="right"/>
              <w:rPr>
                <w:b/>
                <w:bCs/>
              </w:rPr>
            </w:pPr>
          </w:p>
          <w:p w:rsidR="004F6DA9" w:rsidRPr="00EB6D40" w:rsidRDefault="004F6DA9" w:rsidP="004F6DA9">
            <w:pPr>
              <w:pStyle w:val="Default"/>
              <w:contextualSpacing/>
              <w:jc w:val="right"/>
              <w:rPr>
                <w:b/>
                <w:bCs/>
              </w:rPr>
            </w:pPr>
          </w:p>
        </w:tc>
      </w:tr>
    </w:tbl>
    <w:p w:rsidR="004F6DA9" w:rsidRDefault="004F6DA9" w:rsidP="004F6DA9">
      <w:pPr>
        <w:pStyle w:val="3"/>
        <w:contextualSpacing/>
        <w:jc w:val="right"/>
      </w:pPr>
    </w:p>
    <w:p w:rsidR="004F6DA9" w:rsidRDefault="004F6DA9" w:rsidP="004F6DA9">
      <w:pPr>
        <w:pStyle w:val="3"/>
        <w:contextualSpacing/>
        <w:jc w:val="right"/>
      </w:pPr>
    </w:p>
    <w:p w:rsidR="004F6DA9" w:rsidRDefault="004F6DA9" w:rsidP="004F6DA9">
      <w:pPr>
        <w:pStyle w:val="3"/>
        <w:contextualSpacing/>
        <w:jc w:val="right"/>
      </w:pPr>
    </w:p>
    <w:p w:rsidR="004F6DA9" w:rsidRDefault="004F6DA9" w:rsidP="004F6DA9">
      <w:pPr>
        <w:pStyle w:val="3"/>
        <w:contextualSpacing/>
        <w:jc w:val="right"/>
      </w:pPr>
    </w:p>
    <w:p w:rsidR="004F6DA9" w:rsidRDefault="004F6DA9" w:rsidP="004F6DA9">
      <w:pPr>
        <w:pStyle w:val="3"/>
        <w:contextualSpacing/>
        <w:jc w:val="right"/>
      </w:pPr>
    </w:p>
    <w:p w:rsidR="004F6DA9" w:rsidRDefault="004F6DA9" w:rsidP="004F6DA9">
      <w:pPr>
        <w:pStyle w:val="3"/>
        <w:contextualSpacing/>
        <w:jc w:val="right"/>
      </w:pPr>
    </w:p>
    <w:p w:rsidR="004F6DA9" w:rsidRDefault="004F6DA9" w:rsidP="004F6DA9">
      <w:pPr>
        <w:pStyle w:val="3"/>
        <w:contextualSpacing/>
        <w:jc w:val="right"/>
      </w:pPr>
    </w:p>
    <w:p w:rsidR="004F6DA9" w:rsidRDefault="004F6DA9" w:rsidP="004F6DA9">
      <w:pPr>
        <w:pStyle w:val="3"/>
        <w:contextualSpacing/>
        <w:jc w:val="right"/>
      </w:pPr>
    </w:p>
    <w:p w:rsidR="004F6DA9" w:rsidRDefault="004F6DA9" w:rsidP="004F6DA9">
      <w:pPr>
        <w:pStyle w:val="3"/>
        <w:contextualSpacing/>
        <w:jc w:val="right"/>
      </w:pPr>
    </w:p>
    <w:p w:rsidR="004F6DA9" w:rsidRDefault="004F6DA9" w:rsidP="004F6DA9">
      <w:pPr>
        <w:pStyle w:val="3"/>
        <w:contextualSpacing/>
        <w:jc w:val="right"/>
      </w:pPr>
    </w:p>
    <w:p w:rsidR="004F6DA9" w:rsidRDefault="004F6DA9" w:rsidP="004F6DA9">
      <w:pPr>
        <w:pStyle w:val="3"/>
        <w:contextualSpacing/>
        <w:jc w:val="right"/>
      </w:pPr>
    </w:p>
    <w:p w:rsidR="004F6DA9" w:rsidRDefault="004F6DA9" w:rsidP="004F6DA9">
      <w:pPr>
        <w:pStyle w:val="3"/>
        <w:contextualSpacing/>
        <w:jc w:val="right"/>
      </w:pPr>
    </w:p>
    <w:p w:rsidR="004F6DA9" w:rsidRDefault="004F6DA9" w:rsidP="004F6DA9">
      <w:pPr>
        <w:pStyle w:val="3"/>
        <w:contextualSpacing/>
        <w:jc w:val="right"/>
      </w:pPr>
    </w:p>
    <w:p w:rsidR="004F6DA9" w:rsidRDefault="004F6DA9" w:rsidP="004F6DA9">
      <w:pPr>
        <w:pStyle w:val="3"/>
        <w:contextualSpacing/>
        <w:jc w:val="right"/>
      </w:pPr>
    </w:p>
    <w:p w:rsidR="004F6DA9" w:rsidRDefault="004F6DA9" w:rsidP="004F6DA9">
      <w:pPr>
        <w:pStyle w:val="3"/>
        <w:contextualSpacing/>
        <w:jc w:val="right"/>
      </w:pPr>
    </w:p>
    <w:p w:rsidR="004F6DA9" w:rsidRDefault="004F6DA9" w:rsidP="004F6DA9">
      <w:pPr>
        <w:pStyle w:val="3"/>
        <w:contextualSpacing/>
        <w:jc w:val="right"/>
      </w:pPr>
    </w:p>
    <w:p w:rsidR="004F6DA9" w:rsidRDefault="004F6DA9" w:rsidP="004F6DA9">
      <w:pPr>
        <w:pStyle w:val="3"/>
        <w:contextualSpacing/>
        <w:jc w:val="right"/>
      </w:pPr>
    </w:p>
    <w:p w:rsidR="004F6DA9" w:rsidRDefault="004F6DA9" w:rsidP="004F6DA9">
      <w:pPr>
        <w:pStyle w:val="3"/>
        <w:contextualSpacing/>
        <w:jc w:val="right"/>
      </w:pPr>
    </w:p>
    <w:p w:rsidR="004F6DA9" w:rsidRDefault="004F6DA9" w:rsidP="004F6DA9">
      <w:pPr>
        <w:pStyle w:val="3"/>
        <w:contextualSpacing/>
        <w:jc w:val="right"/>
      </w:pPr>
    </w:p>
    <w:p w:rsidR="004F6DA9" w:rsidRDefault="004F6DA9" w:rsidP="004F6DA9">
      <w:pPr>
        <w:pStyle w:val="3"/>
        <w:contextualSpacing/>
        <w:jc w:val="right"/>
      </w:pPr>
    </w:p>
    <w:p w:rsidR="004F6DA9" w:rsidRDefault="004F6DA9" w:rsidP="004F6DA9">
      <w:pPr>
        <w:pStyle w:val="3"/>
        <w:contextualSpacing/>
        <w:jc w:val="right"/>
      </w:pPr>
    </w:p>
    <w:p w:rsidR="004F6DA9" w:rsidRDefault="004F6DA9" w:rsidP="004F6DA9">
      <w:pPr>
        <w:pStyle w:val="3"/>
        <w:contextualSpacing/>
        <w:jc w:val="right"/>
      </w:pPr>
    </w:p>
    <w:p w:rsidR="004F6DA9" w:rsidRDefault="004F6DA9" w:rsidP="004F6DA9">
      <w:pPr>
        <w:shd w:val="clear" w:color="auto" w:fill="FFFFFF"/>
        <w:spacing w:line="276" w:lineRule="auto"/>
        <w:jc w:val="right"/>
        <w:textAlignment w:val="baseline"/>
        <w:rPr>
          <w:b/>
          <w:i/>
          <w:iCs/>
        </w:rPr>
      </w:pPr>
      <w:r w:rsidRPr="00B10C16">
        <w:rPr>
          <w:b/>
          <w:noProof/>
        </w:rPr>
        <w:lastRenderedPageBreak/>
        <w:drawing>
          <wp:anchor distT="0" distB="0" distL="114300" distR="114300" simplePos="0" relativeHeight="251659264" behindDoc="0" locked="0" layoutInCell="1" allowOverlap="1" wp14:anchorId="4C54B43E" wp14:editId="68937A33">
            <wp:simplePos x="0" y="0"/>
            <wp:positionH relativeFrom="column">
              <wp:posOffset>2705735</wp:posOffset>
            </wp:positionH>
            <wp:positionV relativeFrom="paragraph">
              <wp:posOffset>207645</wp:posOffset>
            </wp:positionV>
            <wp:extent cx="671830" cy="742950"/>
            <wp:effectExtent l="0" t="0" r="0" b="0"/>
            <wp:wrapThrough wrapText="bothSides">
              <wp:wrapPolygon edited="0">
                <wp:start x="0" y="0"/>
                <wp:lineTo x="0" y="21046"/>
                <wp:lineTo x="20824" y="21046"/>
                <wp:lineTo x="2082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183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iCs/>
        </w:rPr>
        <w:t xml:space="preserve">   </w:t>
      </w:r>
      <w:r w:rsidRPr="00B10C16">
        <w:rPr>
          <w:b/>
          <w:i/>
          <w:iCs/>
        </w:rPr>
        <w:t>Приложение № 1</w:t>
      </w:r>
    </w:p>
    <w:p w:rsidR="004F6DA9" w:rsidRPr="00B10C16" w:rsidRDefault="004F6DA9" w:rsidP="004F6DA9">
      <w:pPr>
        <w:shd w:val="clear" w:color="auto" w:fill="FFFFFF"/>
        <w:spacing w:line="276" w:lineRule="auto"/>
        <w:jc w:val="right"/>
        <w:textAlignment w:val="baseline"/>
        <w:rPr>
          <w:b/>
          <w:i/>
          <w:iCs/>
        </w:rPr>
      </w:pPr>
    </w:p>
    <w:p w:rsidR="004F6DA9" w:rsidRPr="00365B49" w:rsidRDefault="004F6DA9" w:rsidP="004F6DA9">
      <w:pPr>
        <w:shd w:val="clear" w:color="auto" w:fill="FFFFFF"/>
        <w:spacing w:line="276" w:lineRule="auto"/>
        <w:jc w:val="right"/>
        <w:textAlignment w:val="baseline"/>
        <w:rPr>
          <w:sz w:val="16"/>
          <w:szCs w:val="16"/>
        </w:rPr>
      </w:pPr>
      <w:r w:rsidRPr="002D60FF">
        <w:rPr>
          <w:color w:val="373737"/>
        </w:rPr>
        <w:t> </w:t>
      </w:r>
    </w:p>
    <w:p w:rsidR="004F6DA9" w:rsidRDefault="004F6DA9" w:rsidP="004F6DA9">
      <w:pPr>
        <w:spacing w:line="276" w:lineRule="auto"/>
      </w:pPr>
    </w:p>
    <w:p w:rsidR="004F6DA9" w:rsidRPr="00AF14E6" w:rsidRDefault="004F6DA9" w:rsidP="004F6DA9">
      <w:pPr>
        <w:spacing w:line="276" w:lineRule="auto"/>
      </w:pPr>
    </w:p>
    <w:p w:rsidR="004F6DA9" w:rsidRPr="00AF14E6" w:rsidRDefault="004F6DA9" w:rsidP="004F6DA9">
      <w:pPr>
        <w:spacing w:line="276" w:lineRule="auto"/>
      </w:pPr>
    </w:p>
    <w:p w:rsidR="004F6DA9" w:rsidRPr="00587EE8" w:rsidRDefault="004F6DA9" w:rsidP="004F6DA9">
      <w:pPr>
        <w:pStyle w:val="ae"/>
        <w:spacing w:line="276" w:lineRule="auto"/>
        <w:jc w:val="center"/>
        <w:rPr>
          <w:b/>
          <w:bCs/>
        </w:rPr>
      </w:pPr>
      <w:r w:rsidRPr="00587EE8">
        <w:rPr>
          <w:b/>
          <w:bCs/>
        </w:rPr>
        <w:t xml:space="preserve">РЕГИОНАЛЬНАЯ ОРГАНИЗАЦИЯ </w:t>
      </w:r>
    </w:p>
    <w:p w:rsidR="004F6DA9" w:rsidRPr="00587EE8" w:rsidRDefault="004F6DA9" w:rsidP="004F6DA9">
      <w:pPr>
        <w:pStyle w:val="ae"/>
        <w:spacing w:line="276" w:lineRule="auto"/>
        <w:jc w:val="center"/>
        <w:rPr>
          <w:b/>
          <w:bCs/>
        </w:rPr>
      </w:pPr>
      <w:r w:rsidRPr="00587EE8">
        <w:rPr>
          <w:b/>
          <w:bCs/>
        </w:rPr>
        <w:t xml:space="preserve">ПРОФЕССИОНАЛЬНОГО СОЮЗА РАБОТНИКОВ </w:t>
      </w:r>
    </w:p>
    <w:p w:rsidR="004F6DA9" w:rsidRPr="00587EE8" w:rsidRDefault="004F6DA9" w:rsidP="004F6DA9">
      <w:pPr>
        <w:pStyle w:val="ae"/>
        <w:spacing w:line="276" w:lineRule="auto"/>
        <w:jc w:val="center"/>
        <w:rPr>
          <w:b/>
          <w:bCs/>
        </w:rPr>
      </w:pPr>
      <w:r w:rsidRPr="00587EE8">
        <w:rPr>
          <w:b/>
          <w:bCs/>
        </w:rPr>
        <w:t>НАРОДНОГО ОБРАЗОВАНИЯ И НАУКИ РОССИЙСКОЙ ФЕДЕРАЦИИ В ДОНЕЦКОЙ НАРОДНОЙ РЕСПУБЛИКЕ</w:t>
      </w:r>
    </w:p>
    <w:p w:rsidR="004F6DA9" w:rsidRPr="00587EE8" w:rsidRDefault="004F6DA9" w:rsidP="004F6DA9">
      <w:pPr>
        <w:pStyle w:val="ae"/>
        <w:spacing w:line="276" w:lineRule="auto"/>
        <w:jc w:val="center"/>
        <w:rPr>
          <w:b/>
          <w:bCs/>
          <w:sz w:val="32"/>
          <w:szCs w:val="32"/>
          <w:highlight w:val="yellow"/>
        </w:rPr>
      </w:pPr>
    </w:p>
    <w:p w:rsidR="004F6DA9" w:rsidRDefault="004F6DA9" w:rsidP="004F6DA9">
      <w:pPr>
        <w:pStyle w:val="ae"/>
        <w:spacing w:line="276" w:lineRule="auto"/>
        <w:jc w:val="center"/>
        <w:rPr>
          <w:b/>
        </w:rPr>
      </w:pPr>
      <w:r w:rsidRPr="00587EE8">
        <w:rPr>
          <w:b/>
        </w:rPr>
        <w:t xml:space="preserve">ТЕРРИТОРИАЛЬНАЯ ОРГАНИЗАЦИЯ ПРОФСОЮЗА </w:t>
      </w:r>
      <w:r>
        <w:rPr>
          <w:b/>
        </w:rPr>
        <w:t>РАБОТНИКОВ</w:t>
      </w:r>
      <w:r>
        <w:rPr>
          <w:b/>
        </w:rPr>
        <w:br/>
        <w:t xml:space="preserve">МУНИЦИПАЛЬНОГО БЮДЖЕТНОГО ДОШКОЛЬНОГО ОБРАЗОВАТЕЛЬНОГО УЧРЕЖДЕНИЯ «ЯСЛИ-САД № 121 ОБЩЕРАЗВИВАЮЩЕГО ТИПА </w:t>
      </w:r>
    </w:p>
    <w:p w:rsidR="004F6DA9" w:rsidRDefault="004F6DA9" w:rsidP="004F6DA9">
      <w:pPr>
        <w:pStyle w:val="ae"/>
        <w:spacing w:line="276" w:lineRule="auto"/>
        <w:jc w:val="center"/>
        <w:rPr>
          <w:b/>
        </w:rPr>
      </w:pPr>
      <w:r>
        <w:rPr>
          <w:b/>
        </w:rPr>
        <w:t>ГОРОДА МАКЕЕВКИ»</w:t>
      </w:r>
    </w:p>
    <w:p w:rsidR="004F6DA9" w:rsidRPr="00587EE8" w:rsidRDefault="004F6DA9" w:rsidP="004F6DA9">
      <w:pPr>
        <w:pStyle w:val="ae"/>
        <w:spacing w:line="276" w:lineRule="auto"/>
        <w:jc w:val="center"/>
        <w:rPr>
          <w:b/>
        </w:rPr>
      </w:pPr>
    </w:p>
    <w:p w:rsidR="004F6DA9" w:rsidRPr="00587EE8" w:rsidRDefault="004F6DA9" w:rsidP="004F6DA9">
      <w:pPr>
        <w:pStyle w:val="ae"/>
        <w:spacing w:line="276" w:lineRule="auto"/>
        <w:jc w:val="center"/>
        <w:rPr>
          <w:b/>
        </w:rPr>
      </w:pPr>
      <w:r w:rsidRPr="00587EE8">
        <w:rPr>
          <w:b/>
        </w:rPr>
        <w:t>ПЕРВИЧНАЯ ПРОФСОЮЗНАЯ ОРГАНИЗАЦИЯ</w:t>
      </w:r>
    </w:p>
    <w:p w:rsidR="004F6DA9" w:rsidRDefault="004F6DA9" w:rsidP="004F6DA9">
      <w:pPr>
        <w:pStyle w:val="ae"/>
        <w:spacing w:line="276" w:lineRule="auto"/>
        <w:jc w:val="center"/>
        <w:rPr>
          <w:b/>
        </w:rPr>
      </w:pPr>
      <w:r>
        <w:rPr>
          <w:b/>
        </w:rPr>
        <w:t xml:space="preserve">МУНИЦИПАЛЬНОГО БЮДЖЕТНОГО ДОШКОЛЬНОГО ОБРАЗОВАТЕЛЬНОГО УЧРЕЖДЕНИЯ «ЯСЛИ-САД № 121 ОБЩЕРАЗВИВАЮЩЕГО ТИПА </w:t>
      </w:r>
    </w:p>
    <w:p w:rsidR="004F6DA9" w:rsidRDefault="004F6DA9" w:rsidP="004F6DA9">
      <w:pPr>
        <w:pStyle w:val="ae"/>
        <w:spacing w:line="276" w:lineRule="auto"/>
        <w:jc w:val="center"/>
        <w:rPr>
          <w:b/>
        </w:rPr>
      </w:pPr>
      <w:r>
        <w:rPr>
          <w:b/>
        </w:rPr>
        <w:t>ГОРОДА МАКЕЕВКИ»</w:t>
      </w:r>
    </w:p>
    <w:p w:rsidR="004F6DA9" w:rsidRDefault="004F6DA9" w:rsidP="004F6DA9">
      <w:pPr>
        <w:pStyle w:val="ae"/>
        <w:spacing w:line="276" w:lineRule="auto"/>
        <w:jc w:val="center"/>
        <w:rPr>
          <w:b/>
        </w:rPr>
      </w:pPr>
    </w:p>
    <w:p w:rsidR="004F6DA9" w:rsidRPr="001D566A" w:rsidRDefault="004F6DA9" w:rsidP="004F6DA9">
      <w:pPr>
        <w:pStyle w:val="ae"/>
        <w:spacing w:line="276" w:lineRule="auto"/>
        <w:jc w:val="center"/>
        <w:rPr>
          <w:b/>
        </w:rPr>
      </w:pPr>
      <w:r>
        <w:rPr>
          <w:b/>
        </w:rPr>
        <w:t>ПРОФСОЮЗНОЕ СОБРАНИЕ</w:t>
      </w:r>
    </w:p>
    <w:p w:rsidR="004F6DA9" w:rsidRDefault="004F6DA9" w:rsidP="004F6DA9">
      <w:pPr>
        <w:spacing w:line="276" w:lineRule="auto"/>
        <w:jc w:val="center"/>
        <w:rPr>
          <w:b/>
        </w:rPr>
      </w:pPr>
    </w:p>
    <w:p w:rsidR="004F6DA9" w:rsidRDefault="004F6DA9" w:rsidP="004F6DA9">
      <w:pPr>
        <w:spacing w:line="276" w:lineRule="auto"/>
        <w:jc w:val="center"/>
        <w:rPr>
          <w:b/>
        </w:rPr>
      </w:pPr>
      <w:r w:rsidRPr="00813EC6">
        <w:rPr>
          <w:b/>
        </w:rPr>
        <w:t>РЕШЕНИЕ</w:t>
      </w:r>
    </w:p>
    <w:p w:rsidR="004F6DA9" w:rsidRPr="00813EC6" w:rsidRDefault="004F6DA9" w:rsidP="004F6DA9">
      <w:pPr>
        <w:spacing w:line="276" w:lineRule="auto"/>
        <w:jc w:val="center"/>
        <w:rPr>
          <w:b/>
        </w:rPr>
      </w:pPr>
    </w:p>
    <w:p w:rsidR="004F6DA9" w:rsidRPr="00B10C16" w:rsidRDefault="004F6DA9" w:rsidP="004F6DA9">
      <w:pPr>
        <w:spacing w:line="276" w:lineRule="auto"/>
      </w:pPr>
      <w:r>
        <w:rPr>
          <w:u w:val="single"/>
        </w:rPr>
        <w:t xml:space="preserve">от </w:t>
      </w:r>
      <w:r w:rsidRPr="00B10C16">
        <w:rPr>
          <w:u w:val="single"/>
        </w:rPr>
        <w:t>03 мая 2023 г.</w:t>
      </w:r>
      <w:r w:rsidRPr="00F10233">
        <w:tab/>
      </w:r>
      <w:r w:rsidRPr="00B10C16">
        <w:tab/>
      </w:r>
      <w:r w:rsidRPr="00B10C16">
        <w:tab/>
      </w:r>
      <w:r w:rsidRPr="00B10C16">
        <w:tab/>
      </w:r>
      <w:r w:rsidRPr="00B10C16">
        <w:tab/>
      </w:r>
      <w:r w:rsidRPr="00B10C16">
        <w:tab/>
      </w:r>
      <w:r w:rsidRPr="00B10C16">
        <w:tab/>
      </w:r>
      <w:r>
        <w:t xml:space="preserve">                                         </w:t>
      </w:r>
      <w:r w:rsidRPr="00B10C16">
        <w:rPr>
          <w:u w:val="single"/>
        </w:rPr>
        <w:t xml:space="preserve">№ </w:t>
      </w:r>
      <w:r>
        <w:rPr>
          <w:u w:val="single"/>
        </w:rPr>
        <w:t>35</w:t>
      </w:r>
    </w:p>
    <w:p w:rsidR="004F6DA9" w:rsidRPr="00B10C16" w:rsidRDefault="004F6DA9" w:rsidP="004F6DA9">
      <w:pPr>
        <w:spacing w:line="276" w:lineRule="auto"/>
      </w:pPr>
      <w:r w:rsidRPr="00B10C16">
        <w:t>О коллективных переговорах</w:t>
      </w:r>
    </w:p>
    <w:p w:rsidR="004F6DA9" w:rsidRPr="00B10C16" w:rsidRDefault="004F6DA9" w:rsidP="004F6DA9">
      <w:pPr>
        <w:spacing w:line="276" w:lineRule="auto"/>
      </w:pPr>
      <w:r w:rsidRPr="00B10C16">
        <w:t>по подготовке и заключению</w:t>
      </w:r>
    </w:p>
    <w:p w:rsidR="004F6DA9" w:rsidRPr="00B10C16" w:rsidRDefault="004F6DA9" w:rsidP="004F6DA9">
      <w:pPr>
        <w:spacing w:line="276" w:lineRule="auto"/>
      </w:pPr>
      <w:r w:rsidRPr="00B10C16">
        <w:t>коллективного договора</w:t>
      </w:r>
    </w:p>
    <w:p w:rsidR="004F6DA9" w:rsidRPr="00B10C16" w:rsidRDefault="004F6DA9" w:rsidP="004F6DA9">
      <w:pPr>
        <w:pStyle w:val="3"/>
        <w:spacing w:line="276" w:lineRule="auto"/>
        <w:jc w:val="left"/>
        <w:rPr>
          <w:sz w:val="24"/>
          <w:szCs w:val="24"/>
        </w:rPr>
      </w:pPr>
    </w:p>
    <w:p w:rsidR="004F6DA9" w:rsidRPr="00B10C16" w:rsidRDefault="004F6DA9" w:rsidP="004F6DA9">
      <w:pPr>
        <w:pStyle w:val="3"/>
        <w:spacing w:line="276" w:lineRule="auto"/>
        <w:ind w:firstLine="709"/>
        <w:rPr>
          <w:sz w:val="24"/>
          <w:szCs w:val="24"/>
        </w:rPr>
      </w:pPr>
      <w:r w:rsidRPr="00B10C16">
        <w:rPr>
          <w:sz w:val="24"/>
          <w:szCs w:val="24"/>
        </w:rPr>
        <w:t>В целях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профсоюзный комитет постановляет:</w:t>
      </w:r>
    </w:p>
    <w:p w:rsidR="004F6DA9" w:rsidRPr="00B10C16" w:rsidRDefault="004F6DA9" w:rsidP="004F6DA9">
      <w:pPr>
        <w:pStyle w:val="3"/>
        <w:numPr>
          <w:ilvl w:val="0"/>
          <w:numId w:val="23"/>
        </w:numPr>
        <w:spacing w:line="276" w:lineRule="auto"/>
        <w:ind w:left="0" w:firstLine="709"/>
        <w:rPr>
          <w:sz w:val="24"/>
          <w:szCs w:val="24"/>
        </w:rPr>
      </w:pPr>
      <w:r w:rsidRPr="00B10C16">
        <w:rPr>
          <w:sz w:val="24"/>
          <w:szCs w:val="24"/>
        </w:rPr>
        <w:t>Провести коллективные переговоры с работодателем по вопросу разработки и принятия коллективного договора на 2023-2026 г.г.</w:t>
      </w:r>
    </w:p>
    <w:p w:rsidR="004F6DA9" w:rsidRPr="00B10C16" w:rsidRDefault="004F6DA9" w:rsidP="004F6DA9">
      <w:pPr>
        <w:pStyle w:val="3"/>
        <w:numPr>
          <w:ilvl w:val="0"/>
          <w:numId w:val="23"/>
        </w:numPr>
        <w:spacing w:line="276" w:lineRule="auto"/>
        <w:ind w:left="0" w:firstLine="709"/>
        <w:rPr>
          <w:sz w:val="24"/>
          <w:szCs w:val="24"/>
        </w:rPr>
      </w:pPr>
      <w:r w:rsidRPr="00B10C16">
        <w:rPr>
          <w:sz w:val="24"/>
          <w:szCs w:val="24"/>
        </w:rPr>
        <w:t>Утвердить следующих членов профсоюзной организации в комиссию по коллективным переговорам:</w:t>
      </w:r>
    </w:p>
    <w:p w:rsidR="004F6DA9" w:rsidRPr="00B10C16" w:rsidRDefault="004F6DA9" w:rsidP="004F6DA9">
      <w:pPr>
        <w:pStyle w:val="3"/>
        <w:spacing w:line="276" w:lineRule="auto"/>
        <w:ind w:firstLine="709"/>
        <w:rPr>
          <w:sz w:val="24"/>
          <w:szCs w:val="24"/>
        </w:rPr>
      </w:pPr>
      <w:r w:rsidRPr="00B10C16">
        <w:rPr>
          <w:sz w:val="24"/>
          <w:szCs w:val="24"/>
        </w:rPr>
        <w:t>- Орлова И.В., пр</w:t>
      </w:r>
      <w:r>
        <w:rPr>
          <w:sz w:val="24"/>
          <w:szCs w:val="24"/>
        </w:rPr>
        <w:t>едседатель профсоюзного собрания</w:t>
      </w:r>
      <w:r w:rsidRPr="00B10C16">
        <w:rPr>
          <w:sz w:val="24"/>
          <w:szCs w:val="24"/>
        </w:rPr>
        <w:t>.</w:t>
      </w:r>
    </w:p>
    <w:p w:rsidR="004F6DA9" w:rsidRPr="00B10C16" w:rsidRDefault="004F6DA9" w:rsidP="004F6DA9">
      <w:pPr>
        <w:pStyle w:val="3"/>
        <w:spacing w:line="276" w:lineRule="auto"/>
        <w:ind w:firstLine="709"/>
        <w:rPr>
          <w:sz w:val="24"/>
          <w:szCs w:val="24"/>
        </w:rPr>
      </w:pPr>
      <w:r w:rsidRPr="00B10C16">
        <w:rPr>
          <w:sz w:val="24"/>
          <w:szCs w:val="24"/>
        </w:rPr>
        <w:t>- Борисова Л.Г., член комиссии.</w:t>
      </w:r>
    </w:p>
    <w:p w:rsidR="004F6DA9" w:rsidRPr="00B10C16" w:rsidRDefault="004F6DA9" w:rsidP="004F6DA9">
      <w:pPr>
        <w:pStyle w:val="3"/>
        <w:numPr>
          <w:ilvl w:val="0"/>
          <w:numId w:val="23"/>
        </w:numPr>
        <w:spacing w:line="276" w:lineRule="auto"/>
        <w:ind w:left="0" w:firstLine="709"/>
        <w:rPr>
          <w:sz w:val="24"/>
          <w:szCs w:val="24"/>
        </w:rPr>
      </w:pPr>
      <w:r w:rsidRPr="00B10C16">
        <w:rPr>
          <w:sz w:val="24"/>
          <w:szCs w:val="24"/>
        </w:rPr>
        <w:t>Профсоюзному комитету организовать сбор предложений в коллективный договор от работников учреждения.</w:t>
      </w:r>
    </w:p>
    <w:p w:rsidR="004F6DA9" w:rsidRPr="00B10C16" w:rsidRDefault="004F6DA9" w:rsidP="004F6DA9">
      <w:pPr>
        <w:pStyle w:val="3"/>
        <w:numPr>
          <w:ilvl w:val="0"/>
          <w:numId w:val="23"/>
        </w:numPr>
        <w:spacing w:line="276" w:lineRule="auto"/>
        <w:ind w:left="0" w:firstLine="709"/>
        <w:rPr>
          <w:sz w:val="24"/>
          <w:szCs w:val="24"/>
        </w:rPr>
      </w:pPr>
      <w:r w:rsidRPr="00B10C16">
        <w:rPr>
          <w:sz w:val="24"/>
          <w:szCs w:val="24"/>
        </w:rPr>
        <w:lastRenderedPageBreak/>
        <w:t>Подготовить и направить проект коллективного договора для проведения коллективных переговоров.</w:t>
      </w:r>
    </w:p>
    <w:p w:rsidR="004F6DA9" w:rsidRPr="00B10C16" w:rsidRDefault="004F6DA9" w:rsidP="004F6DA9">
      <w:pPr>
        <w:pStyle w:val="3"/>
        <w:numPr>
          <w:ilvl w:val="0"/>
          <w:numId w:val="23"/>
        </w:numPr>
        <w:spacing w:line="276" w:lineRule="auto"/>
        <w:ind w:left="0" w:firstLine="709"/>
        <w:rPr>
          <w:sz w:val="24"/>
          <w:szCs w:val="24"/>
        </w:rPr>
      </w:pPr>
      <w:r w:rsidRPr="00B10C16">
        <w:rPr>
          <w:sz w:val="24"/>
          <w:szCs w:val="24"/>
        </w:rPr>
        <w:t>Контроль за исполнением настоящего решения возложить на председателя профсоюзного комитета.</w:t>
      </w:r>
    </w:p>
    <w:p w:rsidR="004F6DA9" w:rsidRPr="00B10C16" w:rsidRDefault="004F6DA9" w:rsidP="004F6DA9">
      <w:pPr>
        <w:spacing w:line="276" w:lineRule="auto"/>
      </w:pPr>
    </w:p>
    <w:p w:rsidR="004F6DA9" w:rsidRPr="00B10C16" w:rsidRDefault="004F6DA9" w:rsidP="004F6DA9">
      <w:pPr>
        <w:spacing w:line="276" w:lineRule="auto"/>
      </w:pPr>
    </w:p>
    <w:p w:rsidR="004F6DA9" w:rsidRPr="00B10C16" w:rsidRDefault="004F6DA9" w:rsidP="004F6DA9">
      <w:pPr>
        <w:spacing w:line="276" w:lineRule="auto"/>
      </w:pPr>
    </w:p>
    <w:p w:rsidR="004F6DA9" w:rsidRPr="00B10C16" w:rsidRDefault="004F6DA9" w:rsidP="004F6DA9">
      <w:pPr>
        <w:spacing w:line="276" w:lineRule="auto"/>
      </w:pPr>
    </w:p>
    <w:p w:rsidR="004F6DA9" w:rsidRPr="00B10C16" w:rsidRDefault="004F6DA9" w:rsidP="004F6DA9">
      <w:pPr>
        <w:spacing w:line="276" w:lineRule="auto"/>
      </w:pPr>
    </w:p>
    <w:p w:rsidR="004F6DA9" w:rsidRPr="00B10C16" w:rsidRDefault="004F6DA9" w:rsidP="004F6DA9">
      <w:pPr>
        <w:spacing w:line="276" w:lineRule="auto"/>
        <w:ind w:firstLine="709"/>
      </w:pPr>
      <w:r w:rsidRPr="00B10C16">
        <w:t>Председатель первичной</w:t>
      </w:r>
    </w:p>
    <w:p w:rsidR="004F6DA9" w:rsidRPr="00B10C16" w:rsidRDefault="004F6DA9" w:rsidP="004F6DA9">
      <w:pPr>
        <w:spacing w:line="276" w:lineRule="auto"/>
        <w:ind w:firstLine="709"/>
      </w:pPr>
      <w:r w:rsidRPr="00B10C16">
        <w:t>профсоюзной организации</w:t>
      </w:r>
      <w:r>
        <w:t>:</w:t>
      </w:r>
      <w:r>
        <w:tab/>
        <w:t xml:space="preserve"> </w:t>
      </w:r>
      <w:r w:rsidRPr="00B10C16">
        <w:t>_____________</w:t>
      </w:r>
      <w:r>
        <w:t>_____</w:t>
      </w:r>
      <w:r w:rsidRPr="00B10C16">
        <w:t>_____</w:t>
      </w:r>
      <w:r w:rsidRPr="00B10C16">
        <w:tab/>
      </w:r>
      <w:r>
        <w:t xml:space="preserve"> </w:t>
      </w:r>
      <w:r w:rsidRPr="00B10C16">
        <w:t>/</w:t>
      </w:r>
      <w:r w:rsidRPr="00B10C16">
        <w:rPr>
          <w:u w:val="single"/>
        </w:rPr>
        <w:t xml:space="preserve"> Орлова И.В. </w:t>
      </w:r>
      <w:r w:rsidRPr="00B10C16">
        <w:t>/</w:t>
      </w:r>
    </w:p>
    <w:p w:rsidR="004F6DA9" w:rsidRPr="00B10C16" w:rsidRDefault="004F6DA9" w:rsidP="004F6DA9">
      <w:pPr>
        <w:pStyle w:val="afb"/>
        <w:ind w:left="2124"/>
      </w:pPr>
      <w:r>
        <w:t xml:space="preserve">                                        </w:t>
      </w:r>
      <w:r w:rsidRPr="00B10C16">
        <w:t>(подпись)                    (Ф.И.О)</w:t>
      </w:r>
    </w:p>
    <w:p w:rsidR="004F6DA9" w:rsidRDefault="004F6DA9" w:rsidP="004F6DA9">
      <w:pPr>
        <w:pStyle w:val="3"/>
        <w:ind w:firstLine="709"/>
        <w:contextualSpacing/>
      </w:pPr>
    </w:p>
    <w:p w:rsidR="004F6DA9" w:rsidRDefault="004F6DA9" w:rsidP="004F6DA9">
      <w:pPr>
        <w:pStyle w:val="3"/>
        <w:ind w:firstLine="709"/>
        <w:contextualSpacing/>
      </w:pPr>
    </w:p>
    <w:p w:rsidR="004F6DA9" w:rsidRDefault="004F6DA9" w:rsidP="004F6DA9">
      <w:pPr>
        <w:pStyle w:val="3"/>
        <w:ind w:firstLine="709"/>
        <w:contextualSpacing/>
      </w:pPr>
    </w:p>
    <w:p w:rsidR="004F6DA9" w:rsidRDefault="004F6DA9" w:rsidP="004F6DA9">
      <w:pPr>
        <w:pStyle w:val="3"/>
        <w:ind w:firstLine="709"/>
        <w:contextualSpacing/>
      </w:pPr>
    </w:p>
    <w:p w:rsidR="004F6DA9" w:rsidRDefault="004F6DA9" w:rsidP="004F6DA9">
      <w:pPr>
        <w:pStyle w:val="3"/>
        <w:ind w:firstLine="709"/>
        <w:contextualSpacing/>
      </w:pPr>
    </w:p>
    <w:p w:rsidR="004F6DA9" w:rsidRDefault="004F6DA9" w:rsidP="004F6DA9">
      <w:pPr>
        <w:pStyle w:val="3"/>
        <w:ind w:firstLine="709"/>
        <w:contextualSpacing/>
      </w:pPr>
    </w:p>
    <w:p w:rsidR="004F6DA9" w:rsidRDefault="004F6DA9" w:rsidP="004F6DA9">
      <w:pPr>
        <w:pStyle w:val="3"/>
        <w:ind w:firstLine="709"/>
        <w:contextualSpacing/>
      </w:pPr>
    </w:p>
    <w:p w:rsidR="004F6DA9" w:rsidRDefault="004F6DA9" w:rsidP="004F6DA9">
      <w:pPr>
        <w:pStyle w:val="3"/>
        <w:ind w:firstLine="709"/>
        <w:contextualSpacing/>
      </w:pPr>
    </w:p>
    <w:p w:rsidR="004F6DA9" w:rsidRDefault="004F6DA9" w:rsidP="004F6DA9">
      <w:pPr>
        <w:pStyle w:val="3"/>
        <w:ind w:firstLine="709"/>
        <w:contextualSpacing/>
      </w:pPr>
    </w:p>
    <w:p w:rsidR="004F6DA9" w:rsidRDefault="004F6DA9" w:rsidP="004F6DA9">
      <w:pPr>
        <w:pStyle w:val="3"/>
        <w:ind w:firstLine="709"/>
        <w:contextualSpacing/>
      </w:pPr>
    </w:p>
    <w:p w:rsidR="004F6DA9" w:rsidRDefault="004F6DA9" w:rsidP="004F6DA9">
      <w:pPr>
        <w:pStyle w:val="3"/>
        <w:ind w:firstLine="709"/>
        <w:contextualSpacing/>
      </w:pPr>
    </w:p>
    <w:p w:rsidR="004F6DA9" w:rsidRDefault="004F6DA9" w:rsidP="004F6DA9">
      <w:pPr>
        <w:pStyle w:val="3"/>
        <w:ind w:firstLine="709"/>
        <w:contextualSpacing/>
      </w:pPr>
    </w:p>
    <w:p w:rsidR="004F6DA9" w:rsidRDefault="004F6DA9" w:rsidP="004F6DA9">
      <w:pPr>
        <w:pStyle w:val="3"/>
        <w:ind w:firstLine="709"/>
        <w:contextualSpacing/>
      </w:pPr>
    </w:p>
    <w:p w:rsidR="004F6DA9" w:rsidRDefault="004F6DA9" w:rsidP="004F6DA9">
      <w:pPr>
        <w:pStyle w:val="3"/>
        <w:ind w:firstLine="709"/>
        <w:contextualSpacing/>
      </w:pPr>
    </w:p>
    <w:p w:rsidR="004F6DA9" w:rsidRDefault="004F6DA9" w:rsidP="004F6DA9">
      <w:pPr>
        <w:pStyle w:val="3"/>
        <w:ind w:firstLine="709"/>
        <w:contextualSpacing/>
      </w:pPr>
    </w:p>
    <w:p w:rsidR="004F6DA9" w:rsidRDefault="004F6DA9" w:rsidP="004F6DA9">
      <w:pPr>
        <w:pStyle w:val="3"/>
        <w:ind w:firstLine="709"/>
        <w:contextualSpacing/>
      </w:pPr>
    </w:p>
    <w:p w:rsidR="004F6DA9" w:rsidRDefault="004F6DA9" w:rsidP="004F6DA9">
      <w:pPr>
        <w:pStyle w:val="3"/>
        <w:ind w:firstLine="709"/>
        <w:contextualSpacing/>
      </w:pPr>
    </w:p>
    <w:p w:rsidR="004F6DA9" w:rsidRDefault="004F6DA9" w:rsidP="004F6DA9">
      <w:pPr>
        <w:pStyle w:val="3"/>
        <w:ind w:firstLine="709"/>
        <w:contextualSpacing/>
      </w:pPr>
    </w:p>
    <w:p w:rsidR="004F6DA9" w:rsidRDefault="004F6DA9" w:rsidP="004F6DA9">
      <w:pPr>
        <w:pStyle w:val="3"/>
        <w:ind w:firstLine="709"/>
        <w:contextualSpacing/>
      </w:pPr>
    </w:p>
    <w:p w:rsidR="004F6DA9" w:rsidRDefault="004F6DA9" w:rsidP="004F6DA9">
      <w:pPr>
        <w:pStyle w:val="3"/>
        <w:ind w:firstLine="709"/>
        <w:contextualSpacing/>
      </w:pPr>
    </w:p>
    <w:p w:rsidR="004F6DA9" w:rsidRDefault="004F6DA9" w:rsidP="004F6DA9">
      <w:pPr>
        <w:pStyle w:val="3"/>
        <w:ind w:firstLine="709"/>
        <w:contextualSpacing/>
      </w:pPr>
    </w:p>
    <w:p w:rsidR="004F6DA9" w:rsidRDefault="004F6DA9" w:rsidP="004F6DA9">
      <w:pPr>
        <w:pStyle w:val="3"/>
        <w:ind w:firstLine="709"/>
        <w:contextualSpacing/>
      </w:pPr>
    </w:p>
    <w:p w:rsidR="004F6DA9" w:rsidRDefault="004F6DA9" w:rsidP="004F6DA9">
      <w:pPr>
        <w:pStyle w:val="3"/>
        <w:ind w:firstLine="709"/>
        <w:contextualSpacing/>
      </w:pPr>
    </w:p>
    <w:p w:rsidR="004F6DA9" w:rsidRDefault="004F6DA9" w:rsidP="004F6DA9">
      <w:pPr>
        <w:pStyle w:val="3"/>
        <w:ind w:firstLine="709"/>
        <w:contextualSpacing/>
      </w:pPr>
    </w:p>
    <w:p w:rsidR="004F6DA9" w:rsidRDefault="004F6DA9" w:rsidP="004F6DA9">
      <w:pPr>
        <w:pStyle w:val="3"/>
        <w:ind w:firstLine="709"/>
        <w:contextualSpacing/>
      </w:pPr>
    </w:p>
    <w:p w:rsidR="004F6DA9" w:rsidRDefault="004F6DA9" w:rsidP="004F6DA9">
      <w:pPr>
        <w:pStyle w:val="3"/>
        <w:ind w:firstLine="709"/>
        <w:contextualSpacing/>
      </w:pPr>
    </w:p>
    <w:p w:rsidR="004F6DA9" w:rsidRDefault="004F6DA9" w:rsidP="004F6DA9">
      <w:pPr>
        <w:pStyle w:val="3"/>
        <w:ind w:firstLine="709"/>
        <w:contextualSpacing/>
      </w:pPr>
    </w:p>
    <w:p w:rsidR="004F6DA9" w:rsidRDefault="004F6DA9" w:rsidP="004F6DA9">
      <w:pPr>
        <w:pStyle w:val="3"/>
        <w:ind w:firstLine="709"/>
        <w:contextualSpacing/>
      </w:pPr>
    </w:p>
    <w:p w:rsidR="004F6DA9" w:rsidRDefault="004F6DA9" w:rsidP="004F6DA9">
      <w:pPr>
        <w:pStyle w:val="3"/>
        <w:ind w:firstLine="709"/>
        <w:contextualSpacing/>
      </w:pPr>
    </w:p>
    <w:p w:rsidR="004F6DA9" w:rsidRDefault="004F6DA9" w:rsidP="004F6DA9">
      <w:pPr>
        <w:pStyle w:val="3"/>
        <w:contextualSpacing/>
      </w:pPr>
    </w:p>
    <w:p w:rsidR="004F6DA9" w:rsidRDefault="004F6DA9" w:rsidP="004F6DA9">
      <w:pPr>
        <w:pStyle w:val="3"/>
        <w:ind w:firstLine="709"/>
        <w:contextualSpacing/>
      </w:pPr>
    </w:p>
    <w:p w:rsidR="004F6DA9" w:rsidRDefault="004F6DA9" w:rsidP="004F6DA9">
      <w:pPr>
        <w:pStyle w:val="3"/>
        <w:ind w:firstLine="709"/>
        <w:contextualSpacing/>
      </w:pPr>
    </w:p>
    <w:p w:rsidR="004F6DA9" w:rsidRDefault="004F6DA9" w:rsidP="004F6DA9">
      <w:pPr>
        <w:pStyle w:val="3"/>
        <w:ind w:firstLine="709"/>
        <w:contextualSpacing/>
      </w:pPr>
    </w:p>
    <w:p w:rsidR="004F6DA9" w:rsidRDefault="004F6DA9" w:rsidP="00992021">
      <w:pPr>
        <w:pStyle w:val="3"/>
        <w:contextualSpacing/>
      </w:pPr>
    </w:p>
    <w:p w:rsidR="004F6DA9" w:rsidRDefault="004F6DA9" w:rsidP="004F6DA9">
      <w:pPr>
        <w:pStyle w:val="afb"/>
        <w:ind w:left="0"/>
        <w:rPr>
          <w:sz w:val="28"/>
          <w:szCs w:val="28"/>
        </w:rPr>
      </w:pPr>
    </w:p>
    <w:p w:rsidR="004F6DA9" w:rsidRPr="00B10C16" w:rsidRDefault="004F6DA9" w:rsidP="004F6DA9">
      <w:pPr>
        <w:pStyle w:val="afb"/>
        <w:ind w:left="0"/>
        <w:jc w:val="right"/>
        <w:rPr>
          <w:b/>
        </w:rPr>
      </w:pPr>
      <w:r w:rsidRPr="00B10C16">
        <w:rPr>
          <w:b/>
          <w:i/>
          <w:iCs/>
        </w:rPr>
        <w:t>Приложение № 2</w:t>
      </w:r>
    </w:p>
    <w:p w:rsidR="004F6DA9" w:rsidRDefault="004F6DA9" w:rsidP="004F6DA9">
      <w:pPr>
        <w:pStyle w:val="afb"/>
        <w:ind w:left="2124"/>
        <w:jc w:val="right"/>
        <w:rPr>
          <w:szCs w:val="28"/>
        </w:rPr>
      </w:pPr>
      <w:r>
        <w:rPr>
          <w:noProof/>
        </w:rPr>
        <w:drawing>
          <wp:anchor distT="0" distB="0" distL="114300" distR="114300" simplePos="0" relativeHeight="251660288" behindDoc="1" locked="0" layoutInCell="1" allowOverlap="1" wp14:anchorId="7CC3E1E5" wp14:editId="01BE1990">
            <wp:simplePos x="0" y="0"/>
            <wp:positionH relativeFrom="column">
              <wp:posOffset>2718435</wp:posOffset>
            </wp:positionH>
            <wp:positionV relativeFrom="paragraph">
              <wp:posOffset>227330</wp:posOffset>
            </wp:positionV>
            <wp:extent cx="671830" cy="7429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183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6DA9" w:rsidRDefault="004F6DA9" w:rsidP="004F6DA9">
      <w:pPr>
        <w:pStyle w:val="afb"/>
        <w:ind w:left="2124"/>
        <w:jc w:val="right"/>
        <w:rPr>
          <w:szCs w:val="28"/>
        </w:rPr>
      </w:pPr>
    </w:p>
    <w:p w:rsidR="004F6DA9" w:rsidRDefault="004F6DA9" w:rsidP="004F6DA9">
      <w:pPr>
        <w:pStyle w:val="afb"/>
        <w:ind w:left="2124"/>
        <w:jc w:val="right"/>
        <w:rPr>
          <w:szCs w:val="28"/>
        </w:rPr>
      </w:pPr>
    </w:p>
    <w:p w:rsidR="004F6DA9" w:rsidRDefault="004F6DA9" w:rsidP="004F6DA9">
      <w:pPr>
        <w:pStyle w:val="afb"/>
        <w:ind w:left="2124"/>
        <w:jc w:val="right"/>
        <w:rPr>
          <w:szCs w:val="28"/>
        </w:rPr>
      </w:pPr>
    </w:p>
    <w:p w:rsidR="004F6DA9" w:rsidRPr="00587EE8" w:rsidRDefault="004F6DA9" w:rsidP="004F6DA9">
      <w:pPr>
        <w:pStyle w:val="ae"/>
        <w:spacing w:line="276" w:lineRule="auto"/>
        <w:jc w:val="center"/>
        <w:rPr>
          <w:b/>
          <w:bCs/>
        </w:rPr>
      </w:pPr>
      <w:r w:rsidRPr="00587EE8">
        <w:rPr>
          <w:b/>
          <w:bCs/>
        </w:rPr>
        <w:t xml:space="preserve">РЕГИОНАЛЬНАЯ ОРГАНИЗАЦИЯ </w:t>
      </w:r>
    </w:p>
    <w:p w:rsidR="004F6DA9" w:rsidRPr="00587EE8" w:rsidRDefault="004F6DA9" w:rsidP="004F6DA9">
      <w:pPr>
        <w:pStyle w:val="ae"/>
        <w:spacing w:line="276" w:lineRule="auto"/>
        <w:jc w:val="center"/>
        <w:rPr>
          <w:b/>
          <w:bCs/>
        </w:rPr>
      </w:pPr>
      <w:r w:rsidRPr="00587EE8">
        <w:rPr>
          <w:b/>
          <w:bCs/>
        </w:rPr>
        <w:t xml:space="preserve">ПРОФЕССИОНАЛЬНОГО СОЮЗА РАБОТНИКОВ </w:t>
      </w:r>
    </w:p>
    <w:p w:rsidR="004F6DA9" w:rsidRPr="00587EE8" w:rsidRDefault="004F6DA9" w:rsidP="004F6DA9">
      <w:pPr>
        <w:pStyle w:val="ae"/>
        <w:spacing w:line="276" w:lineRule="auto"/>
        <w:jc w:val="center"/>
        <w:rPr>
          <w:b/>
          <w:bCs/>
        </w:rPr>
      </w:pPr>
      <w:r w:rsidRPr="00587EE8">
        <w:rPr>
          <w:b/>
          <w:bCs/>
        </w:rPr>
        <w:t>НАРОДНОГО ОБРАЗОВАНИЯ И НАУКИ РОССИЙСКОЙ ФЕДЕРАЦИИ В ДОНЕЦКОЙ НАРОДНОЙ РЕСПУБЛИКЕ</w:t>
      </w:r>
    </w:p>
    <w:p w:rsidR="004F6DA9" w:rsidRPr="00587EE8" w:rsidRDefault="004F6DA9" w:rsidP="004F6DA9">
      <w:pPr>
        <w:pStyle w:val="ae"/>
        <w:spacing w:line="276" w:lineRule="auto"/>
        <w:jc w:val="center"/>
        <w:rPr>
          <w:b/>
          <w:bCs/>
          <w:sz w:val="32"/>
          <w:szCs w:val="32"/>
          <w:highlight w:val="yellow"/>
        </w:rPr>
      </w:pPr>
    </w:p>
    <w:p w:rsidR="004F6DA9" w:rsidRDefault="004F6DA9" w:rsidP="004F6DA9">
      <w:pPr>
        <w:pStyle w:val="ae"/>
        <w:spacing w:line="276" w:lineRule="auto"/>
        <w:jc w:val="center"/>
        <w:rPr>
          <w:b/>
        </w:rPr>
      </w:pPr>
      <w:r w:rsidRPr="00587EE8">
        <w:rPr>
          <w:b/>
        </w:rPr>
        <w:t xml:space="preserve">ТЕРРИТОРИАЛЬНАЯ ОРГАНИЗАЦИЯ ПРОФСОЮЗА </w:t>
      </w:r>
      <w:r>
        <w:rPr>
          <w:b/>
        </w:rPr>
        <w:t>РАБОТНИКОВ</w:t>
      </w:r>
      <w:r>
        <w:rPr>
          <w:b/>
        </w:rPr>
        <w:br/>
        <w:t xml:space="preserve">МУНИЦИПАЛЬНОГО БЮДЖЕТНОГО ДОШКОЛЬНОГО ОБРАЗОВАТЕЛЬНОГО УЧРЕЖДЕНИЯ «ЯСЛИ-САД № 121 ОБЩЕРАЗВИВАЮЩЕГО ТИПА </w:t>
      </w:r>
    </w:p>
    <w:p w:rsidR="004F6DA9" w:rsidRDefault="004F6DA9" w:rsidP="004F6DA9">
      <w:pPr>
        <w:pStyle w:val="ae"/>
        <w:spacing w:line="276" w:lineRule="auto"/>
        <w:jc w:val="center"/>
        <w:rPr>
          <w:b/>
        </w:rPr>
      </w:pPr>
      <w:r>
        <w:rPr>
          <w:b/>
        </w:rPr>
        <w:t>ГОРОДА МАКЕЕВКИ»</w:t>
      </w:r>
    </w:p>
    <w:p w:rsidR="004F6DA9" w:rsidRPr="00587EE8" w:rsidRDefault="004F6DA9" w:rsidP="004F6DA9">
      <w:pPr>
        <w:pStyle w:val="ae"/>
        <w:spacing w:line="276" w:lineRule="auto"/>
        <w:jc w:val="center"/>
        <w:rPr>
          <w:b/>
        </w:rPr>
      </w:pPr>
    </w:p>
    <w:p w:rsidR="004F6DA9" w:rsidRPr="00587EE8" w:rsidRDefault="004F6DA9" w:rsidP="004F6DA9">
      <w:pPr>
        <w:pStyle w:val="ae"/>
        <w:spacing w:line="276" w:lineRule="auto"/>
        <w:jc w:val="center"/>
        <w:rPr>
          <w:b/>
        </w:rPr>
      </w:pPr>
      <w:r w:rsidRPr="00587EE8">
        <w:rPr>
          <w:b/>
        </w:rPr>
        <w:t>ПЕРВИЧНАЯ ПРОФСОЮЗНАЯ ОРГАНИЗАЦИЯ</w:t>
      </w:r>
    </w:p>
    <w:p w:rsidR="004F6DA9" w:rsidRDefault="004F6DA9" w:rsidP="004F6DA9">
      <w:pPr>
        <w:pStyle w:val="ae"/>
        <w:spacing w:line="276" w:lineRule="auto"/>
        <w:jc w:val="center"/>
        <w:rPr>
          <w:b/>
        </w:rPr>
      </w:pPr>
      <w:r>
        <w:rPr>
          <w:b/>
        </w:rPr>
        <w:t xml:space="preserve">МУНИЦИПАЛЬНОГО БЮДЖЕТНОГО ДОШКОЛЬНОГО ОБРАЗОВАТЕЛЬНОГО УЧРЕЖДЕНИЯ «ЯСЛИ-САД № 121 ОБЩЕРАЗВИВАЮЩЕГО ТИПА </w:t>
      </w:r>
    </w:p>
    <w:p w:rsidR="004F6DA9" w:rsidRDefault="004F6DA9" w:rsidP="004F6DA9">
      <w:pPr>
        <w:pStyle w:val="ae"/>
        <w:spacing w:line="276" w:lineRule="auto"/>
        <w:jc w:val="center"/>
        <w:rPr>
          <w:b/>
        </w:rPr>
      </w:pPr>
      <w:r>
        <w:rPr>
          <w:b/>
        </w:rPr>
        <w:t>ГОРОДА МАКЕЕВКИ»</w:t>
      </w:r>
    </w:p>
    <w:p w:rsidR="004F6DA9" w:rsidRDefault="004F6DA9" w:rsidP="004F6DA9">
      <w:pPr>
        <w:spacing w:line="276" w:lineRule="auto"/>
        <w:ind w:left="4820"/>
        <w:jc w:val="center"/>
        <w:rPr>
          <w:sz w:val="18"/>
          <w:szCs w:val="18"/>
        </w:rPr>
      </w:pPr>
    </w:p>
    <w:p w:rsidR="004F6DA9" w:rsidRDefault="004F6DA9" w:rsidP="004F6DA9">
      <w:pPr>
        <w:spacing w:line="276" w:lineRule="auto"/>
        <w:ind w:left="4820"/>
        <w:rPr>
          <w:sz w:val="28"/>
          <w:szCs w:val="28"/>
        </w:rPr>
      </w:pPr>
    </w:p>
    <w:p w:rsidR="004F6DA9" w:rsidRPr="00B10C16" w:rsidRDefault="004F6DA9" w:rsidP="004F6DA9">
      <w:pPr>
        <w:spacing w:line="276" w:lineRule="auto"/>
        <w:ind w:left="4820"/>
      </w:pPr>
      <w:r w:rsidRPr="00B10C16">
        <w:t>Руководителю МБДОУ № 121</w:t>
      </w:r>
    </w:p>
    <w:p w:rsidR="004F6DA9" w:rsidRPr="00B10C16" w:rsidRDefault="004F6DA9" w:rsidP="004F6DA9">
      <w:pPr>
        <w:spacing w:line="276" w:lineRule="auto"/>
        <w:ind w:left="4820"/>
        <w:rPr>
          <w:u w:val="single"/>
        </w:rPr>
      </w:pPr>
      <w:r w:rsidRPr="00B10C16">
        <w:rPr>
          <w:u w:val="single"/>
        </w:rPr>
        <w:t>Лисиченко Елене Анатольевне</w:t>
      </w:r>
    </w:p>
    <w:p w:rsidR="004F6DA9" w:rsidRPr="00B10C16" w:rsidRDefault="004F6DA9" w:rsidP="004F6DA9">
      <w:pPr>
        <w:spacing w:line="276" w:lineRule="auto"/>
        <w:jc w:val="center"/>
      </w:pPr>
    </w:p>
    <w:p w:rsidR="004F6DA9" w:rsidRPr="00B10C16" w:rsidRDefault="004F6DA9" w:rsidP="004F6DA9">
      <w:pPr>
        <w:spacing w:line="276" w:lineRule="auto"/>
        <w:jc w:val="center"/>
      </w:pPr>
    </w:p>
    <w:p w:rsidR="004F6DA9" w:rsidRDefault="004F6DA9" w:rsidP="004F6DA9">
      <w:pPr>
        <w:spacing w:line="276" w:lineRule="auto"/>
        <w:jc w:val="center"/>
      </w:pPr>
      <w:r w:rsidRPr="00B10C16">
        <w:t>УВЕДОМЛЕНИЕ</w:t>
      </w:r>
    </w:p>
    <w:p w:rsidR="004F6DA9" w:rsidRPr="00B10C16" w:rsidRDefault="004F6DA9" w:rsidP="004F6DA9">
      <w:pPr>
        <w:spacing w:line="276" w:lineRule="auto"/>
        <w:jc w:val="center"/>
      </w:pPr>
    </w:p>
    <w:p w:rsidR="004F6DA9" w:rsidRDefault="004F6DA9" w:rsidP="004F6DA9">
      <w:pPr>
        <w:spacing w:line="276" w:lineRule="auto"/>
        <w:ind w:firstLine="709"/>
        <w:jc w:val="both"/>
      </w:pPr>
      <w:r w:rsidRPr="00B10C16">
        <w:t>Первичная профсоюзная организация МБДОУ № 121 предлагает начать коллективные переговоры по подготовке и заключению коллективного договора на 2023-2026 г.г. Предлагаем для ведения переговоров включить в комиссию 2 человека от профсоюзной организации. (протокол заседания профсоюзного комитета прилагается)</w:t>
      </w:r>
      <w:r>
        <w:t>.</w:t>
      </w:r>
    </w:p>
    <w:p w:rsidR="004F6DA9" w:rsidRPr="00B10C16" w:rsidRDefault="004F6DA9" w:rsidP="004F6DA9">
      <w:pPr>
        <w:spacing w:line="276" w:lineRule="auto"/>
        <w:ind w:firstLine="709"/>
        <w:jc w:val="both"/>
      </w:pPr>
      <w:r>
        <w:t>03.05.2023 г.</w:t>
      </w:r>
    </w:p>
    <w:p w:rsidR="004F6DA9" w:rsidRPr="00B10C16" w:rsidRDefault="004F6DA9" w:rsidP="004F6DA9">
      <w:pPr>
        <w:spacing w:line="276" w:lineRule="auto"/>
      </w:pPr>
    </w:p>
    <w:p w:rsidR="004F6DA9" w:rsidRPr="00B10C16" w:rsidRDefault="004F6DA9" w:rsidP="004F6DA9">
      <w:pPr>
        <w:spacing w:line="276" w:lineRule="auto"/>
      </w:pPr>
    </w:p>
    <w:p w:rsidR="004F6DA9" w:rsidRDefault="004F6DA9" w:rsidP="004F6DA9">
      <w:pPr>
        <w:spacing w:line="276" w:lineRule="auto"/>
      </w:pPr>
    </w:p>
    <w:p w:rsidR="004F6DA9" w:rsidRDefault="004F6DA9" w:rsidP="004F6DA9">
      <w:pPr>
        <w:spacing w:line="276" w:lineRule="auto"/>
      </w:pPr>
    </w:p>
    <w:p w:rsidR="004F6DA9" w:rsidRPr="00B10C16" w:rsidRDefault="004F6DA9" w:rsidP="004F6DA9">
      <w:pPr>
        <w:spacing w:line="276" w:lineRule="auto"/>
      </w:pPr>
    </w:p>
    <w:p w:rsidR="004F6DA9" w:rsidRPr="00B10C16" w:rsidRDefault="004F6DA9" w:rsidP="004F6DA9">
      <w:pPr>
        <w:spacing w:line="276" w:lineRule="auto"/>
      </w:pPr>
    </w:p>
    <w:p w:rsidR="004F6DA9" w:rsidRPr="00B10C16" w:rsidRDefault="004F6DA9" w:rsidP="004F6DA9">
      <w:pPr>
        <w:spacing w:line="276" w:lineRule="auto"/>
        <w:ind w:firstLine="709"/>
      </w:pPr>
      <w:r w:rsidRPr="00B10C16">
        <w:t>Председатель первичной</w:t>
      </w:r>
    </w:p>
    <w:p w:rsidR="004F6DA9" w:rsidRPr="00B10C16" w:rsidRDefault="004F6DA9" w:rsidP="004F6DA9">
      <w:pPr>
        <w:spacing w:line="276" w:lineRule="auto"/>
        <w:ind w:firstLine="709"/>
      </w:pPr>
      <w:r w:rsidRPr="00B10C16">
        <w:t>профсоюзной организации</w:t>
      </w:r>
      <w:r>
        <w:t xml:space="preserve">: </w:t>
      </w:r>
      <w:r w:rsidRPr="00B10C16">
        <w:t>_______________</w:t>
      </w:r>
      <w:r>
        <w:t>_____</w:t>
      </w:r>
      <w:r w:rsidRPr="00B10C16">
        <w:t>___</w:t>
      </w:r>
      <w:r w:rsidRPr="00B10C16">
        <w:tab/>
        <w:t xml:space="preserve">/ </w:t>
      </w:r>
      <w:r w:rsidRPr="00B10C16">
        <w:rPr>
          <w:u w:val="single"/>
        </w:rPr>
        <w:t>Орлова И.В.</w:t>
      </w:r>
      <w:r w:rsidRPr="00B10C16">
        <w:t xml:space="preserve"> /</w:t>
      </w:r>
    </w:p>
    <w:p w:rsidR="004F6DA9" w:rsidRPr="00B10C16" w:rsidRDefault="004F6DA9" w:rsidP="004F6DA9">
      <w:pPr>
        <w:pStyle w:val="afb"/>
      </w:pPr>
      <w:r>
        <w:t xml:space="preserve">                                                                      (подпись)</w:t>
      </w:r>
      <w:r>
        <w:tab/>
        <w:t xml:space="preserve">                 </w:t>
      </w:r>
      <w:r w:rsidRPr="00B10C16">
        <w:t>(Ф.И.О)</w:t>
      </w:r>
    </w:p>
    <w:p w:rsidR="004F6DA9" w:rsidRPr="00B10C16" w:rsidRDefault="004F6DA9" w:rsidP="004F6DA9">
      <w:pPr>
        <w:pStyle w:val="afb"/>
        <w:ind w:left="2124"/>
        <w:jc w:val="center"/>
        <w:sectPr w:rsidR="004F6DA9" w:rsidRPr="00B10C16" w:rsidSect="004F6DA9">
          <w:footerReference w:type="default" r:id="rId12"/>
          <w:headerReference w:type="first" r:id="rId13"/>
          <w:pgSz w:w="11906" w:h="16838"/>
          <w:pgMar w:top="993" w:right="1134" w:bottom="851" w:left="1134" w:header="709" w:footer="709" w:gutter="0"/>
          <w:pgNumType w:start="1"/>
          <w:cols w:space="708"/>
          <w:docGrid w:linePitch="360"/>
        </w:sectPr>
      </w:pPr>
    </w:p>
    <w:p w:rsidR="004F6DA9" w:rsidRPr="00706536" w:rsidRDefault="004F6DA9" w:rsidP="004F6DA9">
      <w:pPr>
        <w:pStyle w:val="afb"/>
        <w:ind w:left="0"/>
        <w:jc w:val="right"/>
        <w:rPr>
          <w:b/>
        </w:rPr>
      </w:pPr>
      <w:r w:rsidRPr="00706536">
        <w:rPr>
          <w:b/>
          <w:i/>
          <w:iCs/>
        </w:rPr>
        <w:lastRenderedPageBreak/>
        <w:t>Приложение № 3</w:t>
      </w:r>
    </w:p>
    <w:p w:rsidR="004F6DA9" w:rsidRDefault="004F6DA9" w:rsidP="004F6DA9">
      <w:pPr>
        <w:spacing w:line="276" w:lineRule="auto"/>
        <w:jc w:val="center"/>
        <w:rPr>
          <w:b/>
        </w:rPr>
      </w:pPr>
    </w:p>
    <w:p w:rsidR="004F6DA9" w:rsidRDefault="004F6DA9" w:rsidP="004F6DA9">
      <w:pPr>
        <w:pStyle w:val="ae"/>
        <w:spacing w:line="276" w:lineRule="auto"/>
        <w:jc w:val="center"/>
        <w:rPr>
          <w:b/>
        </w:rPr>
      </w:pPr>
      <w:r>
        <w:rPr>
          <w:b/>
        </w:rPr>
        <w:t xml:space="preserve">МУНИЦИПАЛЬНОЕ БЮДЖЕТНОЕ ДОШКОЛЬНОЕ ОБРАЗОВАТЕЛЬНОЕ УЧРЕЖДЕНИЕ «ЯСЛИ-САД № 121 ОБЩЕРАЗВИВАЮЩЕГО ТИПА </w:t>
      </w:r>
    </w:p>
    <w:p w:rsidR="004F6DA9" w:rsidRDefault="004F6DA9" w:rsidP="004F6DA9">
      <w:pPr>
        <w:pStyle w:val="ae"/>
        <w:spacing w:line="276" w:lineRule="auto"/>
        <w:jc w:val="center"/>
        <w:rPr>
          <w:b/>
        </w:rPr>
      </w:pPr>
      <w:r>
        <w:rPr>
          <w:b/>
        </w:rPr>
        <w:t>ГОРОДА МАКЕЕВКИ»</w:t>
      </w:r>
    </w:p>
    <w:p w:rsidR="004F6DA9" w:rsidRPr="004B0EE6" w:rsidRDefault="004F6DA9" w:rsidP="004F6DA9">
      <w:pPr>
        <w:spacing w:line="276" w:lineRule="auto"/>
        <w:jc w:val="center"/>
        <w:rPr>
          <w:b/>
          <w:bCs/>
        </w:rPr>
      </w:pPr>
      <w:r w:rsidRPr="004B0EE6">
        <w:rPr>
          <w:b/>
          <w:bCs/>
        </w:rPr>
        <w:t>ДОНЕЦКОЙ НАРОДНОЙ РЕСПУБЛИКИ</w:t>
      </w:r>
    </w:p>
    <w:p w:rsidR="004F6DA9" w:rsidRDefault="004F6DA9" w:rsidP="004F6DA9">
      <w:pPr>
        <w:spacing w:line="276" w:lineRule="auto"/>
        <w:jc w:val="center"/>
        <w:rPr>
          <w:b/>
        </w:rPr>
      </w:pPr>
    </w:p>
    <w:p w:rsidR="004F6DA9" w:rsidRDefault="004F6DA9" w:rsidP="004F6DA9">
      <w:pPr>
        <w:spacing w:line="276" w:lineRule="auto"/>
        <w:jc w:val="center"/>
        <w:rPr>
          <w:b/>
        </w:rPr>
      </w:pPr>
    </w:p>
    <w:p w:rsidR="004F6DA9" w:rsidRPr="001327FC" w:rsidRDefault="004F6DA9" w:rsidP="004F6DA9">
      <w:pPr>
        <w:spacing w:line="276" w:lineRule="auto"/>
        <w:jc w:val="center"/>
        <w:rPr>
          <w:b/>
        </w:rPr>
      </w:pPr>
      <w:r w:rsidRPr="001327FC">
        <w:rPr>
          <w:b/>
        </w:rPr>
        <w:t>ПРИКАЗ</w:t>
      </w:r>
    </w:p>
    <w:p w:rsidR="004F6DA9" w:rsidRPr="00706536" w:rsidRDefault="004F6DA9" w:rsidP="004F6DA9">
      <w:pPr>
        <w:spacing w:line="276" w:lineRule="auto"/>
        <w:ind w:firstLine="709"/>
      </w:pPr>
      <w:r w:rsidRPr="00706536">
        <w:rPr>
          <w:u w:val="single"/>
        </w:rPr>
        <w:t>от 05.05.2023 года</w:t>
      </w:r>
      <w:r w:rsidRPr="00706536">
        <w:tab/>
        <w:t xml:space="preserve">                                                 </w:t>
      </w:r>
      <w:r>
        <w:t xml:space="preserve">                     </w:t>
      </w:r>
      <w:r w:rsidRPr="00550562">
        <w:rPr>
          <w:u w:val="single"/>
        </w:rPr>
        <w:t>№ 49</w:t>
      </w:r>
    </w:p>
    <w:p w:rsidR="004F6DA9" w:rsidRPr="00706536" w:rsidRDefault="004F6DA9" w:rsidP="004F6DA9">
      <w:pPr>
        <w:spacing w:line="276" w:lineRule="auto"/>
      </w:pPr>
    </w:p>
    <w:p w:rsidR="004F6DA9" w:rsidRPr="00706536" w:rsidRDefault="004F6DA9" w:rsidP="004F6DA9">
      <w:pPr>
        <w:spacing w:line="276" w:lineRule="auto"/>
        <w:ind w:firstLine="709"/>
      </w:pPr>
      <w:r>
        <w:t>«</w:t>
      </w:r>
      <w:r w:rsidRPr="00706536">
        <w:t>О начале коллективных переговоров</w:t>
      </w:r>
      <w:r>
        <w:t>»</w:t>
      </w:r>
    </w:p>
    <w:p w:rsidR="004F6DA9" w:rsidRPr="00706536" w:rsidRDefault="004F6DA9" w:rsidP="004F6DA9">
      <w:pPr>
        <w:spacing w:line="276" w:lineRule="auto"/>
      </w:pPr>
    </w:p>
    <w:p w:rsidR="004F6DA9" w:rsidRPr="00706536" w:rsidRDefault="004F6DA9" w:rsidP="004F6DA9">
      <w:pPr>
        <w:spacing w:line="276" w:lineRule="auto"/>
        <w:ind w:firstLine="709"/>
        <w:jc w:val="both"/>
      </w:pPr>
      <w:r w:rsidRPr="00706536">
        <w:t>На основании ст.35 ТК РФ и в целях обеспечения регулирования социально-трудовых отношений, ведения коллективных переговоров и подготовки проекта коллективного договора, а также для организации контроля за их выполнением и на основании реше</w:t>
      </w:r>
      <w:r>
        <w:t xml:space="preserve">ния профсоюзного собрания </w:t>
      </w:r>
      <w:r w:rsidRPr="004C6183">
        <w:rPr>
          <w:u w:val="single"/>
        </w:rPr>
        <w:t>№ 35</w:t>
      </w:r>
      <w:r>
        <w:t xml:space="preserve"> от </w:t>
      </w:r>
      <w:r w:rsidRPr="00706536">
        <w:rPr>
          <w:u w:val="single"/>
        </w:rPr>
        <w:t>03.05.2023 года</w:t>
      </w:r>
      <w:r w:rsidRPr="00706536">
        <w:t>,</w:t>
      </w:r>
    </w:p>
    <w:p w:rsidR="004F6DA9" w:rsidRPr="00706536" w:rsidRDefault="004F6DA9" w:rsidP="004F6DA9">
      <w:pPr>
        <w:spacing w:line="276" w:lineRule="auto"/>
        <w:rPr>
          <w:b/>
        </w:rPr>
      </w:pPr>
      <w:r w:rsidRPr="00706536">
        <w:rPr>
          <w:b/>
        </w:rPr>
        <w:t>ПРИКАЗЫВАЮ:</w:t>
      </w:r>
    </w:p>
    <w:p w:rsidR="004F6DA9" w:rsidRPr="00706536" w:rsidRDefault="004F6DA9" w:rsidP="004F6DA9">
      <w:pPr>
        <w:pStyle w:val="afa"/>
        <w:widowControl w:val="0"/>
        <w:numPr>
          <w:ilvl w:val="0"/>
          <w:numId w:val="24"/>
        </w:numPr>
        <w:suppressAutoHyphens/>
        <w:spacing w:line="276" w:lineRule="auto"/>
        <w:ind w:left="0" w:firstLine="0"/>
        <w:contextualSpacing/>
      </w:pPr>
      <w:r w:rsidRPr="00706536">
        <w:t>Создать комиссию по ведению переговоров на равноправной основе:</w:t>
      </w:r>
    </w:p>
    <w:p w:rsidR="004F6DA9" w:rsidRPr="00706536" w:rsidRDefault="004F6DA9" w:rsidP="004F6DA9">
      <w:pPr>
        <w:spacing w:line="276" w:lineRule="auto"/>
      </w:pPr>
      <w:r>
        <w:t xml:space="preserve">- </w:t>
      </w:r>
      <w:r w:rsidRPr="00706536">
        <w:rPr>
          <w:u w:val="single"/>
        </w:rPr>
        <w:t>Лисиченко Елена Анатольевна,</w:t>
      </w:r>
      <w:r w:rsidRPr="00706536">
        <w:t xml:space="preserve"> </w:t>
      </w:r>
      <w:r>
        <w:t>ру</w:t>
      </w:r>
      <w:r w:rsidRPr="00706536">
        <w:t>ководитель</w:t>
      </w:r>
      <w:r>
        <w:t xml:space="preserve"> МБДОУ № 121</w:t>
      </w:r>
      <w:r w:rsidRPr="00706536">
        <w:t>, сопредседатель;</w:t>
      </w:r>
    </w:p>
    <w:p w:rsidR="004F6DA9" w:rsidRPr="00706536" w:rsidRDefault="004F6DA9" w:rsidP="004F6DA9">
      <w:pPr>
        <w:spacing w:line="276" w:lineRule="auto"/>
        <w:jc w:val="both"/>
      </w:pPr>
      <w:r>
        <w:t xml:space="preserve">- </w:t>
      </w:r>
      <w:r w:rsidRPr="00706536">
        <w:rPr>
          <w:u w:val="single"/>
        </w:rPr>
        <w:t>Борисова Лариса Григорьевна,</w:t>
      </w:r>
      <w:r w:rsidRPr="00706536">
        <w:t xml:space="preserve"> представитель работодателя, член комиссии;</w:t>
      </w:r>
    </w:p>
    <w:p w:rsidR="004F6DA9" w:rsidRPr="00706536" w:rsidRDefault="004F6DA9" w:rsidP="004F6DA9">
      <w:pPr>
        <w:spacing w:line="276" w:lineRule="auto"/>
      </w:pPr>
      <w:r w:rsidRPr="00706536">
        <w:t xml:space="preserve">- </w:t>
      </w:r>
      <w:r w:rsidRPr="00706536">
        <w:rPr>
          <w:u w:val="single"/>
        </w:rPr>
        <w:t>Орлова Инна Витальевна,</w:t>
      </w:r>
      <w:r w:rsidRPr="00706536">
        <w:t xml:space="preserve"> председатель первичной профсоюз</w:t>
      </w:r>
      <w:r>
        <w:t>ной организации, сопредседатель.</w:t>
      </w:r>
    </w:p>
    <w:p w:rsidR="004F6DA9" w:rsidRPr="00706536" w:rsidRDefault="004F6DA9" w:rsidP="004F6DA9">
      <w:pPr>
        <w:tabs>
          <w:tab w:val="left" w:pos="709"/>
        </w:tabs>
        <w:spacing w:line="276" w:lineRule="auto"/>
        <w:jc w:val="both"/>
      </w:pPr>
      <w:r w:rsidRPr="00706536">
        <w:t>2. Организовать работу комиссии по разработке и принятию коллективного договора на 2023-2026 г.г.</w:t>
      </w:r>
    </w:p>
    <w:p w:rsidR="004F6DA9" w:rsidRPr="00706536" w:rsidRDefault="004F6DA9" w:rsidP="004F6DA9">
      <w:pPr>
        <w:pStyle w:val="afa"/>
        <w:widowControl w:val="0"/>
        <w:numPr>
          <w:ilvl w:val="0"/>
          <w:numId w:val="25"/>
        </w:numPr>
        <w:suppressAutoHyphens/>
        <w:spacing w:line="276" w:lineRule="auto"/>
        <w:ind w:left="0" w:firstLine="0"/>
        <w:contextualSpacing/>
        <w:jc w:val="both"/>
      </w:pPr>
      <w:r w:rsidRPr="00706536">
        <w:t>Определить срок работы комиссии по ведению переговоров по разработке и принятию коллективн</w:t>
      </w:r>
      <w:r>
        <w:t xml:space="preserve">ого договора в срок с </w:t>
      </w:r>
      <w:r w:rsidRPr="00706536">
        <w:rPr>
          <w:u w:val="single"/>
        </w:rPr>
        <w:t>05.05.2023 г.</w:t>
      </w:r>
      <w:r w:rsidRPr="00706536">
        <w:t xml:space="preserve"> </w:t>
      </w:r>
      <w:r>
        <w:t xml:space="preserve"> по </w:t>
      </w:r>
      <w:r w:rsidRPr="00706536">
        <w:rPr>
          <w:u w:val="single"/>
        </w:rPr>
        <w:t>16.05.2023 г.</w:t>
      </w:r>
    </w:p>
    <w:p w:rsidR="004F6DA9" w:rsidRPr="00706536" w:rsidRDefault="004F6DA9" w:rsidP="004F6DA9">
      <w:pPr>
        <w:pStyle w:val="afa"/>
        <w:widowControl w:val="0"/>
        <w:numPr>
          <w:ilvl w:val="0"/>
          <w:numId w:val="25"/>
        </w:numPr>
        <w:suppressAutoHyphens/>
        <w:spacing w:line="276" w:lineRule="auto"/>
        <w:ind w:left="0" w:firstLine="0"/>
        <w:contextualSpacing/>
        <w:jc w:val="both"/>
      </w:pPr>
      <w:r w:rsidRPr="00706536">
        <w:t>Определить место для работы комиссии по ведению переговоров по разработке и принятию коллективного договора – методический кабинет.</w:t>
      </w:r>
    </w:p>
    <w:p w:rsidR="004F6DA9" w:rsidRPr="00706536" w:rsidRDefault="004F6DA9" w:rsidP="004F6DA9">
      <w:pPr>
        <w:pStyle w:val="afa"/>
        <w:widowControl w:val="0"/>
        <w:numPr>
          <w:ilvl w:val="0"/>
          <w:numId w:val="25"/>
        </w:numPr>
        <w:suppressAutoHyphens/>
        <w:spacing w:line="276" w:lineRule="auto"/>
        <w:ind w:left="0" w:firstLine="0"/>
        <w:contextualSpacing/>
        <w:jc w:val="both"/>
      </w:pPr>
      <w:r w:rsidRPr="00706536">
        <w:t>Профсоюзному комитету, в лице председат</w:t>
      </w:r>
      <w:r>
        <w:t xml:space="preserve">еля </w:t>
      </w:r>
      <w:r w:rsidRPr="00706536">
        <w:rPr>
          <w:u w:val="single"/>
        </w:rPr>
        <w:t>Орловой Инны Витальевны</w:t>
      </w:r>
      <w:r w:rsidRPr="00706536">
        <w:t>, представить предложенный вариант проекта коллективного договора на рассмотрение комиссии.</w:t>
      </w:r>
    </w:p>
    <w:p w:rsidR="004F6DA9" w:rsidRPr="00706536" w:rsidRDefault="004F6DA9" w:rsidP="004F6DA9">
      <w:pPr>
        <w:pStyle w:val="afa"/>
        <w:widowControl w:val="0"/>
        <w:numPr>
          <w:ilvl w:val="0"/>
          <w:numId w:val="25"/>
        </w:numPr>
        <w:suppressAutoHyphens/>
        <w:spacing w:line="276" w:lineRule="auto"/>
        <w:ind w:left="0" w:firstLine="0"/>
        <w:contextualSpacing/>
      </w:pPr>
      <w:r w:rsidRPr="00706536">
        <w:t>Контроль за исполнением настоящего приказа оставляю за собой.</w:t>
      </w:r>
    </w:p>
    <w:p w:rsidR="004F6DA9" w:rsidRPr="00706536" w:rsidRDefault="004F6DA9" w:rsidP="004F6DA9">
      <w:pPr>
        <w:spacing w:line="276" w:lineRule="auto"/>
      </w:pPr>
    </w:p>
    <w:p w:rsidR="004F6DA9" w:rsidRDefault="004F6DA9" w:rsidP="004F6DA9">
      <w:pPr>
        <w:spacing w:line="276" w:lineRule="auto"/>
      </w:pPr>
    </w:p>
    <w:p w:rsidR="004F6DA9" w:rsidRDefault="004F6DA9" w:rsidP="004F6DA9">
      <w:pPr>
        <w:spacing w:line="276" w:lineRule="auto"/>
      </w:pPr>
    </w:p>
    <w:p w:rsidR="004F6DA9" w:rsidRDefault="004F6DA9" w:rsidP="004F6DA9">
      <w:pPr>
        <w:spacing w:line="276" w:lineRule="auto"/>
      </w:pPr>
    </w:p>
    <w:p w:rsidR="004F6DA9" w:rsidRPr="004C6183" w:rsidRDefault="004F6DA9" w:rsidP="004F6DA9">
      <w:pPr>
        <w:pStyle w:val="3"/>
        <w:ind w:firstLine="709"/>
        <w:contextualSpacing/>
        <w:jc w:val="center"/>
        <w:rPr>
          <w:sz w:val="24"/>
          <w:szCs w:val="24"/>
        </w:rPr>
        <w:sectPr w:rsidR="004F6DA9" w:rsidRPr="004C6183" w:rsidSect="004F6DA9">
          <w:footerReference w:type="default" r:id="rId14"/>
          <w:footerReference w:type="first" r:id="rId15"/>
          <w:pgSz w:w="11906" w:h="16838"/>
          <w:pgMar w:top="1135" w:right="1134" w:bottom="1276" w:left="1134" w:header="709" w:footer="709" w:gutter="0"/>
          <w:cols w:space="708"/>
          <w:titlePg/>
          <w:docGrid w:linePitch="360"/>
        </w:sectPr>
      </w:pPr>
      <w:r w:rsidRPr="004C6183">
        <w:rPr>
          <w:sz w:val="24"/>
          <w:szCs w:val="24"/>
        </w:rPr>
        <w:t>Руководитель: _______________________ Е.А. Лисиченко</w:t>
      </w:r>
    </w:p>
    <w:p w:rsidR="004F6DA9" w:rsidRPr="00356C3C" w:rsidRDefault="004F6DA9" w:rsidP="004F6DA9">
      <w:pPr>
        <w:pStyle w:val="3"/>
        <w:ind w:firstLine="709"/>
        <w:contextualSpacing/>
        <w:jc w:val="right"/>
        <w:rPr>
          <w:b/>
          <w:bCs/>
          <w:i/>
          <w:iCs/>
          <w:sz w:val="24"/>
          <w:szCs w:val="24"/>
        </w:rPr>
      </w:pPr>
      <w:r w:rsidRPr="00356C3C">
        <w:rPr>
          <w:b/>
          <w:bCs/>
          <w:i/>
          <w:iCs/>
          <w:sz w:val="24"/>
          <w:szCs w:val="24"/>
        </w:rPr>
        <w:lastRenderedPageBreak/>
        <w:t xml:space="preserve">Приложение № </w:t>
      </w:r>
      <w:r>
        <w:rPr>
          <w:b/>
          <w:bCs/>
          <w:i/>
          <w:iCs/>
          <w:sz w:val="24"/>
          <w:szCs w:val="24"/>
        </w:rPr>
        <w:t>4</w:t>
      </w:r>
    </w:p>
    <w:p w:rsidR="004F6DA9" w:rsidRPr="00356C3C" w:rsidRDefault="004F6DA9" w:rsidP="004F6DA9">
      <w:pPr>
        <w:pStyle w:val="3"/>
        <w:ind w:firstLine="709"/>
        <w:contextualSpacing/>
        <w:rPr>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54"/>
        <w:gridCol w:w="4674"/>
      </w:tblGrid>
      <w:tr w:rsidR="004F6DA9" w:rsidRPr="00356C3C" w:rsidTr="004F6DA9">
        <w:tc>
          <w:tcPr>
            <w:tcW w:w="4503" w:type="dxa"/>
          </w:tcPr>
          <w:p w:rsidR="004F6DA9" w:rsidRPr="00356C3C" w:rsidRDefault="004F6DA9" w:rsidP="004F6DA9">
            <w:pPr>
              <w:pStyle w:val="3"/>
              <w:contextualSpacing/>
              <w:rPr>
                <w:sz w:val="24"/>
                <w:szCs w:val="24"/>
              </w:rPr>
            </w:pPr>
            <w:r w:rsidRPr="00356C3C">
              <w:rPr>
                <w:sz w:val="24"/>
                <w:szCs w:val="24"/>
              </w:rPr>
              <w:t>РАССМОТРЕНО</w:t>
            </w:r>
            <w:r>
              <w:rPr>
                <w:sz w:val="24"/>
                <w:szCs w:val="24"/>
              </w:rPr>
              <w:t>:</w:t>
            </w:r>
          </w:p>
          <w:p w:rsidR="004F6DA9" w:rsidRPr="00356C3C" w:rsidRDefault="004F6DA9" w:rsidP="004F6DA9">
            <w:pPr>
              <w:pStyle w:val="3"/>
              <w:contextualSpacing/>
              <w:rPr>
                <w:sz w:val="24"/>
                <w:szCs w:val="24"/>
              </w:rPr>
            </w:pPr>
            <w:r w:rsidRPr="00356C3C">
              <w:rPr>
                <w:sz w:val="24"/>
                <w:szCs w:val="24"/>
              </w:rPr>
              <w:t>на заседании общего собрания трудового коллектива</w:t>
            </w:r>
          </w:p>
          <w:p w:rsidR="004F6DA9" w:rsidRPr="00F10233" w:rsidRDefault="004F6DA9" w:rsidP="004F6DA9">
            <w:pPr>
              <w:pStyle w:val="3"/>
              <w:contextualSpacing/>
              <w:rPr>
                <w:sz w:val="24"/>
                <w:szCs w:val="24"/>
                <w:u w:val="single"/>
              </w:rPr>
            </w:pPr>
            <w:r w:rsidRPr="00F10233">
              <w:rPr>
                <w:sz w:val="24"/>
                <w:szCs w:val="24"/>
                <w:u w:val="single"/>
              </w:rPr>
              <w:t>Протокол № 1</w:t>
            </w:r>
          </w:p>
        </w:tc>
        <w:tc>
          <w:tcPr>
            <w:tcW w:w="567" w:type="dxa"/>
          </w:tcPr>
          <w:p w:rsidR="004F6DA9" w:rsidRPr="00356C3C" w:rsidRDefault="004F6DA9" w:rsidP="004F6DA9">
            <w:pPr>
              <w:pStyle w:val="3"/>
              <w:contextualSpacing/>
              <w:rPr>
                <w:sz w:val="24"/>
                <w:szCs w:val="24"/>
              </w:rPr>
            </w:pPr>
          </w:p>
        </w:tc>
        <w:tc>
          <w:tcPr>
            <w:tcW w:w="4784" w:type="dxa"/>
          </w:tcPr>
          <w:p w:rsidR="004F6DA9" w:rsidRPr="00356C3C" w:rsidRDefault="004F6DA9" w:rsidP="004F6DA9">
            <w:pPr>
              <w:pStyle w:val="3"/>
              <w:contextualSpacing/>
              <w:rPr>
                <w:sz w:val="24"/>
                <w:szCs w:val="24"/>
              </w:rPr>
            </w:pPr>
            <w:r>
              <w:rPr>
                <w:sz w:val="24"/>
                <w:szCs w:val="24"/>
              </w:rPr>
              <w:t>УТВЕРЖДЕНО:</w:t>
            </w:r>
          </w:p>
          <w:p w:rsidR="004F6DA9" w:rsidRPr="00356C3C" w:rsidRDefault="004F6DA9" w:rsidP="004F6DA9">
            <w:pPr>
              <w:pStyle w:val="3"/>
              <w:contextualSpacing/>
              <w:rPr>
                <w:sz w:val="24"/>
                <w:szCs w:val="24"/>
              </w:rPr>
            </w:pPr>
            <w:r w:rsidRPr="00356C3C">
              <w:rPr>
                <w:sz w:val="24"/>
                <w:szCs w:val="24"/>
              </w:rPr>
              <w:t>Руководитель</w:t>
            </w:r>
          </w:p>
          <w:p w:rsidR="004F6DA9" w:rsidRPr="00356C3C" w:rsidRDefault="004F6DA9" w:rsidP="004F6DA9">
            <w:pPr>
              <w:pStyle w:val="3"/>
              <w:contextualSpacing/>
              <w:rPr>
                <w:sz w:val="24"/>
                <w:szCs w:val="24"/>
              </w:rPr>
            </w:pPr>
            <w:r>
              <w:rPr>
                <w:sz w:val="24"/>
                <w:szCs w:val="24"/>
              </w:rPr>
              <w:t>Лисиченко Е. А.</w:t>
            </w:r>
          </w:p>
          <w:p w:rsidR="004F6DA9" w:rsidRPr="00356C3C" w:rsidRDefault="004F6DA9" w:rsidP="004F6DA9">
            <w:pPr>
              <w:pStyle w:val="3"/>
              <w:contextualSpacing/>
              <w:rPr>
                <w:sz w:val="24"/>
                <w:szCs w:val="24"/>
              </w:rPr>
            </w:pPr>
            <w:r>
              <w:rPr>
                <w:sz w:val="24"/>
                <w:szCs w:val="24"/>
              </w:rPr>
              <w:t>«</w:t>
            </w:r>
            <w:r w:rsidRPr="004C6183">
              <w:rPr>
                <w:sz w:val="24"/>
                <w:szCs w:val="24"/>
                <w:u w:val="single"/>
              </w:rPr>
              <w:t xml:space="preserve"> 10</w:t>
            </w:r>
            <w:r>
              <w:rPr>
                <w:sz w:val="24"/>
                <w:szCs w:val="24"/>
              </w:rPr>
              <w:t xml:space="preserve"> » </w:t>
            </w:r>
            <w:r w:rsidRPr="004C6183">
              <w:rPr>
                <w:sz w:val="24"/>
                <w:szCs w:val="24"/>
                <w:u w:val="single"/>
              </w:rPr>
              <w:t xml:space="preserve">  мая   2023 г.</w:t>
            </w:r>
          </w:p>
        </w:tc>
      </w:tr>
      <w:tr w:rsidR="004F6DA9" w:rsidRPr="00356C3C" w:rsidTr="004F6DA9">
        <w:tc>
          <w:tcPr>
            <w:tcW w:w="4503" w:type="dxa"/>
          </w:tcPr>
          <w:p w:rsidR="004F6DA9" w:rsidRPr="00356C3C" w:rsidRDefault="004F6DA9" w:rsidP="004F6DA9">
            <w:pPr>
              <w:pStyle w:val="3"/>
              <w:contextualSpacing/>
              <w:rPr>
                <w:sz w:val="24"/>
                <w:szCs w:val="24"/>
              </w:rPr>
            </w:pPr>
          </w:p>
          <w:p w:rsidR="004F6DA9" w:rsidRPr="00356C3C" w:rsidRDefault="004F6DA9" w:rsidP="004F6DA9">
            <w:pPr>
              <w:pStyle w:val="3"/>
              <w:contextualSpacing/>
              <w:rPr>
                <w:sz w:val="24"/>
                <w:szCs w:val="24"/>
              </w:rPr>
            </w:pPr>
          </w:p>
        </w:tc>
        <w:tc>
          <w:tcPr>
            <w:tcW w:w="567" w:type="dxa"/>
          </w:tcPr>
          <w:p w:rsidR="004F6DA9" w:rsidRPr="00356C3C" w:rsidRDefault="004F6DA9" w:rsidP="004F6DA9">
            <w:pPr>
              <w:pStyle w:val="3"/>
              <w:contextualSpacing/>
              <w:rPr>
                <w:sz w:val="24"/>
                <w:szCs w:val="24"/>
              </w:rPr>
            </w:pPr>
          </w:p>
        </w:tc>
        <w:tc>
          <w:tcPr>
            <w:tcW w:w="4784" w:type="dxa"/>
          </w:tcPr>
          <w:p w:rsidR="004F6DA9" w:rsidRPr="00356C3C" w:rsidRDefault="004F6DA9" w:rsidP="004F6DA9">
            <w:pPr>
              <w:pStyle w:val="3"/>
              <w:contextualSpacing/>
              <w:rPr>
                <w:sz w:val="24"/>
                <w:szCs w:val="24"/>
              </w:rPr>
            </w:pPr>
          </w:p>
          <w:p w:rsidR="004F6DA9" w:rsidRPr="00356C3C" w:rsidRDefault="004F6DA9" w:rsidP="004F6DA9">
            <w:pPr>
              <w:pStyle w:val="3"/>
              <w:contextualSpacing/>
              <w:rPr>
                <w:sz w:val="24"/>
                <w:szCs w:val="24"/>
              </w:rPr>
            </w:pPr>
            <w:r w:rsidRPr="00356C3C">
              <w:rPr>
                <w:sz w:val="24"/>
                <w:szCs w:val="24"/>
              </w:rPr>
              <w:t xml:space="preserve">Введено в действие приказом </w:t>
            </w:r>
            <w:r w:rsidRPr="00DB5FAD">
              <w:rPr>
                <w:sz w:val="24"/>
                <w:szCs w:val="24"/>
                <w:u w:val="single"/>
              </w:rPr>
              <w:t>№ 50</w:t>
            </w:r>
          </w:p>
          <w:p w:rsidR="004F6DA9" w:rsidRPr="00356C3C" w:rsidRDefault="004F6DA9" w:rsidP="004F6DA9">
            <w:pPr>
              <w:pStyle w:val="3"/>
              <w:contextualSpacing/>
              <w:rPr>
                <w:sz w:val="24"/>
                <w:szCs w:val="24"/>
              </w:rPr>
            </w:pPr>
            <w:r w:rsidRPr="00356C3C">
              <w:rPr>
                <w:sz w:val="24"/>
                <w:szCs w:val="24"/>
              </w:rPr>
              <w:t xml:space="preserve">от </w:t>
            </w:r>
            <w:r>
              <w:rPr>
                <w:sz w:val="24"/>
                <w:szCs w:val="24"/>
              </w:rPr>
              <w:t>«</w:t>
            </w:r>
            <w:r w:rsidRPr="004C6183">
              <w:rPr>
                <w:sz w:val="24"/>
                <w:szCs w:val="24"/>
                <w:u w:val="single"/>
              </w:rPr>
              <w:t xml:space="preserve"> 10</w:t>
            </w:r>
            <w:r>
              <w:rPr>
                <w:sz w:val="24"/>
                <w:szCs w:val="24"/>
              </w:rPr>
              <w:t xml:space="preserve"> » </w:t>
            </w:r>
            <w:r w:rsidRPr="004C6183">
              <w:rPr>
                <w:sz w:val="24"/>
                <w:szCs w:val="24"/>
                <w:u w:val="single"/>
              </w:rPr>
              <w:t xml:space="preserve">  мая   2023 г.</w:t>
            </w:r>
          </w:p>
        </w:tc>
      </w:tr>
      <w:tr w:rsidR="004F6DA9" w:rsidRPr="00356C3C" w:rsidTr="004F6DA9">
        <w:tc>
          <w:tcPr>
            <w:tcW w:w="4503" w:type="dxa"/>
          </w:tcPr>
          <w:p w:rsidR="004F6DA9" w:rsidRPr="00356C3C" w:rsidRDefault="004F6DA9" w:rsidP="004F6DA9">
            <w:pPr>
              <w:pStyle w:val="3"/>
              <w:contextualSpacing/>
              <w:rPr>
                <w:sz w:val="24"/>
                <w:szCs w:val="24"/>
              </w:rPr>
            </w:pPr>
          </w:p>
        </w:tc>
        <w:tc>
          <w:tcPr>
            <w:tcW w:w="567" w:type="dxa"/>
          </w:tcPr>
          <w:p w:rsidR="004F6DA9" w:rsidRPr="00356C3C" w:rsidRDefault="004F6DA9" w:rsidP="004F6DA9">
            <w:pPr>
              <w:pStyle w:val="3"/>
              <w:contextualSpacing/>
              <w:rPr>
                <w:sz w:val="24"/>
                <w:szCs w:val="24"/>
              </w:rPr>
            </w:pPr>
          </w:p>
        </w:tc>
        <w:tc>
          <w:tcPr>
            <w:tcW w:w="4784" w:type="dxa"/>
          </w:tcPr>
          <w:p w:rsidR="004F6DA9" w:rsidRPr="00356C3C" w:rsidRDefault="004F6DA9" w:rsidP="004F6DA9">
            <w:pPr>
              <w:pStyle w:val="3"/>
              <w:contextualSpacing/>
              <w:rPr>
                <w:sz w:val="24"/>
                <w:szCs w:val="24"/>
              </w:rPr>
            </w:pPr>
          </w:p>
        </w:tc>
      </w:tr>
    </w:tbl>
    <w:p w:rsidR="004F6DA9" w:rsidRPr="00356C3C" w:rsidRDefault="004F6DA9" w:rsidP="004F6DA9">
      <w:pPr>
        <w:pStyle w:val="3"/>
        <w:ind w:firstLine="709"/>
        <w:contextualSpacing/>
        <w:rPr>
          <w:sz w:val="24"/>
          <w:szCs w:val="24"/>
        </w:rPr>
      </w:pPr>
    </w:p>
    <w:p w:rsidR="004F6DA9" w:rsidRPr="00356C3C" w:rsidRDefault="004F6DA9" w:rsidP="004F6DA9">
      <w:pPr>
        <w:pStyle w:val="3"/>
        <w:ind w:firstLine="709"/>
        <w:contextualSpacing/>
        <w:jc w:val="center"/>
        <w:rPr>
          <w:sz w:val="24"/>
          <w:szCs w:val="24"/>
        </w:rPr>
      </w:pPr>
      <w:r w:rsidRPr="00356C3C">
        <w:rPr>
          <w:sz w:val="24"/>
          <w:szCs w:val="24"/>
        </w:rPr>
        <w:t>ПОЛОЖЕНИЕ О СИСТЕМЕ ОПЛАТЫ ТРУДА РАБОТНИКОВ</w:t>
      </w:r>
    </w:p>
    <w:p w:rsidR="004F6DA9" w:rsidRDefault="004F6DA9" w:rsidP="004F6DA9">
      <w:pPr>
        <w:pStyle w:val="ae"/>
        <w:tabs>
          <w:tab w:val="left" w:pos="3384"/>
        </w:tabs>
        <w:jc w:val="center"/>
      </w:pPr>
      <w:r w:rsidRPr="00EB6D40">
        <w:t xml:space="preserve">Муниципального бюджетного дошкольного </w:t>
      </w:r>
      <w:r>
        <w:t xml:space="preserve">образовательного учреждения  </w:t>
      </w:r>
    </w:p>
    <w:p w:rsidR="004F6DA9" w:rsidRPr="00EB6D40" w:rsidRDefault="004F6DA9" w:rsidP="004F6DA9">
      <w:pPr>
        <w:pStyle w:val="ae"/>
        <w:tabs>
          <w:tab w:val="left" w:pos="3384"/>
        </w:tabs>
        <w:jc w:val="center"/>
      </w:pPr>
      <w:r>
        <w:t>«Я</w:t>
      </w:r>
      <w:r w:rsidRPr="00EB6D40">
        <w:t>сли-сад № 12</w:t>
      </w:r>
      <w:r>
        <w:t>1 общеразвивающего типа города М</w:t>
      </w:r>
      <w:r w:rsidRPr="00EB6D40">
        <w:t>акеевки»</w:t>
      </w:r>
    </w:p>
    <w:p w:rsidR="004F6DA9" w:rsidRPr="00356C3C" w:rsidRDefault="004F6DA9" w:rsidP="004F6DA9">
      <w:pPr>
        <w:pStyle w:val="3"/>
        <w:ind w:firstLine="709"/>
        <w:contextualSpacing/>
        <w:jc w:val="center"/>
        <w:rPr>
          <w:i/>
          <w:iCs/>
          <w:sz w:val="24"/>
          <w:szCs w:val="24"/>
        </w:rPr>
      </w:pPr>
    </w:p>
    <w:p w:rsidR="004F6DA9" w:rsidRPr="00356C3C" w:rsidRDefault="004F6DA9" w:rsidP="004F6DA9">
      <w:pPr>
        <w:pStyle w:val="3"/>
        <w:ind w:firstLine="709"/>
        <w:contextualSpacing/>
        <w:jc w:val="center"/>
        <w:rPr>
          <w:sz w:val="24"/>
          <w:szCs w:val="24"/>
        </w:rPr>
      </w:pPr>
    </w:p>
    <w:p w:rsidR="004F6DA9" w:rsidRPr="00356C3C" w:rsidRDefault="004F6DA9" w:rsidP="004F6DA9">
      <w:pPr>
        <w:pStyle w:val="3"/>
        <w:ind w:firstLine="709"/>
        <w:contextualSpacing/>
        <w:jc w:val="center"/>
        <w:rPr>
          <w:b/>
          <w:bCs/>
          <w:sz w:val="24"/>
          <w:szCs w:val="24"/>
        </w:rPr>
      </w:pPr>
      <w:r w:rsidRPr="00356C3C">
        <w:rPr>
          <w:b/>
          <w:bCs/>
          <w:sz w:val="24"/>
          <w:szCs w:val="24"/>
        </w:rPr>
        <w:t>1. Общие положения</w:t>
      </w:r>
    </w:p>
    <w:p w:rsidR="004F6DA9" w:rsidRPr="00C81935" w:rsidRDefault="004F6DA9" w:rsidP="004F6DA9">
      <w:pPr>
        <w:pStyle w:val="3"/>
        <w:ind w:firstLine="709"/>
        <w:contextualSpacing/>
        <w:rPr>
          <w:i/>
          <w:iCs/>
          <w:sz w:val="24"/>
          <w:szCs w:val="24"/>
        </w:rPr>
      </w:pPr>
      <w:r w:rsidRPr="00356C3C">
        <w:rPr>
          <w:sz w:val="24"/>
          <w:szCs w:val="24"/>
        </w:rPr>
        <w:t>1.1 Настоящее Положение о системе оплаты труда работников</w:t>
      </w:r>
      <w:r>
        <w:rPr>
          <w:sz w:val="24"/>
          <w:szCs w:val="24"/>
        </w:rPr>
        <w:t xml:space="preserve"> Муниципального бюджетного образовательного учреждения «Ясли-сад № 121 общеразвивающего типа города Макеевки</w:t>
      </w:r>
      <w:r>
        <w:rPr>
          <w:i/>
          <w:iCs/>
          <w:sz w:val="24"/>
          <w:szCs w:val="24"/>
        </w:rPr>
        <w:t xml:space="preserve"> </w:t>
      </w:r>
      <w:r w:rsidRPr="00356C3C">
        <w:rPr>
          <w:sz w:val="24"/>
          <w:szCs w:val="24"/>
        </w:rPr>
        <w:t>(далее – образовательное учреждение) разработано в соответствии с:</w:t>
      </w:r>
    </w:p>
    <w:p w:rsidR="004F6DA9" w:rsidRPr="00356C3C" w:rsidRDefault="004F6DA9" w:rsidP="004F6DA9">
      <w:pPr>
        <w:pStyle w:val="3"/>
        <w:ind w:firstLine="709"/>
        <w:contextualSpacing/>
        <w:rPr>
          <w:sz w:val="24"/>
          <w:szCs w:val="24"/>
        </w:rPr>
      </w:pPr>
      <w:r w:rsidRPr="00356C3C">
        <w:rPr>
          <w:sz w:val="24"/>
          <w:szCs w:val="24"/>
        </w:rPr>
        <w:t>-</w:t>
      </w:r>
      <w:r>
        <w:rPr>
          <w:sz w:val="24"/>
          <w:szCs w:val="24"/>
        </w:rPr>
        <w:t xml:space="preserve"> </w:t>
      </w:r>
      <w:r w:rsidRPr="00356C3C">
        <w:rPr>
          <w:sz w:val="24"/>
          <w:szCs w:val="24"/>
        </w:rPr>
        <w:t>Трудовым кодексом Российской Федерации;</w:t>
      </w:r>
    </w:p>
    <w:p w:rsidR="004F6DA9" w:rsidRPr="00356C3C" w:rsidRDefault="004F6DA9" w:rsidP="004F6DA9">
      <w:pPr>
        <w:pStyle w:val="3"/>
        <w:ind w:firstLine="709"/>
        <w:contextualSpacing/>
        <w:rPr>
          <w:sz w:val="24"/>
          <w:szCs w:val="24"/>
        </w:rPr>
      </w:pPr>
      <w:r w:rsidRPr="00356C3C">
        <w:rPr>
          <w:sz w:val="24"/>
          <w:szCs w:val="24"/>
        </w:rPr>
        <w:t>-</w:t>
      </w:r>
      <w:r>
        <w:rPr>
          <w:sz w:val="24"/>
          <w:szCs w:val="24"/>
        </w:rPr>
        <w:t xml:space="preserve"> </w:t>
      </w:r>
      <w:r w:rsidRPr="00356C3C">
        <w:rPr>
          <w:sz w:val="24"/>
          <w:szCs w:val="24"/>
        </w:rPr>
        <w:t>Федеральным законом от 29.12.2012г. № 273 — ФЗ «Об образовании в Российской Федерации»;</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Постановлением Правительства Донецкой Народной Республики от 16.03.2023 г. №17-2 «Об оплате труда работников государственных и муниципальных учреждений Донецкой Народной Республики»;</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Постановлением Совета Министров Донецкой Народной Республики от 31.05.2016 г. № 7-25 «Об аттестации рабочих мест по условиям труда на территории Донецкой Народной Республики»;</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Приказом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Уставом Образовательной организации, коллективным договором, локальными нормативными актами.</w:t>
      </w:r>
    </w:p>
    <w:p w:rsidR="004F6DA9" w:rsidRPr="00356C3C" w:rsidRDefault="004F6DA9" w:rsidP="004F6DA9">
      <w:pPr>
        <w:pStyle w:val="3"/>
        <w:ind w:firstLine="709"/>
        <w:contextualSpacing/>
        <w:rPr>
          <w:sz w:val="24"/>
          <w:szCs w:val="24"/>
        </w:rPr>
      </w:pPr>
      <w:r w:rsidRPr="00356C3C">
        <w:rPr>
          <w:sz w:val="24"/>
          <w:szCs w:val="24"/>
        </w:rPr>
        <w:t>Настоящее Положение определяет порядок и условия оплаты труда и материального стимулирования работников государственных и муниципальных учреждений Донецкой Народной Республики, реализующих образовательные программы.</w:t>
      </w:r>
    </w:p>
    <w:p w:rsidR="004F6DA9" w:rsidRPr="00356C3C" w:rsidRDefault="004F6DA9" w:rsidP="004F6DA9">
      <w:pPr>
        <w:pStyle w:val="3"/>
        <w:ind w:firstLine="709"/>
        <w:contextualSpacing/>
        <w:rPr>
          <w:sz w:val="24"/>
          <w:szCs w:val="24"/>
        </w:rPr>
      </w:pPr>
      <w:r w:rsidRPr="00356C3C">
        <w:rPr>
          <w:sz w:val="24"/>
          <w:szCs w:val="24"/>
        </w:rP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4F6DA9" w:rsidRPr="00356C3C" w:rsidRDefault="004F6DA9" w:rsidP="004F6DA9">
      <w:pPr>
        <w:pStyle w:val="3"/>
        <w:ind w:firstLine="709"/>
        <w:contextualSpacing/>
        <w:rPr>
          <w:sz w:val="24"/>
          <w:szCs w:val="24"/>
        </w:rPr>
      </w:pPr>
      <w:r w:rsidRPr="00356C3C">
        <w:rPr>
          <w:sz w:val="24"/>
          <w:szCs w:val="24"/>
        </w:rP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4F6DA9" w:rsidRPr="00356C3C" w:rsidRDefault="004F6DA9" w:rsidP="004F6DA9">
      <w:pPr>
        <w:pStyle w:val="3"/>
        <w:ind w:firstLine="709"/>
        <w:contextualSpacing/>
        <w:rPr>
          <w:sz w:val="24"/>
          <w:szCs w:val="24"/>
        </w:rPr>
      </w:pPr>
      <w:r w:rsidRPr="00356C3C">
        <w:rPr>
          <w:sz w:val="24"/>
          <w:szCs w:val="24"/>
        </w:rPr>
        <w:t>1.2.</w:t>
      </w:r>
      <w:r w:rsidRPr="00356C3C">
        <w:rPr>
          <w:sz w:val="24"/>
          <w:szCs w:val="24"/>
        </w:rP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4F6DA9" w:rsidRPr="00356C3C" w:rsidRDefault="004F6DA9" w:rsidP="004F6DA9">
      <w:pPr>
        <w:pStyle w:val="3"/>
        <w:ind w:firstLine="709"/>
        <w:contextualSpacing/>
        <w:rPr>
          <w:sz w:val="24"/>
          <w:szCs w:val="24"/>
        </w:rPr>
      </w:pPr>
      <w:r w:rsidRPr="00356C3C">
        <w:rPr>
          <w:sz w:val="24"/>
          <w:szCs w:val="24"/>
        </w:rPr>
        <w:lastRenderedPageBreak/>
        <w:t>1.3.</w:t>
      </w:r>
      <w:r w:rsidRPr="00356C3C">
        <w:rPr>
          <w:sz w:val="24"/>
          <w:szCs w:val="24"/>
        </w:rPr>
        <w:tab/>
        <w:t>Задачей настоящего Положения является создание условий для оплаты 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4F6DA9" w:rsidRPr="00356C3C" w:rsidRDefault="004F6DA9" w:rsidP="004F6DA9">
      <w:pPr>
        <w:pStyle w:val="3"/>
        <w:ind w:firstLine="709"/>
        <w:contextualSpacing/>
        <w:rPr>
          <w:sz w:val="24"/>
          <w:szCs w:val="24"/>
        </w:rPr>
      </w:pPr>
      <w:r w:rsidRPr="00356C3C">
        <w:rPr>
          <w:sz w:val="24"/>
          <w:szCs w:val="24"/>
        </w:rPr>
        <w:t>1.4.</w:t>
      </w:r>
      <w:r w:rsidRPr="00356C3C">
        <w:rPr>
          <w:sz w:val="24"/>
          <w:szCs w:val="24"/>
        </w:rPr>
        <w:tab/>
        <w:t>Положение определяет порядок формирования и распределения фонда оплаты труда работников учреждения образования.</w:t>
      </w:r>
    </w:p>
    <w:p w:rsidR="004F6DA9" w:rsidRPr="00356C3C" w:rsidRDefault="004F6DA9" w:rsidP="004F6DA9">
      <w:pPr>
        <w:pStyle w:val="3"/>
        <w:ind w:firstLine="709"/>
        <w:contextualSpacing/>
        <w:rPr>
          <w:sz w:val="24"/>
          <w:szCs w:val="24"/>
        </w:rPr>
      </w:pPr>
    </w:p>
    <w:p w:rsidR="004F6DA9" w:rsidRPr="00356C3C" w:rsidRDefault="004F6DA9" w:rsidP="004F6DA9">
      <w:pPr>
        <w:pStyle w:val="3"/>
        <w:ind w:firstLine="709"/>
        <w:contextualSpacing/>
        <w:jc w:val="center"/>
        <w:rPr>
          <w:b/>
          <w:bCs/>
          <w:sz w:val="24"/>
          <w:szCs w:val="24"/>
        </w:rPr>
      </w:pPr>
      <w:r>
        <w:rPr>
          <w:b/>
          <w:bCs/>
          <w:sz w:val="24"/>
          <w:szCs w:val="24"/>
        </w:rPr>
        <w:t xml:space="preserve">2. </w:t>
      </w:r>
      <w:r w:rsidRPr="00356C3C">
        <w:rPr>
          <w:b/>
          <w:bCs/>
          <w:sz w:val="24"/>
          <w:szCs w:val="24"/>
        </w:rPr>
        <w:t>Формирование и распределение фонда оплаты труда</w:t>
      </w:r>
    </w:p>
    <w:p w:rsidR="004F6DA9" w:rsidRPr="00356C3C" w:rsidRDefault="004F6DA9" w:rsidP="004F6DA9">
      <w:pPr>
        <w:pStyle w:val="3"/>
        <w:ind w:firstLine="709"/>
        <w:contextualSpacing/>
        <w:rPr>
          <w:sz w:val="24"/>
          <w:szCs w:val="24"/>
        </w:rPr>
      </w:pPr>
      <w:r w:rsidRPr="00356C3C">
        <w:rPr>
          <w:sz w:val="24"/>
          <w:szCs w:val="24"/>
        </w:rPr>
        <w:t>2.1.</w:t>
      </w:r>
      <w:r w:rsidRPr="00356C3C">
        <w:rPr>
          <w:sz w:val="24"/>
          <w:szCs w:val="24"/>
        </w:rPr>
        <w:tab/>
        <w:t>Система оплаты труда работников образовательного учреждения формируется с учётом:</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достигнутого уровня оплаты труда, в том числе по отдельным категориям работников;</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обеспечения государственных гарантий по оплате труда;</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фонда оплаты труда, сформированного на календарный год;</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мнения профсоюзной организации;</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перечня видов выплат компенсационного;</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перечня видов выплат стимулирующего характера;</w:t>
      </w:r>
    </w:p>
    <w:p w:rsidR="004F6DA9" w:rsidRPr="00356C3C" w:rsidRDefault="004F6DA9" w:rsidP="004F6DA9">
      <w:pPr>
        <w:pStyle w:val="3"/>
        <w:ind w:firstLine="709"/>
        <w:contextualSpacing/>
        <w:rPr>
          <w:sz w:val="24"/>
          <w:szCs w:val="24"/>
        </w:rPr>
      </w:pPr>
      <w:r w:rsidRPr="00356C3C">
        <w:rPr>
          <w:sz w:val="24"/>
          <w:szCs w:val="24"/>
        </w:rPr>
        <w:t>2.2.</w:t>
      </w:r>
      <w:r w:rsidRPr="00356C3C">
        <w:rPr>
          <w:sz w:val="24"/>
          <w:szCs w:val="24"/>
        </w:rPr>
        <w:tab/>
        <w:t xml:space="preserve"> Фонд оплаты труда учреждения состоит из базовой части (ФОТб), компенсационной части (ФОТк) и стимулирующей части (ФОТст).</w:t>
      </w:r>
    </w:p>
    <w:p w:rsidR="004F6DA9" w:rsidRPr="00356C3C" w:rsidRDefault="004F6DA9" w:rsidP="004F6DA9">
      <w:pPr>
        <w:pStyle w:val="3"/>
        <w:ind w:firstLine="709"/>
        <w:contextualSpacing/>
        <w:rPr>
          <w:sz w:val="24"/>
          <w:szCs w:val="24"/>
        </w:rPr>
      </w:pPr>
      <w:r w:rsidRPr="00356C3C">
        <w:rPr>
          <w:sz w:val="24"/>
          <w:szCs w:val="24"/>
        </w:rPr>
        <w:t>Стимулирующая часть фонда оплаты труда для всех работников формируется в соответствии с 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 за счёт:</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100% экономии по коммунальным платежам и фонду оплаты труда;</w:t>
      </w:r>
    </w:p>
    <w:p w:rsidR="004F6DA9" w:rsidRPr="00356C3C" w:rsidRDefault="004F6DA9" w:rsidP="004F6DA9">
      <w:pPr>
        <w:pStyle w:val="3"/>
        <w:ind w:firstLine="709"/>
        <w:contextualSpacing/>
        <w:rPr>
          <w:sz w:val="24"/>
          <w:szCs w:val="24"/>
        </w:rPr>
      </w:pPr>
      <w:r>
        <w:rPr>
          <w:sz w:val="24"/>
          <w:szCs w:val="24"/>
        </w:rPr>
        <w:t>-</w:t>
      </w:r>
      <w:r w:rsidRPr="00356C3C">
        <w:rPr>
          <w:sz w:val="24"/>
          <w:szCs w:val="24"/>
        </w:rPr>
        <w:t>экономии по материальным затратам;</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средств, остающихся в распоряжении образовательного учреждения при осуществлении приносящей доход деятельности;</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части родительской платы за осуществление ухода и присмотра за воспитанниками.</w:t>
      </w:r>
    </w:p>
    <w:p w:rsidR="004F6DA9" w:rsidRPr="00356C3C" w:rsidRDefault="004F6DA9" w:rsidP="004F6DA9">
      <w:pPr>
        <w:pStyle w:val="3"/>
        <w:ind w:firstLine="709"/>
        <w:contextualSpacing/>
        <w:rPr>
          <w:sz w:val="24"/>
          <w:szCs w:val="24"/>
        </w:rPr>
      </w:pPr>
      <w:r w:rsidRPr="00356C3C">
        <w:rPr>
          <w:sz w:val="24"/>
          <w:szCs w:val="24"/>
        </w:rPr>
        <w:t>Стимулирующая часть фонда оплаты труда может составлять 15% - 25% от фонда оплаты труда учреждения.</w:t>
      </w:r>
    </w:p>
    <w:p w:rsidR="004F6DA9" w:rsidRPr="00356C3C" w:rsidRDefault="004F6DA9" w:rsidP="004F6DA9">
      <w:pPr>
        <w:pStyle w:val="3"/>
        <w:ind w:firstLine="709"/>
        <w:contextualSpacing/>
        <w:rPr>
          <w:sz w:val="24"/>
          <w:szCs w:val="24"/>
        </w:rPr>
      </w:pPr>
      <w:r w:rsidRPr="00356C3C">
        <w:rPr>
          <w:sz w:val="24"/>
          <w:szCs w:val="24"/>
        </w:rPr>
        <w:lastRenderedPageBreak/>
        <w:t>2.3.</w:t>
      </w:r>
      <w:r w:rsidRPr="00356C3C">
        <w:rPr>
          <w:sz w:val="24"/>
          <w:szCs w:val="24"/>
        </w:rPr>
        <w:tab/>
        <w:t xml:space="preserve"> Базовая часть фонда оплаты труда (ФОТб) обеспечивает гарантированную заработную плату за выполнение основной работы, входящей в круг должностных обязанностей.</w:t>
      </w:r>
    </w:p>
    <w:p w:rsidR="004F6DA9" w:rsidRPr="00356C3C" w:rsidRDefault="004F6DA9" w:rsidP="004F6DA9">
      <w:pPr>
        <w:pStyle w:val="3"/>
        <w:ind w:firstLine="709"/>
        <w:contextualSpacing/>
        <w:rPr>
          <w:sz w:val="24"/>
          <w:szCs w:val="24"/>
        </w:rPr>
      </w:pPr>
      <w:r w:rsidRPr="00356C3C">
        <w:rPr>
          <w:sz w:val="24"/>
          <w:szCs w:val="24"/>
        </w:rPr>
        <w:t>Базовый ФОТ в учреждении складывается из ФОТ следующих категорий:</w:t>
      </w:r>
    </w:p>
    <w:p w:rsidR="004F6DA9" w:rsidRPr="00356C3C" w:rsidRDefault="004F6DA9" w:rsidP="004F6DA9">
      <w:pPr>
        <w:pStyle w:val="3"/>
        <w:ind w:firstLine="709"/>
        <w:contextualSpacing/>
        <w:rPr>
          <w:sz w:val="24"/>
          <w:szCs w:val="24"/>
        </w:rPr>
      </w:pPr>
      <w:r>
        <w:rPr>
          <w:sz w:val="24"/>
          <w:szCs w:val="24"/>
        </w:rPr>
        <w:t>-</w:t>
      </w:r>
      <w:r w:rsidRPr="00356C3C">
        <w:rPr>
          <w:sz w:val="24"/>
          <w:szCs w:val="24"/>
        </w:rPr>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rsidR="004F6DA9" w:rsidRPr="00356C3C" w:rsidRDefault="004F6DA9" w:rsidP="004F6DA9">
      <w:pPr>
        <w:pStyle w:val="3"/>
        <w:ind w:firstLine="709"/>
        <w:contextualSpacing/>
        <w:rPr>
          <w:sz w:val="24"/>
          <w:szCs w:val="24"/>
        </w:rPr>
      </w:pPr>
      <w:r>
        <w:rPr>
          <w:sz w:val="24"/>
          <w:szCs w:val="24"/>
        </w:rPr>
        <w:t>-</w:t>
      </w:r>
      <w:r w:rsidRPr="00356C3C">
        <w:rPr>
          <w:sz w:val="24"/>
          <w:szCs w:val="24"/>
        </w:rPr>
        <w:t xml:space="preserve"> иные категории педагогических работников (инструктор по физической культуре, педагога-психолога, социального педагога, старшего воспитателя, педагога-организатора, учителя-логопеда, учителя-дефектолога, методиста, музыкального руководителя и иных педагогических работников);</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административно-управленческий персонал образовательной организации (руководитель образовательного учреждения, его заместители);</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учебно-вспомогательный персонал образовательной организации (помощник воспитателя, секретаря учебной части и иные работники).</w:t>
      </w:r>
    </w:p>
    <w:p w:rsidR="004F6DA9" w:rsidRPr="00356C3C" w:rsidRDefault="004F6DA9" w:rsidP="004F6DA9">
      <w:pPr>
        <w:pStyle w:val="3"/>
        <w:ind w:firstLine="709"/>
        <w:contextualSpacing/>
        <w:rPr>
          <w:sz w:val="24"/>
          <w:szCs w:val="24"/>
        </w:rPr>
      </w:pPr>
      <w:r w:rsidRPr="00356C3C">
        <w:rPr>
          <w:sz w:val="24"/>
          <w:szCs w:val="24"/>
        </w:rPr>
        <w:t>2.4.</w:t>
      </w:r>
      <w:r w:rsidRPr="00356C3C">
        <w:rPr>
          <w:sz w:val="24"/>
          <w:szCs w:val="24"/>
        </w:rPr>
        <w:tab/>
        <w:t xml:space="preserve"> Базовая часть фонда оплаты труда работников оптимально должна составлять до 75% от ФОТб образовательного учреждения.</w:t>
      </w:r>
    </w:p>
    <w:p w:rsidR="004F6DA9" w:rsidRPr="00356C3C" w:rsidRDefault="004F6DA9" w:rsidP="004F6DA9">
      <w:pPr>
        <w:pStyle w:val="3"/>
        <w:ind w:firstLine="709"/>
        <w:contextualSpacing/>
        <w:rPr>
          <w:sz w:val="24"/>
          <w:szCs w:val="24"/>
        </w:rPr>
      </w:pPr>
      <w:r w:rsidRPr="00356C3C">
        <w:rPr>
          <w:sz w:val="24"/>
          <w:szCs w:val="24"/>
        </w:rPr>
        <w:t>Доля ФОТ работников, непосредственно осуществляющих основной учебно-воспитательный процесс во взаимодействии с детьми (учителя, воспитатели, старшие воспитатели, педагоги дополнительного образования, учитель-логопед, учитель-дефектолог, педагоги-психологи, педагоги-организаторы, социальные педагоги, музыкальные руководители, инструкторы по физической культуре, музыкальные руководители,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более 5% ФОТ.</w:t>
      </w:r>
    </w:p>
    <w:p w:rsidR="004F6DA9" w:rsidRPr="00356C3C" w:rsidRDefault="004F6DA9" w:rsidP="004F6DA9">
      <w:pPr>
        <w:pStyle w:val="3"/>
        <w:ind w:firstLine="709"/>
        <w:contextualSpacing/>
        <w:rPr>
          <w:sz w:val="24"/>
          <w:szCs w:val="24"/>
        </w:rPr>
      </w:pPr>
      <w:r w:rsidRPr="00356C3C">
        <w:rPr>
          <w:sz w:val="24"/>
          <w:szCs w:val="24"/>
        </w:rPr>
        <w:t>2.5.</w:t>
      </w:r>
      <w:r w:rsidRPr="00356C3C">
        <w:rPr>
          <w:sz w:val="24"/>
          <w:szCs w:val="24"/>
        </w:rPr>
        <w:tab/>
        <w:t>Руководитель формирует и утверждает штатное расписание образовательного учреждения с учетом Справочника должностей работников учреждений.</w:t>
      </w:r>
    </w:p>
    <w:p w:rsidR="004F6DA9" w:rsidRPr="00356C3C" w:rsidRDefault="004F6DA9" w:rsidP="004F6DA9">
      <w:pPr>
        <w:pStyle w:val="3"/>
        <w:ind w:firstLine="709"/>
        <w:contextualSpacing/>
        <w:rPr>
          <w:sz w:val="24"/>
          <w:szCs w:val="24"/>
        </w:rPr>
      </w:pPr>
      <w:r w:rsidRPr="00356C3C">
        <w:rPr>
          <w:sz w:val="24"/>
          <w:szCs w:val="24"/>
        </w:rPr>
        <w:t>Руководитель учреждения формирует и утверждает штатное расписание в пределах базовой части фонда оплаты труда ФОТб (шт.) работников, предусмотренных Штатными единицами. При этом:</w:t>
      </w:r>
    </w:p>
    <w:p w:rsidR="004F6DA9" w:rsidRPr="00356C3C" w:rsidRDefault="004F6DA9" w:rsidP="004F6DA9">
      <w:pPr>
        <w:pStyle w:val="3"/>
        <w:ind w:firstLine="709"/>
        <w:contextualSpacing/>
        <w:rPr>
          <w:sz w:val="24"/>
          <w:szCs w:val="24"/>
        </w:rPr>
      </w:pPr>
      <w:r>
        <w:rPr>
          <w:sz w:val="24"/>
          <w:szCs w:val="24"/>
        </w:rPr>
        <w:t xml:space="preserve">1) </w:t>
      </w:r>
      <w:r w:rsidRPr="00356C3C">
        <w:rPr>
          <w:sz w:val="24"/>
          <w:szCs w:val="24"/>
        </w:rPr>
        <w:t>доля фонда оплаты труда воспитателей и учителей,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4F6DA9" w:rsidRPr="00356C3C" w:rsidRDefault="004F6DA9" w:rsidP="004F6DA9">
      <w:pPr>
        <w:pStyle w:val="3"/>
        <w:ind w:firstLine="709"/>
        <w:contextualSpacing/>
        <w:rPr>
          <w:sz w:val="24"/>
          <w:szCs w:val="24"/>
        </w:rPr>
      </w:pPr>
      <w:r>
        <w:rPr>
          <w:sz w:val="24"/>
          <w:szCs w:val="24"/>
        </w:rPr>
        <w:t xml:space="preserve">2) </w:t>
      </w:r>
      <w:r w:rsidRPr="00356C3C">
        <w:rPr>
          <w:sz w:val="24"/>
          <w:szCs w:val="24"/>
        </w:rPr>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4F6DA9" w:rsidRPr="00356C3C" w:rsidRDefault="004F6DA9" w:rsidP="004F6DA9">
      <w:pPr>
        <w:pStyle w:val="3"/>
        <w:ind w:firstLine="709"/>
        <w:contextualSpacing/>
        <w:rPr>
          <w:sz w:val="24"/>
          <w:szCs w:val="24"/>
        </w:rPr>
      </w:pPr>
      <w:r w:rsidRPr="00356C3C">
        <w:rPr>
          <w:sz w:val="24"/>
          <w:szCs w:val="24"/>
        </w:rP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4F6DA9" w:rsidRPr="00356C3C" w:rsidRDefault="004F6DA9" w:rsidP="004F6DA9">
      <w:pPr>
        <w:pStyle w:val="3"/>
        <w:ind w:firstLine="709"/>
        <w:contextualSpacing/>
        <w:rPr>
          <w:sz w:val="24"/>
          <w:szCs w:val="24"/>
        </w:rPr>
      </w:pPr>
      <w:r w:rsidRPr="00356C3C">
        <w:rPr>
          <w:sz w:val="24"/>
          <w:szCs w:val="24"/>
        </w:rPr>
        <w:t>В учреждении составляется единое штатное расписание. Штатную численность определяет руководитель. Штатное расписание утверждается приказом руководителя и утверждается на текущий учебный год не позднее 1 сентября.</w:t>
      </w:r>
    </w:p>
    <w:p w:rsidR="004F6DA9" w:rsidRPr="00356C3C" w:rsidRDefault="004F6DA9" w:rsidP="004F6DA9">
      <w:pPr>
        <w:pStyle w:val="3"/>
        <w:ind w:firstLine="709"/>
        <w:contextualSpacing/>
        <w:rPr>
          <w:sz w:val="24"/>
          <w:szCs w:val="24"/>
        </w:rPr>
      </w:pPr>
      <w:r w:rsidRPr="00356C3C">
        <w:rPr>
          <w:sz w:val="24"/>
          <w:szCs w:val="24"/>
        </w:rPr>
        <w:t>Изменения в штатное расписание образовательного учреждения вносятся приказом руководителя и могут носить следующий характер:</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исключение вакантных должностей в связи с организационными изменениями в работе образовательного учреждения;</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сокращение численности или штата;</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ввод новых штатных единиц, необходимых для учебно-воспитательного процесса или переименование штатных должностей.</w:t>
      </w:r>
    </w:p>
    <w:p w:rsidR="004F6DA9" w:rsidRPr="00356C3C" w:rsidRDefault="004F6DA9" w:rsidP="004F6DA9">
      <w:pPr>
        <w:pStyle w:val="3"/>
        <w:ind w:firstLine="709"/>
        <w:contextualSpacing/>
        <w:rPr>
          <w:sz w:val="24"/>
          <w:szCs w:val="24"/>
        </w:rPr>
      </w:pPr>
      <w:r w:rsidRPr="00356C3C">
        <w:rPr>
          <w:sz w:val="24"/>
          <w:szCs w:val="24"/>
        </w:rP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4F6DA9" w:rsidRPr="00356C3C" w:rsidRDefault="004F6DA9" w:rsidP="004F6DA9">
      <w:pPr>
        <w:pStyle w:val="3"/>
        <w:ind w:firstLine="709"/>
        <w:contextualSpacing/>
        <w:rPr>
          <w:sz w:val="24"/>
          <w:szCs w:val="24"/>
        </w:rPr>
      </w:pPr>
      <w:r w:rsidRPr="00356C3C">
        <w:rPr>
          <w:sz w:val="24"/>
          <w:szCs w:val="24"/>
        </w:rPr>
        <w:t>2.6.</w:t>
      </w:r>
      <w:r w:rsidRPr="00356C3C">
        <w:rPr>
          <w:sz w:val="24"/>
          <w:szCs w:val="24"/>
        </w:rPr>
        <w:tab/>
        <w:t xml:space="preserve">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w:t>
      </w:r>
      <w:r w:rsidRPr="00356C3C">
        <w:rPr>
          <w:sz w:val="24"/>
          <w:szCs w:val="24"/>
        </w:rPr>
        <w:lastRenderedPageBreak/>
        <w:t>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4F6DA9" w:rsidRPr="00356C3C" w:rsidRDefault="004F6DA9" w:rsidP="004F6DA9">
      <w:pPr>
        <w:pStyle w:val="3"/>
        <w:ind w:firstLine="709"/>
        <w:contextualSpacing/>
        <w:rPr>
          <w:sz w:val="24"/>
          <w:szCs w:val="24"/>
        </w:rPr>
      </w:pPr>
      <w:r w:rsidRPr="00356C3C">
        <w:rPr>
          <w:sz w:val="24"/>
          <w:szCs w:val="24"/>
        </w:rPr>
        <w:t>2.7.</w:t>
      </w:r>
      <w:r w:rsidRPr="00356C3C">
        <w:rPr>
          <w:sz w:val="24"/>
          <w:szCs w:val="24"/>
        </w:rP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4F6DA9" w:rsidRPr="00356C3C" w:rsidRDefault="004F6DA9" w:rsidP="004F6DA9">
      <w:pPr>
        <w:pStyle w:val="3"/>
        <w:ind w:firstLine="709"/>
        <w:contextualSpacing/>
        <w:rPr>
          <w:sz w:val="24"/>
          <w:szCs w:val="24"/>
        </w:rPr>
      </w:pPr>
      <w:r w:rsidRPr="00356C3C">
        <w:rPr>
          <w:sz w:val="24"/>
          <w:szCs w:val="24"/>
        </w:rPr>
        <w:t>2.8.</w:t>
      </w:r>
      <w:r w:rsidRPr="00356C3C">
        <w:rPr>
          <w:sz w:val="24"/>
          <w:szCs w:val="24"/>
        </w:rPr>
        <w:tab/>
        <w:t xml:space="preserve"> 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4F6DA9" w:rsidRPr="00356C3C" w:rsidRDefault="004F6DA9" w:rsidP="004F6DA9">
      <w:pPr>
        <w:pStyle w:val="3"/>
        <w:ind w:firstLine="709"/>
        <w:contextualSpacing/>
        <w:jc w:val="center"/>
        <w:rPr>
          <w:b/>
          <w:bCs/>
          <w:sz w:val="24"/>
          <w:szCs w:val="24"/>
        </w:rPr>
      </w:pPr>
    </w:p>
    <w:p w:rsidR="004F6DA9" w:rsidRPr="00356C3C" w:rsidRDefault="004F6DA9" w:rsidP="004F6DA9">
      <w:pPr>
        <w:pStyle w:val="3"/>
        <w:ind w:firstLine="709"/>
        <w:contextualSpacing/>
        <w:jc w:val="center"/>
        <w:rPr>
          <w:b/>
          <w:bCs/>
          <w:sz w:val="24"/>
          <w:szCs w:val="24"/>
        </w:rPr>
      </w:pPr>
      <w:r>
        <w:rPr>
          <w:b/>
          <w:bCs/>
          <w:sz w:val="24"/>
          <w:szCs w:val="24"/>
        </w:rPr>
        <w:t xml:space="preserve">3. </w:t>
      </w:r>
      <w:r w:rsidRPr="00356C3C">
        <w:rPr>
          <w:b/>
          <w:bCs/>
          <w:sz w:val="24"/>
          <w:szCs w:val="24"/>
        </w:rPr>
        <w:t>Условия оплаты труда работников, предусмотренных штатным Расписанием</w:t>
      </w:r>
    </w:p>
    <w:p w:rsidR="004F6DA9" w:rsidRPr="00356C3C" w:rsidRDefault="004F6DA9" w:rsidP="004F6DA9">
      <w:pPr>
        <w:pStyle w:val="3"/>
        <w:ind w:firstLine="709"/>
        <w:contextualSpacing/>
        <w:rPr>
          <w:sz w:val="24"/>
          <w:szCs w:val="24"/>
        </w:rPr>
      </w:pPr>
      <w:r w:rsidRPr="00356C3C">
        <w:rPr>
          <w:sz w:val="24"/>
          <w:szCs w:val="24"/>
        </w:rPr>
        <w:t>3.1.</w:t>
      </w:r>
      <w:r w:rsidRPr="00356C3C">
        <w:rPr>
          <w:sz w:val="24"/>
          <w:szCs w:val="24"/>
        </w:rPr>
        <w:tab/>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4F6DA9" w:rsidRPr="00356C3C" w:rsidRDefault="004F6DA9" w:rsidP="004F6DA9">
      <w:pPr>
        <w:pStyle w:val="3"/>
        <w:ind w:firstLine="709"/>
        <w:contextualSpacing/>
        <w:rPr>
          <w:sz w:val="24"/>
          <w:szCs w:val="24"/>
        </w:rPr>
      </w:pPr>
      <w:r w:rsidRPr="00356C3C">
        <w:rPr>
          <w:sz w:val="24"/>
          <w:szCs w:val="24"/>
        </w:rPr>
        <w:t>3.2.</w:t>
      </w:r>
      <w:r w:rsidRPr="00356C3C">
        <w:rPr>
          <w:sz w:val="24"/>
          <w:szCs w:val="24"/>
        </w:rPr>
        <w:tab/>
        <w:t>Размер должностного оклада учебно-вспомогательного и прочего персонала устанавливается в размере минимальной оплаты труда по Республике.</w:t>
      </w:r>
    </w:p>
    <w:p w:rsidR="004F6DA9" w:rsidRPr="00356C3C" w:rsidRDefault="004F6DA9" w:rsidP="004F6DA9">
      <w:pPr>
        <w:pStyle w:val="3"/>
        <w:ind w:firstLine="709"/>
        <w:contextualSpacing/>
        <w:rPr>
          <w:sz w:val="24"/>
          <w:szCs w:val="24"/>
        </w:rPr>
      </w:pPr>
      <w:r w:rsidRPr="00356C3C">
        <w:rPr>
          <w:sz w:val="24"/>
          <w:szCs w:val="24"/>
        </w:rPr>
        <w:t>3.3.</w:t>
      </w:r>
      <w:r w:rsidRPr="00356C3C">
        <w:rPr>
          <w:sz w:val="24"/>
          <w:szCs w:val="24"/>
        </w:rP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4F6DA9" w:rsidRPr="00356C3C" w:rsidRDefault="004F6DA9" w:rsidP="004F6DA9">
      <w:pPr>
        <w:pStyle w:val="3"/>
        <w:ind w:firstLine="709"/>
        <w:contextualSpacing/>
        <w:rPr>
          <w:sz w:val="24"/>
          <w:szCs w:val="24"/>
        </w:rPr>
      </w:pPr>
    </w:p>
    <w:p w:rsidR="004F6DA9" w:rsidRPr="00356C3C" w:rsidRDefault="004F6DA9" w:rsidP="004F6DA9">
      <w:pPr>
        <w:pStyle w:val="3"/>
        <w:ind w:firstLine="709"/>
        <w:contextualSpacing/>
        <w:jc w:val="center"/>
        <w:rPr>
          <w:b/>
          <w:bCs/>
          <w:sz w:val="24"/>
          <w:szCs w:val="24"/>
        </w:rPr>
      </w:pPr>
      <w:r w:rsidRPr="00356C3C">
        <w:rPr>
          <w:b/>
          <w:bCs/>
          <w:sz w:val="24"/>
          <w:szCs w:val="24"/>
        </w:rPr>
        <w:t>4</w:t>
      </w:r>
      <w:r>
        <w:rPr>
          <w:b/>
          <w:bCs/>
          <w:sz w:val="24"/>
          <w:szCs w:val="24"/>
        </w:rPr>
        <w:t xml:space="preserve">. </w:t>
      </w:r>
      <w:r w:rsidRPr="00356C3C">
        <w:rPr>
          <w:b/>
          <w:bCs/>
          <w:sz w:val="24"/>
          <w:szCs w:val="24"/>
        </w:rPr>
        <w:t>Порядок установления доплат и выплат компенсационного характера</w:t>
      </w:r>
    </w:p>
    <w:p w:rsidR="004F6DA9" w:rsidRPr="00356C3C" w:rsidRDefault="004F6DA9" w:rsidP="004F6DA9">
      <w:pPr>
        <w:pStyle w:val="3"/>
        <w:ind w:firstLine="709"/>
        <w:contextualSpacing/>
        <w:rPr>
          <w:sz w:val="24"/>
          <w:szCs w:val="24"/>
        </w:rPr>
      </w:pPr>
      <w:r w:rsidRPr="00356C3C">
        <w:rPr>
          <w:sz w:val="24"/>
          <w:szCs w:val="24"/>
        </w:rPr>
        <w:t>4.1.</w:t>
      </w:r>
      <w:r w:rsidRPr="00356C3C">
        <w:rPr>
          <w:sz w:val="24"/>
          <w:szCs w:val="24"/>
        </w:rPr>
        <w:tab/>
        <w:t xml:space="preserve">К выплатам компенсационного характера работникам образовательных </w:t>
      </w:r>
      <w:r w:rsidRPr="00356C3C">
        <w:rPr>
          <w:iCs/>
          <w:sz w:val="24"/>
          <w:szCs w:val="24"/>
        </w:rPr>
        <w:t>учреждений</w:t>
      </w:r>
      <w:r w:rsidRPr="00356C3C">
        <w:rPr>
          <w:sz w:val="24"/>
          <w:szCs w:val="24"/>
        </w:rPr>
        <w:t xml:space="preserve"> относятся:</w:t>
      </w:r>
    </w:p>
    <w:p w:rsidR="004F6DA9" w:rsidRPr="00356C3C" w:rsidRDefault="004F6DA9" w:rsidP="004F6DA9">
      <w:pPr>
        <w:pStyle w:val="3"/>
        <w:ind w:firstLine="709"/>
        <w:contextualSpacing/>
        <w:rPr>
          <w:sz w:val="24"/>
          <w:szCs w:val="24"/>
        </w:rPr>
      </w:pPr>
      <w:r w:rsidRPr="00356C3C">
        <w:rPr>
          <w:sz w:val="24"/>
          <w:szCs w:val="24"/>
        </w:rPr>
        <w:t>доплата за работу во вредных и (или) опасных условиях труда;</w:t>
      </w:r>
    </w:p>
    <w:p w:rsidR="004F6DA9" w:rsidRPr="00356C3C" w:rsidRDefault="004F6DA9" w:rsidP="004F6DA9">
      <w:pPr>
        <w:pStyle w:val="3"/>
        <w:ind w:firstLine="709"/>
        <w:contextualSpacing/>
        <w:rPr>
          <w:sz w:val="24"/>
          <w:szCs w:val="24"/>
        </w:rPr>
      </w:pPr>
      <w:r w:rsidRPr="00356C3C">
        <w:rPr>
          <w:sz w:val="24"/>
          <w:szCs w:val="24"/>
        </w:rPr>
        <w:t>доплата за сверхурочную работу;</w:t>
      </w:r>
    </w:p>
    <w:p w:rsidR="004F6DA9" w:rsidRPr="00356C3C" w:rsidRDefault="004F6DA9" w:rsidP="004F6DA9">
      <w:pPr>
        <w:pStyle w:val="3"/>
        <w:ind w:firstLine="709"/>
        <w:contextualSpacing/>
        <w:rPr>
          <w:sz w:val="24"/>
          <w:szCs w:val="24"/>
        </w:rPr>
      </w:pPr>
      <w:r w:rsidRPr="00356C3C">
        <w:rPr>
          <w:sz w:val="24"/>
          <w:szCs w:val="24"/>
        </w:rPr>
        <w:t>доплата за работу в ночное время;</w:t>
      </w:r>
    </w:p>
    <w:p w:rsidR="004F6DA9" w:rsidRPr="00356C3C" w:rsidRDefault="004F6DA9" w:rsidP="004F6DA9">
      <w:pPr>
        <w:pStyle w:val="3"/>
        <w:ind w:firstLine="709"/>
        <w:contextualSpacing/>
        <w:rPr>
          <w:sz w:val="24"/>
          <w:szCs w:val="24"/>
        </w:rPr>
      </w:pPr>
      <w:r w:rsidRPr="00356C3C">
        <w:rPr>
          <w:sz w:val="24"/>
          <w:szCs w:val="24"/>
        </w:rPr>
        <w:t>доплата за работу в выходные и праздничные дни;</w:t>
      </w:r>
    </w:p>
    <w:p w:rsidR="004F6DA9" w:rsidRPr="00356C3C" w:rsidRDefault="004F6DA9" w:rsidP="004F6DA9">
      <w:pPr>
        <w:pStyle w:val="3"/>
        <w:ind w:firstLine="709"/>
        <w:contextualSpacing/>
        <w:rPr>
          <w:sz w:val="24"/>
          <w:szCs w:val="24"/>
        </w:rPr>
      </w:pPr>
      <w:r w:rsidRPr="00356C3C">
        <w:rPr>
          <w:sz w:val="24"/>
          <w:szCs w:val="24"/>
        </w:rP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4F6DA9" w:rsidRPr="00356C3C" w:rsidRDefault="004F6DA9" w:rsidP="004F6DA9">
      <w:pPr>
        <w:pStyle w:val="3"/>
        <w:ind w:firstLine="709"/>
        <w:contextualSpacing/>
        <w:rPr>
          <w:sz w:val="24"/>
          <w:szCs w:val="24"/>
        </w:rPr>
      </w:pPr>
      <w:r w:rsidRPr="00356C3C">
        <w:rPr>
          <w:sz w:val="24"/>
          <w:szCs w:val="24"/>
        </w:rPr>
        <w:t>доплата работникам в возрасте до восемнадцати лет при сокращенной продолжительности ежедневной работы;</w:t>
      </w:r>
    </w:p>
    <w:p w:rsidR="004F6DA9" w:rsidRPr="00356C3C" w:rsidRDefault="004F6DA9" w:rsidP="004F6DA9">
      <w:pPr>
        <w:pStyle w:val="3"/>
        <w:ind w:firstLine="709"/>
        <w:contextualSpacing/>
        <w:rPr>
          <w:sz w:val="24"/>
          <w:szCs w:val="24"/>
        </w:rPr>
      </w:pPr>
      <w:r w:rsidRPr="00356C3C">
        <w:rPr>
          <w:sz w:val="24"/>
          <w:szCs w:val="24"/>
        </w:rPr>
        <w:t>выплаты при выполнении работ в других условиях, отклоняющихся от нормальных;</w:t>
      </w:r>
    </w:p>
    <w:p w:rsidR="004F6DA9" w:rsidRPr="00356C3C" w:rsidRDefault="004F6DA9" w:rsidP="004F6DA9">
      <w:pPr>
        <w:pStyle w:val="3"/>
        <w:ind w:firstLine="709"/>
        <w:contextualSpacing/>
        <w:rPr>
          <w:sz w:val="24"/>
          <w:szCs w:val="24"/>
        </w:rPr>
      </w:pPr>
      <w:r w:rsidRPr="00356C3C">
        <w:rPr>
          <w:sz w:val="24"/>
          <w:szCs w:val="24"/>
        </w:rPr>
        <w:t xml:space="preserve">выплаты за особенности и специфику работы в общеобразовательных </w:t>
      </w:r>
      <w:r w:rsidRPr="00356C3C">
        <w:rPr>
          <w:iCs/>
          <w:sz w:val="24"/>
          <w:szCs w:val="24"/>
        </w:rPr>
        <w:t>учреждениях</w:t>
      </w:r>
      <w:r w:rsidRPr="00356C3C">
        <w:rPr>
          <w:sz w:val="24"/>
          <w:szCs w:val="24"/>
        </w:rPr>
        <w:t xml:space="preserve"> (классах, группах).</w:t>
      </w:r>
    </w:p>
    <w:p w:rsidR="004F6DA9" w:rsidRDefault="004F6DA9" w:rsidP="004F6DA9">
      <w:pPr>
        <w:pStyle w:val="3"/>
        <w:ind w:firstLine="709"/>
        <w:contextualSpacing/>
        <w:rPr>
          <w:b/>
          <w:bCs/>
          <w:sz w:val="24"/>
          <w:szCs w:val="24"/>
        </w:rPr>
      </w:pPr>
    </w:p>
    <w:p w:rsidR="004F6DA9" w:rsidRPr="00356C3C" w:rsidRDefault="004F6DA9" w:rsidP="004F6DA9">
      <w:pPr>
        <w:pStyle w:val="3"/>
        <w:ind w:firstLine="709"/>
        <w:contextualSpacing/>
        <w:rPr>
          <w:sz w:val="24"/>
          <w:szCs w:val="24"/>
        </w:rPr>
      </w:pPr>
      <w:r w:rsidRPr="00356C3C">
        <w:rPr>
          <w:b/>
          <w:bCs/>
          <w:sz w:val="24"/>
          <w:szCs w:val="24"/>
        </w:rPr>
        <w:t>4</w:t>
      </w:r>
      <w:r>
        <w:rPr>
          <w:b/>
          <w:bCs/>
          <w:sz w:val="24"/>
          <w:szCs w:val="24"/>
        </w:rPr>
        <w:t xml:space="preserve">.2. </w:t>
      </w:r>
      <w:r w:rsidRPr="00356C3C">
        <w:rPr>
          <w:b/>
          <w:bCs/>
          <w:sz w:val="24"/>
          <w:szCs w:val="24"/>
        </w:rPr>
        <w:t>Доплата за работу во вредных и (или) опасных условиях труда</w:t>
      </w:r>
      <w:r w:rsidRPr="00356C3C">
        <w:rPr>
          <w:sz w:val="24"/>
          <w:szCs w:val="24"/>
        </w:rPr>
        <w:t>.</w:t>
      </w:r>
    </w:p>
    <w:p w:rsidR="004F6DA9" w:rsidRDefault="004F6DA9" w:rsidP="004F6DA9">
      <w:pPr>
        <w:pStyle w:val="3"/>
        <w:ind w:firstLine="709"/>
        <w:contextualSpacing/>
        <w:rPr>
          <w:sz w:val="24"/>
          <w:szCs w:val="24"/>
        </w:rPr>
      </w:pPr>
      <w:r w:rsidRPr="00356C3C">
        <w:rPr>
          <w:sz w:val="24"/>
          <w:szCs w:val="24"/>
        </w:rP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4F6DA9" w:rsidRPr="00356C3C" w:rsidRDefault="004F6DA9" w:rsidP="004F6DA9">
      <w:pPr>
        <w:pStyle w:val="3"/>
        <w:ind w:firstLine="709"/>
        <w:contextualSpacing/>
        <w:rPr>
          <w:sz w:val="24"/>
          <w:szCs w:val="24"/>
        </w:rPr>
      </w:pPr>
    </w:p>
    <w:p w:rsidR="004F6DA9" w:rsidRPr="00356C3C" w:rsidRDefault="004F6DA9" w:rsidP="004F6DA9">
      <w:pPr>
        <w:pStyle w:val="3"/>
        <w:ind w:firstLine="709"/>
        <w:contextualSpacing/>
        <w:rPr>
          <w:b/>
          <w:bCs/>
          <w:sz w:val="24"/>
          <w:szCs w:val="24"/>
        </w:rPr>
      </w:pPr>
      <w:r w:rsidRPr="00356C3C">
        <w:rPr>
          <w:b/>
          <w:bCs/>
          <w:sz w:val="24"/>
          <w:szCs w:val="24"/>
        </w:rPr>
        <w:lastRenderedPageBreak/>
        <w:t>4</w:t>
      </w:r>
      <w:r>
        <w:rPr>
          <w:b/>
          <w:bCs/>
          <w:sz w:val="24"/>
          <w:szCs w:val="24"/>
        </w:rPr>
        <w:t xml:space="preserve">.3. </w:t>
      </w:r>
      <w:r w:rsidRPr="00356C3C">
        <w:rPr>
          <w:b/>
          <w:bCs/>
          <w:sz w:val="24"/>
          <w:szCs w:val="24"/>
        </w:rPr>
        <w:t>Доплата за сверхурочную работу.</w:t>
      </w:r>
    </w:p>
    <w:p w:rsidR="004F6DA9" w:rsidRPr="00356C3C" w:rsidRDefault="004F6DA9" w:rsidP="004F6DA9">
      <w:pPr>
        <w:pStyle w:val="3"/>
        <w:ind w:firstLine="709"/>
        <w:contextualSpacing/>
        <w:rPr>
          <w:sz w:val="24"/>
          <w:szCs w:val="24"/>
        </w:rPr>
      </w:pPr>
      <w:r w:rsidRPr="00356C3C">
        <w:rPr>
          <w:sz w:val="24"/>
          <w:szCs w:val="24"/>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4F6DA9" w:rsidRPr="00356C3C" w:rsidRDefault="004F6DA9" w:rsidP="004F6DA9">
      <w:pPr>
        <w:pStyle w:val="3"/>
        <w:ind w:firstLine="709"/>
        <w:contextualSpacing/>
        <w:rPr>
          <w:b/>
          <w:bCs/>
          <w:sz w:val="24"/>
          <w:szCs w:val="24"/>
        </w:rPr>
      </w:pPr>
      <w:r w:rsidRPr="00356C3C">
        <w:rPr>
          <w:b/>
          <w:bCs/>
          <w:sz w:val="24"/>
          <w:szCs w:val="24"/>
        </w:rPr>
        <w:t>4</w:t>
      </w:r>
      <w:r>
        <w:rPr>
          <w:b/>
          <w:bCs/>
          <w:sz w:val="24"/>
          <w:szCs w:val="24"/>
        </w:rPr>
        <w:t xml:space="preserve">.4. </w:t>
      </w:r>
      <w:r w:rsidRPr="00356C3C">
        <w:rPr>
          <w:b/>
          <w:bCs/>
          <w:sz w:val="24"/>
          <w:szCs w:val="24"/>
        </w:rPr>
        <w:t>Доплата за работу в ночное время производится работникам организаций за каждый час работы в ночное время (с 22 часов до 6 часов).</w:t>
      </w:r>
    </w:p>
    <w:p w:rsidR="004F6DA9" w:rsidRPr="00356C3C" w:rsidRDefault="004F6DA9" w:rsidP="004F6DA9">
      <w:pPr>
        <w:pStyle w:val="3"/>
        <w:ind w:firstLine="709"/>
        <w:contextualSpacing/>
        <w:rPr>
          <w:sz w:val="24"/>
          <w:szCs w:val="24"/>
        </w:rPr>
      </w:pPr>
      <w:r w:rsidRPr="00356C3C">
        <w:rPr>
          <w:sz w:val="24"/>
          <w:szCs w:val="24"/>
        </w:rP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rsidR="004F6DA9" w:rsidRPr="00356C3C" w:rsidRDefault="004F6DA9" w:rsidP="004F6DA9">
      <w:pPr>
        <w:pStyle w:val="3"/>
        <w:ind w:firstLine="709"/>
        <w:contextualSpacing/>
        <w:rPr>
          <w:b/>
          <w:bCs/>
          <w:sz w:val="24"/>
          <w:szCs w:val="24"/>
        </w:rPr>
      </w:pPr>
      <w:r w:rsidRPr="00356C3C">
        <w:rPr>
          <w:b/>
          <w:bCs/>
          <w:sz w:val="24"/>
          <w:szCs w:val="24"/>
        </w:rPr>
        <w:t>4</w:t>
      </w:r>
      <w:r>
        <w:rPr>
          <w:b/>
          <w:bCs/>
          <w:sz w:val="24"/>
          <w:szCs w:val="24"/>
        </w:rPr>
        <w:t xml:space="preserve">.5. </w:t>
      </w:r>
      <w:r w:rsidRPr="00356C3C">
        <w:rPr>
          <w:b/>
          <w:bCs/>
          <w:sz w:val="24"/>
          <w:szCs w:val="24"/>
        </w:rPr>
        <w:t>Доплата за работу в выходные и праздничные дни.</w:t>
      </w:r>
    </w:p>
    <w:p w:rsidR="004F6DA9" w:rsidRPr="00356C3C" w:rsidRDefault="004F6DA9" w:rsidP="004F6DA9">
      <w:pPr>
        <w:pStyle w:val="3"/>
        <w:ind w:firstLine="709"/>
        <w:contextualSpacing/>
        <w:rPr>
          <w:sz w:val="24"/>
          <w:szCs w:val="24"/>
        </w:rPr>
      </w:pPr>
      <w:r w:rsidRPr="00356C3C">
        <w:rPr>
          <w:sz w:val="24"/>
          <w:szCs w:val="24"/>
        </w:rPr>
        <w:t>Работа в выходные и праздничные дни оплачивается:</w:t>
      </w:r>
    </w:p>
    <w:p w:rsidR="004F6DA9" w:rsidRPr="00356C3C" w:rsidRDefault="004F6DA9" w:rsidP="004F6DA9">
      <w:pPr>
        <w:pStyle w:val="3"/>
        <w:ind w:firstLine="709"/>
        <w:contextualSpacing/>
        <w:rPr>
          <w:sz w:val="24"/>
          <w:szCs w:val="24"/>
        </w:rPr>
      </w:pPr>
      <w:r w:rsidRPr="00356C3C">
        <w:rPr>
          <w:sz w:val="24"/>
          <w:szCs w:val="24"/>
        </w:rP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4F6DA9" w:rsidRPr="00356C3C" w:rsidRDefault="004F6DA9" w:rsidP="004F6DA9">
      <w:pPr>
        <w:pStyle w:val="3"/>
        <w:ind w:firstLine="709"/>
        <w:contextualSpacing/>
        <w:rPr>
          <w:sz w:val="24"/>
          <w:szCs w:val="24"/>
        </w:rPr>
      </w:pPr>
      <w:r w:rsidRPr="00356C3C">
        <w:rPr>
          <w:sz w:val="24"/>
          <w:szCs w:val="24"/>
        </w:rP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4F6DA9" w:rsidRPr="00356C3C" w:rsidRDefault="004F6DA9" w:rsidP="004F6DA9">
      <w:pPr>
        <w:pStyle w:val="3"/>
        <w:ind w:firstLine="709"/>
        <w:contextualSpacing/>
        <w:rPr>
          <w:sz w:val="24"/>
          <w:szCs w:val="24"/>
        </w:rPr>
      </w:pPr>
      <w:r w:rsidRPr="00356C3C">
        <w:rPr>
          <w:sz w:val="24"/>
          <w:szCs w:val="24"/>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4F6DA9" w:rsidRPr="00356C3C" w:rsidRDefault="004F6DA9" w:rsidP="004F6DA9">
      <w:pPr>
        <w:pStyle w:val="3"/>
        <w:ind w:firstLine="709"/>
        <w:contextualSpacing/>
        <w:rPr>
          <w:sz w:val="24"/>
          <w:szCs w:val="24"/>
        </w:rPr>
      </w:pPr>
      <w:r w:rsidRPr="00356C3C">
        <w:rPr>
          <w:sz w:val="24"/>
          <w:szCs w:val="24"/>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4F6DA9" w:rsidRPr="00356C3C" w:rsidRDefault="004F6DA9" w:rsidP="004F6DA9">
      <w:pPr>
        <w:pStyle w:val="3"/>
        <w:ind w:firstLine="709"/>
        <w:contextualSpacing/>
        <w:rPr>
          <w:b/>
          <w:bCs/>
          <w:sz w:val="24"/>
          <w:szCs w:val="24"/>
        </w:rPr>
      </w:pPr>
      <w:r w:rsidRPr="00356C3C">
        <w:rPr>
          <w:b/>
          <w:bCs/>
          <w:sz w:val="24"/>
          <w:szCs w:val="24"/>
        </w:rPr>
        <w:t>4</w:t>
      </w:r>
      <w:r>
        <w:rPr>
          <w:b/>
          <w:bCs/>
          <w:sz w:val="24"/>
          <w:szCs w:val="24"/>
        </w:rPr>
        <w:t xml:space="preserve">.6. </w:t>
      </w:r>
      <w:r w:rsidRPr="00356C3C">
        <w:rPr>
          <w:b/>
          <w:bCs/>
          <w:sz w:val="24"/>
          <w:szCs w:val="24"/>
        </w:rPr>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4F6DA9" w:rsidRPr="00356C3C" w:rsidRDefault="004F6DA9" w:rsidP="004F6DA9">
      <w:pPr>
        <w:pStyle w:val="3"/>
        <w:ind w:firstLine="709"/>
        <w:contextualSpacing/>
        <w:rPr>
          <w:sz w:val="24"/>
          <w:szCs w:val="24"/>
        </w:rPr>
      </w:pPr>
      <w:r w:rsidRPr="00356C3C">
        <w:rPr>
          <w:sz w:val="24"/>
          <w:szCs w:val="24"/>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4F6DA9" w:rsidRPr="00356C3C" w:rsidRDefault="004F6DA9" w:rsidP="004F6DA9">
      <w:pPr>
        <w:pStyle w:val="3"/>
        <w:ind w:firstLine="709"/>
        <w:contextualSpacing/>
        <w:rPr>
          <w:sz w:val="24"/>
          <w:szCs w:val="24"/>
        </w:rPr>
      </w:pPr>
      <w:r w:rsidRPr="00356C3C">
        <w:rPr>
          <w:sz w:val="24"/>
          <w:szCs w:val="24"/>
        </w:rPr>
        <w:t>Размер доплаты устанавливается по соглашению сторон трудового договора с учетом содержания и (или) объема дополнительной работы.</w:t>
      </w:r>
    </w:p>
    <w:p w:rsidR="004F6DA9" w:rsidRPr="00356C3C" w:rsidRDefault="004F6DA9" w:rsidP="004F6DA9">
      <w:pPr>
        <w:pStyle w:val="3"/>
        <w:ind w:firstLine="709"/>
        <w:contextualSpacing/>
        <w:rPr>
          <w:sz w:val="24"/>
          <w:szCs w:val="24"/>
        </w:rPr>
      </w:pPr>
      <w:r w:rsidRPr="00356C3C">
        <w:rPr>
          <w:sz w:val="24"/>
          <w:szCs w:val="24"/>
        </w:rP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4F6DA9" w:rsidRPr="00356C3C" w:rsidRDefault="004F6DA9" w:rsidP="004F6DA9">
      <w:pPr>
        <w:pStyle w:val="3"/>
        <w:ind w:firstLine="709"/>
        <w:contextualSpacing/>
        <w:rPr>
          <w:sz w:val="24"/>
          <w:szCs w:val="24"/>
        </w:rPr>
      </w:pPr>
      <w:r w:rsidRPr="00356C3C">
        <w:rPr>
          <w:sz w:val="24"/>
          <w:szCs w:val="24"/>
        </w:rPr>
        <w:t xml:space="preserve">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w:t>
      </w:r>
      <w:r w:rsidRPr="00356C3C">
        <w:rPr>
          <w:sz w:val="24"/>
          <w:szCs w:val="24"/>
        </w:rPr>
        <w:lastRenderedPageBreak/>
        <w:t>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4F6DA9" w:rsidRPr="00356C3C" w:rsidRDefault="004F6DA9" w:rsidP="004F6DA9">
      <w:pPr>
        <w:pStyle w:val="3"/>
        <w:ind w:firstLine="709"/>
        <w:contextualSpacing/>
        <w:rPr>
          <w:sz w:val="24"/>
          <w:szCs w:val="24"/>
        </w:rPr>
      </w:pPr>
      <w:r w:rsidRPr="00356C3C">
        <w:rPr>
          <w:sz w:val="24"/>
          <w:szCs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4F6DA9" w:rsidRPr="00356C3C" w:rsidRDefault="004F6DA9" w:rsidP="004F6DA9">
      <w:pPr>
        <w:pStyle w:val="3"/>
        <w:ind w:firstLine="709"/>
        <w:contextualSpacing/>
        <w:rPr>
          <w:sz w:val="24"/>
          <w:szCs w:val="24"/>
        </w:rPr>
      </w:pPr>
      <w:r w:rsidRPr="00356C3C">
        <w:rPr>
          <w:sz w:val="24"/>
          <w:szCs w:val="24"/>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4F6DA9" w:rsidRPr="00356C3C" w:rsidRDefault="004F6DA9" w:rsidP="004F6DA9">
      <w:pPr>
        <w:pStyle w:val="3"/>
        <w:ind w:firstLine="709"/>
        <w:contextualSpacing/>
        <w:rPr>
          <w:b/>
          <w:bCs/>
          <w:sz w:val="24"/>
          <w:szCs w:val="24"/>
        </w:rPr>
      </w:pPr>
      <w:r w:rsidRPr="00356C3C">
        <w:rPr>
          <w:b/>
          <w:bCs/>
          <w:sz w:val="24"/>
          <w:szCs w:val="24"/>
        </w:rPr>
        <w:t>4</w:t>
      </w:r>
      <w:r>
        <w:rPr>
          <w:b/>
          <w:bCs/>
          <w:sz w:val="24"/>
          <w:szCs w:val="24"/>
        </w:rPr>
        <w:t xml:space="preserve">.7. </w:t>
      </w:r>
      <w:r w:rsidRPr="00356C3C">
        <w:rPr>
          <w:b/>
          <w:bCs/>
          <w:sz w:val="24"/>
          <w:szCs w:val="24"/>
        </w:rPr>
        <w:t>Выплаты при выполнении работ в других условиях, отклоняющихся от нормальных.</w:t>
      </w:r>
    </w:p>
    <w:p w:rsidR="004F6DA9" w:rsidRPr="00356C3C" w:rsidRDefault="004F6DA9" w:rsidP="004F6DA9">
      <w:pPr>
        <w:pStyle w:val="3"/>
        <w:ind w:firstLine="709"/>
        <w:contextualSpacing/>
        <w:rPr>
          <w:sz w:val="24"/>
          <w:szCs w:val="24"/>
        </w:rPr>
      </w:pPr>
      <w:r w:rsidRPr="00356C3C">
        <w:rPr>
          <w:sz w:val="24"/>
          <w:szCs w:val="24"/>
        </w:rPr>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общеобразовательных </w:t>
      </w:r>
      <w:r w:rsidRPr="00356C3C">
        <w:rPr>
          <w:iCs/>
          <w:sz w:val="24"/>
          <w:szCs w:val="24"/>
        </w:rPr>
        <w:t>учреждений</w:t>
      </w:r>
      <w:r w:rsidRPr="00356C3C">
        <w:rPr>
          <w:sz w:val="24"/>
          <w:szCs w:val="24"/>
        </w:rPr>
        <w:t xml:space="preserve"> по реализации образовательных программ.</w:t>
      </w:r>
    </w:p>
    <w:p w:rsidR="004F6DA9" w:rsidRPr="00356C3C" w:rsidRDefault="004F6DA9" w:rsidP="004F6DA9">
      <w:pPr>
        <w:pStyle w:val="3"/>
        <w:ind w:firstLine="709"/>
        <w:contextualSpacing/>
        <w:rPr>
          <w:sz w:val="24"/>
          <w:szCs w:val="24"/>
        </w:rPr>
      </w:pPr>
      <w:r w:rsidRPr="00356C3C">
        <w:rPr>
          <w:sz w:val="24"/>
          <w:szCs w:val="24"/>
        </w:rPr>
        <w:t>К такой дополнительной работе относится работа по классному руководству (кураторству), проверке письменных работ, подготовке и проведению ГИА,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предметными, цикловыми и методическими комиссиями и другая дополнительно оплачиваемая работа, выполняемая с письменного согласия педагогических работников.</w:t>
      </w:r>
    </w:p>
    <w:p w:rsidR="004F6DA9" w:rsidRPr="00356C3C" w:rsidRDefault="004F6DA9" w:rsidP="004F6DA9">
      <w:pPr>
        <w:pStyle w:val="3"/>
        <w:ind w:firstLine="709"/>
        <w:contextualSpacing/>
        <w:rPr>
          <w:sz w:val="24"/>
          <w:szCs w:val="24"/>
        </w:rPr>
      </w:pPr>
      <w:r w:rsidRPr="00356C3C">
        <w:rPr>
          <w:sz w:val="24"/>
          <w:szCs w:val="24"/>
        </w:rPr>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p>
    <w:p w:rsidR="004F6DA9" w:rsidRPr="00356C3C" w:rsidRDefault="004F6DA9" w:rsidP="004F6DA9">
      <w:pPr>
        <w:pStyle w:val="3"/>
        <w:ind w:firstLine="709"/>
        <w:contextualSpacing/>
        <w:rPr>
          <w:sz w:val="24"/>
          <w:szCs w:val="24"/>
        </w:rPr>
      </w:pPr>
      <w:r w:rsidRPr="00356C3C">
        <w:rPr>
          <w:sz w:val="24"/>
          <w:szCs w:val="24"/>
        </w:rP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4F6DA9" w:rsidRPr="00356C3C" w:rsidRDefault="004F6DA9" w:rsidP="004F6DA9">
      <w:pPr>
        <w:pStyle w:val="3"/>
        <w:ind w:firstLine="709"/>
        <w:contextualSpacing/>
        <w:rPr>
          <w:b/>
          <w:bCs/>
          <w:sz w:val="24"/>
          <w:szCs w:val="24"/>
        </w:rPr>
      </w:pPr>
      <w:r w:rsidRPr="00356C3C">
        <w:rPr>
          <w:b/>
          <w:bCs/>
          <w:sz w:val="24"/>
          <w:szCs w:val="24"/>
        </w:rPr>
        <w:t>4</w:t>
      </w:r>
      <w:r>
        <w:rPr>
          <w:b/>
          <w:bCs/>
          <w:sz w:val="24"/>
          <w:szCs w:val="24"/>
        </w:rPr>
        <w:t xml:space="preserve">.8. К </w:t>
      </w:r>
      <w:r w:rsidRPr="00356C3C">
        <w:rPr>
          <w:b/>
          <w:bCs/>
          <w:sz w:val="24"/>
          <w:szCs w:val="24"/>
        </w:rPr>
        <w:t>выплатам за особенности и специфику работы в общеобразовательных учреждениях (классах, группах) относятся:</w:t>
      </w:r>
    </w:p>
    <w:p w:rsidR="004F6DA9" w:rsidRPr="00356C3C" w:rsidRDefault="004F6DA9" w:rsidP="004F6DA9">
      <w:pPr>
        <w:pStyle w:val="3"/>
        <w:ind w:firstLine="709"/>
        <w:contextualSpacing/>
        <w:rPr>
          <w:sz w:val="24"/>
          <w:szCs w:val="24"/>
        </w:rPr>
      </w:pPr>
      <w:r w:rsidRPr="00356C3C">
        <w:rPr>
          <w:sz w:val="24"/>
          <w:szCs w:val="24"/>
        </w:rPr>
        <w:t>доплата за работу с обучающимися с ограниченными возможностями здоровья, детьми-инвалидами и инвалидами;</w:t>
      </w:r>
    </w:p>
    <w:p w:rsidR="004F6DA9" w:rsidRPr="00356C3C" w:rsidRDefault="004F6DA9" w:rsidP="004F6DA9">
      <w:pPr>
        <w:pStyle w:val="3"/>
        <w:ind w:firstLine="709"/>
        <w:contextualSpacing/>
        <w:rPr>
          <w:sz w:val="24"/>
          <w:szCs w:val="24"/>
        </w:rPr>
      </w:pPr>
      <w:r w:rsidRPr="00356C3C">
        <w:rPr>
          <w:sz w:val="24"/>
          <w:szCs w:val="24"/>
        </w:rPr>
        <w:t>4.9.</w:t>
      </w:r>
      <w:r w:rsidRPr="00356C3C">
        <w:rPr>
          <w:sz w:val="24"/>
          <w:szCs w:val="24"/>
        </w:rPr>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4F6DA9" w:rsidRPr="00356C3C" w:rsidRDefault="004F6DA9" w:rsidP="004F6DA9">
      <w:pPr>
        <w:pStyle w:val="3"/>
        <w:ind w:firstLine="709"/>
        <w:contextualSpacing/>
        <w:rPr>
          <w:sz w:val="24"/>
          <w:szCs w:val="24"/>
        </w:rPr>
      </w:pPr>
      <w:r w:rsidRPr="00356C3C">
        <w:rPr>
          <w:sz w:val="24"/>
          <w:szCs w:val="24"/>
        </w:rPr>
        <w:t>4.10.</w:t>
      </w:r>
      <w:r w:rsidRPr="00356C3C">
        <w:rPr>
          <w:sz w:val="24"/>
          <w:szCs w:val="24"/>
        </w:rPr>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4F6DA9" w:rsidRPr="00356C3C" w:rsidRDefault="004F6DA9" w:rsidP="004F6DA9">
      <w:pPr>
        <w:pStyle w:val="3"/>
        <w:ind w:firstLine="709"/>
        <w:contextualSpacing/>
        <w:rPr>
          <w:sz w:val="24"/>
          <w:szCs w:val="24"/>
        </w:rPr>
      </w:pPr>
      <w:r w:rsidRPr="00356C3C">
        <w:rPr>
          <w:sz w:val="24"/>
          <w:szCs w:val="24"/>
        </w:rPr>
        <w:t>4.11.</w:t>
      </w:r>
      <w:r w:rsidRPr="00356C3C">
        <w:rPr>
          <w:sz w:val="24"/>
          <w:szCs w:val="24"/>
        </w:rPr>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4F6DA9" w:rsidRPr="00356C3C" w:rsidRDefault="004F6DA9" w:rsidP="004F6DA9">
      <w:pPr>
        <w:pStyle w:val="3"/>
        <w:ind w:firstLine="709"/>
        <w:contextualSpacing/>
        <w:rPr>
          <w:sz w:val="24"/>
          <w:szCs w:val="24"/>
        </w:rPr>
      </w:pPr>
      <w:r w:rsidRPr="00356C3C">
        <w:rPr>
          <w:sz w:val="24"/>
          <w:szCs w:val="24"/>
        </w:rPr>
        <w:t>4.12.</w:t>
      </w:r>
      <w:r w:rsidRPr="00356C3C">
        <w:rPr>
          <w:sz w:val="24"/>
          <w:szCs w:val="24"/>
        </w:rPr>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4F6DA9" w:rsidRPr="00356C3C" w:rsidRDefault="004F6DA9" w:rsidP="004F6DA9">
      <w:pPr>
        <w:pStyle w:val="3"/>
        <w:ind w:firstLine="709"/>
        <w:contextualSpacing/>
        <w:rPr>
          <w:sz w:val="24"/>
          <w:szCs w:val="24"/>
        </w:rPr>
      </w:pPr>
      <w:r w:rsidRPr="00356C3C">
        <w:rPr>
          <w:sz w:val="24"/>
          <w:szCs w:val="24"/>
        </w:rPr>
        <w:lastRenderedPageBreak/>
        <w:t>4.13.</w:t>
      </w:r>
      <w:r w:rsidRPr="00356C3C">
        <w:rPr>
          <w:sz w:val="24"/>
          <w:szCs w:val="24"/>
        </w:rPr>
        <w:tab/>
        <w:t>Установленные работникам доплаты за увеличение объема работ могут быть уменьшены или отменены в случаях:</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окончания срока их действия;</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окончание срока выполнения дополнительных работ, по которым были определены доплаты;</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отказ работника от выполнения работ, за которые они были определены;</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ухудшение качества работы по основной должности;</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в связи с изменением (облегчением) условий труда;</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по другим причинам, признанным обоснованными и существенными для принятия решения по уменьшению или отмене доплаты.</w:t>
      </w:r>
    </w:p>
    <w:p w:rsidR="004F6DA9" w:rsidRPr="00356C3C" w:rsidRDefault="004F6DA9" w:rsidP="004F6DA9">
      <w:pPr>
        <w:pStyle w:val="3"/>
        <w:ind w:firstLine="709"/>
        <w:contextualSpacing/>
        <w:rPr>
          <w:sz w:val="24"/>
          <w:szCs w:val="24"/>
        </w:rPr>
      </w:pPr>
      <w:r w:rsidRPr="00356C3C">
        <w:rPr>
          <w:sz w:val="24"/>
          <w:szCs w:val="24"/>
        </w:rPr>
        <w:t>4.14.</w:t>
      </w:r>
      <w:r w:rsidRPr="00356C3C">
        <w:rPr>
          <w:sz w:val="24"/>
          <w:szCs w:val="24"/>
        </w:rPr>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4F6DA9" w:rsidRDefault="004F6DA9" w:rsidP="004F6DA9">
      <w:pPr>
        <w:pStyle w:val="3"/>
        <w:ind w:firstLine="709"/>
        <w:contextualSpacing/>
        <w:rPr>
          <w:sz w:val="24"/>
          <w:szCs w:val="24"/>
        </w:rPr>
      </w:pPr>
    </w:p>
    <w:p w:rsidR="004F6DA9" w:rsidRPr="00356C3C" w:rsidRDefault="004F6DA9" w:rsidP="004F6DA9">
      <w:pPr>
        <w:pStyle w:val="3"/>
        <w:ind w:firstLine="709"/>
        <w:contextualSpacing/>
        <w:jc w:val="center"/>
        <w:rPr>
          <w:b/>
          <w:bCs/>
          <w:sz w:val="24"/>
          <w:szCs w:val="24"/>
        </w:rPr>
      </w:pPr>
      <w:r w:rsidRPr="00356C3C">
        <w:rPr>
          <w:b/>
          <w:bCs/>
          <w:sz w:val="24"/>
          <w:szCs w:val="24"/>
        </w:rPr>
        <w:t>5</w:t>
      </w:r>
      <w:r>
        <w:rPr>
          <w:b/>
          <w:bCs/>
          <w:sz w:val="24"/>
          <w:szCs w:val="24"/>
        </w:rPr>
        <w:t xml:space="preserve">. </w:t>
      </w:r>
      <w:r w:rsidRPr="00356C3C">
        <w:rPr>
          <w:b/>
          <w:bCs/>
          <w:sz w:val="24"/>
          <w:szCs w:val="24"/>
        </w:rPr>
        <w:t>Выплаты стимулирующего характера</w:t>
      </w:r>
    </w:p>
    <w:p w:rsidR="004F6DA9" w:rsidRPr="00356C3C" w:rsidRDefault="004F6DA9" w:rsidP="004F6DA9">
      <w:pPr>
        <w:pStyle w:val="3"/>
        <w:ind w:firstLine="709"/>
        <w:contextualSpacing/>
        <w:rPr>
          <w:sz w:val="24"/>
          <w:szCs w:val="24"/>
        </w:rPr>
      </w:pPr>
      <w:r w:rsidRPr="00356C3C">
        <w:rPr>
          <w:sz w:val="24"/>
          <w:szCs w:val="24"/>
        </w:rPr>
        <w:t>5.1.</w:t>
      </w:r>
      <w:r w:rsidRPr="00356C3C">
        <w:rPr>
          <w:sz w:val="24"/>
          <w:szCs w:val="24"/>
        </w:rPr>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4F6DA9" w:rsidRPr="00356C3C" w:rsidRDefault="004F6DA9" w:rsidP="004F6DA9">
      <w:pPr>
        <w:pStyle w:val="3"/>
        <w:ind w:firstLine="709"/>
        <w:contextualSpacing/>
        <w:rPr>
          <w:sz w:val="24"/>
          <w:szCs w:val="24"/>
        </w:rPr>
      </w:pPr>
      <w:r w:rsidRPr="00356C3C">
        <w:rPr>
          <w:sz w:val="24"/>
          <w:szCs w:val="24"/>
        </w:rPr>
        <w:t>5.2.</w:t>
      </w:r>
      <w:r w:rsidRPr="00356C3C">
        <w:rPr>
          <w:sz w:val="24"/>
          <w:szCs w:val="24"/>
        </w:rPr>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4F6DA9" w:rsidRPr="00356C3C" w:rsidRDefault="004F6DA9" w:rsidP="004F6DA9">
      <w:pPr>
        <w:pStyle w:val="3"/>
        <w:ind w:firstLine="709"/>
        <w:contextualSpacing/>
        <w:rPr>
          <w:sz w:val="24"/>
          <w:szCs w:val="24"/>
        </w:rPr>
      </w:pPr>
      <w:r w:rsidRPr="00356C3C">
        <w:rPr>
          <w:sz w:val="24"/>
          <w:szCs w:val="24"/>
        </w:rPr>
        <w:t>5.3.</w:t>
      </w:r>
      <w:r w:rsidRPr="00356C3C">
        <w:rPr>
          <w:sz w:val="24"/>
          <w:szCs w:val="24"/>
        </w:rPr>
        <w:tab/>
        <w:t>Стимулирующая часть фонда оплаты труда сотрудников может составлять до 25 % от фонда оплаты труда.</w:t>
      </w:r>
    </w:p>
    <w:p w:rsidR="004F6DA9" w:rsidRPr="00356C3C" w:rsidRDefault="004F6DA9" w:rsidP="004F6DA9">
      <w:pPr>
        <w:pStyle w:val="3"/>
        <w:ind w:firstLine="709"/>
        <w:contextualSpacing/>
        <w:rPr>
          <w:sz w:val="24"/>
          <w:szCs w:val="24"/>
        </w:rPr>
      </w:pPr>
      <w:r w:rsidRPr="00356C3C">
        <w:rPr>
          <w:sz w:val="24"/>
          <w:szCs w:val="24"/>
        </w:rPr>
        <w:t>5.4.</w:t>
      </w:r>
      <w:r w:rsidRPr="00356C3C">
        <w:rPr>
          <w:sz w:val="24"/>
          <w:szCs w:val="24"/>
        </w:rPr>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4F6DA9" w:rsidRPr="00356C3C" w:rsidRDefault="004F6DA9" w:rsidP="004F6DA9">
      <w:pPr>
        <w:pStyle w:val="3"/>
        <w:ind w:firstLine="709"/>
        <w:contextualSpacing/>
        <w:rPr>
          <w:sz w:val="24"/>
          <w:szCs w:val="24"/>
        </w:rPr>
      </w:pPr>
      <w:r w:rsidRPr="00356C3C">
        <w:rPr>
          <w:sz w:val="24"/>
          <w:szCs w:val="24"/>
        </w:rPr>
        <w:t>5.5.</w:t>
      </w:r>
      <w:r w:rsidRPr="00356C3C">
        <w:rPr>
          <w:sz w:val="24"/>
          <w:szCs w:val="24"/>
        </w:rPr>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4F6DA9" w:rsidRPr="00356C3C" w:rsidRDefault="004F6DA9" w:rsidP="004F6DA9">
      <w:pPr>
        <w:pStyle w:val="3"/>
        <w:ind w:firstLine="709"/>
        <w:contextualSpacing/>
        <w:rPr>
          <w:sz w:val="24"/>
          <w:szCs w:val="24"/>
        </w:rPr>
      </w:pPr>
      <w:r w:rsidRPr="00356C3C">
        <w:rPr>
          <w:sz w:val="24"/>
          <w:szCs w:val="24"/>
        </w:rPr>
        <w:t>5.6.</w:t>
      </w:r>
      <w:r w:rsidRPr="00356C3C">
        <w:rPr>
          <w:sz w:val="24"/>
          <w:szCs w:val="24"/>
        </w:rPr>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4F6DA9" w:rsidRPr="00356C3C" w:rsidRDefault="004F6DA9" w:rsidP="004F6DA9">
      <w:pPr>
        <w:pStyle w:val="3"/>
        <w:ind w:firstLine="709"/>
        <w:contextualSpacing/>
        <w:rPr>
          <w:sz w:val="24"/>
          <w:szCs w:val="24"/>
        </w:rPr>
      </w:pPr>
      <w:r w:rsidRPr="00356C3C">
        <w:rPr>
          <w:sz w:val="24"/>
          <w:szCs w:val="24"/>
        </w:rPr>
        <w:t>5.7.</w:t>
      </w:r>
      <w:r w:rsidRPr="00356C3C">
        <w:rPr>
          <w:sz w:val="24"/>
          <w:szCs w:val="24"/>
        </w:rPr>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4F6DA9" w:rsidRPr="00356C3C" w:rsidRDefault="004F6DA9" w:rsidP="004F6DA9">
      <w:pPr>
        <w:pStyle w:val="3"/>
        <w:ind w:firstLine="709"/>
        <w:contextualSpacing/>
        <w:rPr>
          <w:sz w:val="24"/>
          <w:szCs w:val="24"/>
        </w:rPr>
      </w:pPr>
      <w:r w:rsidRPr="00356C3C">
        <w:rPr>
          <w:sz w:val="24"/>
          <w:szCs w:val="24"/>
        </w:rPr>
        <w:t>5.8.</w:t>
      </w:r>
      <w:r w:rsidRPr="00356C3C">
        <w:rPr>
          <w:sz w:val="24"/>
          <w:szCs w:val="24"/>
        </w:rPr>
        <w:tab/>
        <w:t xml:space="preserve">Основными критериями, влияющими на размер стимулирующих выплат работника, являются критерии, отражающие результаты его работы. Обязательным условиями </w:t>
      </w:r>
      <w:r w:rsidRPr="00356C3C">
        <w:rPr>
          <w:sz w:val="24"/>
          <w:szCs w:val="24"/>
        </w:rPr>
        <w:lastRenderedPageBreak/>
        <w:t>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4F6DA9" w:rsidRPr="00356C3C" w:rsidRDefault="004F6DA9" w:rsidP="004F6DA9">
      <w:pPr>
        <w:pStyle w:val="3"/>
        <w:ind w:firstLine="709"/>
        <w:contextualSpacing/>
        <w:rPr>
          <w:sz w:val="24"/>
          <w:szCs w:val="24"/>
        </w:rPr>
      </w:pPr>
      <w:r w:rsidRPr="00356C3C">
        <w:rPr>
          <w:sz w:val="24"/>
          <w:szCs w:val="24"/>
        </w:rPr>
        <w:t>5.9.</w:t>
      </w:r>
      <w:r w:rsidRPr="00356C3C">
        <w:rPr>
          <w:sz w:val="24"/>
          <w:szCs w:val="24"/>
        </w:rPr>
        <w:tab/>
        <w:t xml:space="preserve">С целью стимулирования к качественному результату труда и поощрения работников за выполненную работу в образовательных </w:t>
      </w:r>
      <w:r w:rsidRPr="00356C3C">
        <w:rPr>
          <w:iCs/>
          <w:sz w:val="24"/>
          <w:szCs w:val="24"/>
        </w:rPr>
        <w:t>учреждениях</w:t>
      </w:r>
      <w:r w:rsidRPr="00356C3C">
        <w:rPr>
          <w:sz w:val="24"/>
          <w:szCs w:val="24"/>
        </w:rPr>
        <w:t xml:space="preserve"> устанавливаются следующие виды стимулирующих выплат:</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стимулирующая выплата за результативность работы в предыдущем учебном году;</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премии (по результатам работы за год/за квартал/за месяц);</w:t>
      </w:r>
    </w:p>
    <w:p w:rsidR="004F6DA9" w:rsidRPr="00356C3C" w:rsidRDefault="004F6DA9" w:rsidP="004F6DA9">
      <w:pPr>
        <w:pStyle w:val="3"/>
        <w:ind w:firstLine="709"/>
        <w:contextualSpacing/>
        <w:rPr>
          <w:sz w:val="24"/>
          <w:szCs w:val="24"/>
        </w:rPr>
      </w:pPr>
      <w:r>
        <w:rPr>
          <w:sz w:val="24"/>
          <w:szCs w:val="24"/>
        </w:rPr>
        <w:t>-</w:t>
      </w:r>
      <w:r w:rsidRPr="00356C3C">
        <w:rPr>
          <w:sz w:val="24"/>
          <w:szCs w:val="24"/>
        </w:rPr>
        <w:t xml:space="preserve"> </w:t>
      </w:r>
      <w:r>
        <w:rPr>
          <w:sz w:val="24"/>
          <w:szCs w:val="24"/>
        </w:rPr>
        <w:t xml:space="preserve"> </w:t>
      </w:r>
      <w:r w:rsidRPr="00356C3C">
        <w:rPr>
          <w:sz w:val="24"/>
          <w:szCs w:val="24"/>
        </w:rPr>
        <w:t>разовые премии;</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4F6DA9" w:rsidRPr="00356C3C" w:rsidRDefault="004F6DA9" w:rsidP="004F6DA9">
      <w:pPr>
        <w:pStyle w:val="3"/>
        <w:ind w:firstLine="709"/>
        <w:contextualSpacing/>
        <w:rPr>
          <w:sz w:val="24"/>
          <w:szCs w:val="24"/>
        </w:rPr>
      </w:pPr>
      <w:r w:rsidRPr="00356C3C">
        <w:rPr>
          <w:sz w:val="24"/>
          <w:szCs w:val="24"/>
        </w:rPr>
        <w:t>5.10.</w:t>
      </w:r>
      <w:r w:rsidRPr="00356C3C">
        <w:rPr>
          <w:sz w:val="24"/>
          <w:szCs w:val="24"/>
        </w:rPr>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4F6DA9" w:rsidRPr="00356C3C" w:rsidRDefault="004F6DA9" w:rsidP="004F6DA9">
      <w:pPr>
        <w:pStyle w:val="3"/>
        <w:ind w:firstLine="709"/>
        <w:contextualSpacing/>
        <w:rPr>
          <w:sz w:val="24"/>
          <w:szCs w:val="24"/>
        </w:rPr>
      </w:pPr>
      <w:r w:rsidRPr="00356C3C">
        <w:rPr>
          <w:sz w:val="24"/>
          <w:szCs w:val="24"/>
        </w:rPr>
        <w:t>5.11.</w:t>
      </w:r>
      <w:r w:rsidRPr="00356C3C">
        <w:rPr>
          <w:sz w:val="24"/>
          <w:szCs w:val="24"/>
        </w:rPr>
        <w:tab/>
        <w:t>В образовательной организации, в случаях, установленных локальным нормативным актом, могут применяться:</w:t>
      </w:r>
    </w:p>
    <w:p w:rsidR="004F6DA9" w:rsidRPr="00356C3C" w:rsidRDefault="004F6DA9" w:rsidP="004F6DA9">
      <w:pPr>
        <w:pStyle w:val="3"/>
        <w:ind w:firstLine="709"/>
        <w:contextualSpacing/>
        <w:rPr>
          <w:sz w:val="24"/>
          <w:szCs w:val="24"/>
        </w:rPr>
      </w:pPr>
      <w:r w:rsidRPr="00356C3C">
        <w:rPr>
          <w:sz w:val="24"/>
          <w:szCs w:val="24"/>
        </w:rPr>
        <w:t>5.11.1.</w:t>
      </w:r>
      <w:r w:rsidRPr="00356C3C">
        <w:rPr>
          <w:sz w:val="24"/>
          <w:szCs w:val="24"/>
        </w:rPr>
        <w:tab/>
        <w:t>Разовые премии:</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 xml:space="preserve"> за выполнение особо важных и ответственных поручений;</w:t>
      </w:r>
    </w:p>
    <w:p w:rsidR="004F6DA9" w:rsidRPr="00356C3C" w:rsidRDefault="004F6DA9" w:rsidP="004F6DA9">
      <w:pPr>
        <w:pStyle w:val="3"/>
        <w:ind w:firstLine="709"/>
        <w:contextualSpacing/>
        <w:rPr>
          <w:sz w:val="24"/>
          <w:szCs w:val="24"/>
        </w:rPr>
      </w:pPr>
      <w:r>
        <w:rPr>
          <w:sz w:val="24"/>
          <w:szCs w:val="24"/>
        </w:rPr>
        <w:t>-</w:t>
      </w:r>
      <w:r w:rsidRPr="00356C3C">
        <w:rPr>
          <w:sz w:val="24"/>
          <w:szCs w:val="24"/>
        </w:rPr>
        <w:t xml:space="preserve"> за подготовку и проведение важных мероприятий, связанных с основной деятельностью образовательной организации;</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за результаты работы, выразившиеся в особых достижениях, обучающихся - призеров олимпиад, конкурсов, научных конференций.</w:t>
      </w:r>
    </w:p>
    <w:p w:rsidR="004F6DA9" w:rsidRPr="00356C3C" w:rsidRDefault="004F6DA9" w:rsidP="004F6DA9">
      <w:pPr>
        <w:pStyle w:val="3"/>
        <w:ind w:firstLine="709"/>
        <w:contextualSpacing/>
        <w:rPr>
          <w:sz w:val="24"/>
          <w:szCs w:val="24"/>
        </w:rPr>
      </w:pPr>
      <w:r w:rsidRPr="00356C3C">
        <w:rPr>
          <w:sz w:val="24"/>
          <w:szCs w:val="24"/>
        </w:rPr>
        <w:t>5.12.</w:t>
      </w:r>
      <w:r w:rsidRPr="00356C3C">
        <w:rPr>
          <w:sz w:val="24"/>
          <w:szCs w:val="24"/>
        </w:rPr>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4F6DA9" w:rsidRPr="00356C3C" w:rsidRDefault="004F6DA9" w:rsidP="004F6DA9">
      <w:pPr>
        <w:pStyle w:val="3"/>
        <w:ind w:firstLine="709"/>
        <w:contextualSpacing/>
        <w:rPr>
          <w:sz w:val="24"/>
          <w:szCs w:val="24"/>
        </w:rPr>
      </w:pPr>
      <w:r w:rsidRPr="00356C3C">
        <w:rPr>
          <w:sz w:val="24"/>
          <w:szCs w:val="24"/>
        </w:rPr>
        <w:t>5.13.</w:t>
      </w:r>
      <w:r w:rsidRPr="00356C3C">
        <w:rPr>
          <w:sz w:val="24"/>
          <w:szCs w:val="24"/>
        </w:rPr>
        <w:tab/>
        <w:t>Порядок определения и условия назначения стимулирующих выплат установлен в Положение о стимулирующих выплатах учреждения.</w:t>
      </w:r>
    </w:p>
    <w:p w:rsidR="004F6DA9" w:rsidRPr="00356C3C" w:rsidRDefault="004F6DA9" w:rsidP="004F6DA9">
      <w:pPr>
        <w:pStyle w:val="3"/>
        <w:ind w:firstLine="709"/>
        <w:contextualSpacing/>
        <w:rPr>
          <w:sz w:val="24"/>
          <w:szCs w:val="24"/>
        </w:rPr>
      </w:pPr>
      <w:r w:rsidRPr="00356C3C">
        <w:rPr>
          <w:sz w:val="24"/>
          <w:szCs w:val="24"/>
        </w:rPr>
        <w:t>5.14.</w:t>
      </w:r>
      <w:r w:rsidRPr="00356C3C">
        <w:rPr>
          <w:sz w:val="24"/>
          <w:szCs w:val="24"/>
        </w:rP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4F6DA9" w:rsidRPr="00356C3C" w:rsidRDefault="004F6DA9" w:rsidP="004F6DA9">
      <w:pPr>
        <w:pStyle w:val="3"/>
        <w:ind w:firstLine="709"/>
        <w:contextualSpacing/>
        <w:rPr>
          <w:sz w:val="24"/>
          <w:szCs w:val="24"/>
        </w:rPr>
      </w:pPr>
      <w:r w:rsidRPr="00356C3C">
        <w:rPr>
          <w:sz w:val="24"/>
          <w:szCs w:val="24"/>
        </w:rPr>
        <w:t>5.15.</w:t>
      </w:r>
      <w:r w:rsidRPr="00356C3C">
        <w:rPr>
          <w:sz w:val="24"/>
          <w:szCs w:val="24"/>
        </w:rPr>
        <w:tab/>
        <w:t>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образовательной организацией.</w:t>
      </w:r>
    </w:p>
    <w:p w:rsidR="004F6DA9" w:rsidRPr="00356C3C" w:rsidRDefault="004F6DA9" w:rsidP="004F6DA9">
      <w:pPr>
        <w:pStyle w:val="3"/>
        <w:ind w:firstLine="709"/>
        <w:contextualSpacing/>
        <w:rPr>
          <w:sz w:val="24"/>
          <w:szCs w:val="24"/>
        </w:rPr>
      </w:pPr>
      <w:r w:rsidRPr="00356C3C">
        <w:rPr>
          <w:sz w:val="24"/>
          <w:szCs w:val="24"/>
        </w:rPr>
        <w:t>5.16.</w:t>
      </w:r>
      <w:r w:rsidRPr="00356C3C">
        <w:rPr>
          <w:sz w:val="24"/>
          <w:szCs w:val="24"/>
        </w:rPr>
        <w:tab/>
      </w:r>
      <w:r w:rsidRPr="00356C3C">
        <w:rPr>
          <w:b/>
          <w:bCs/>
          <w:sz w:val="24"/>
          <w:szCs w:val="24"/>
        </w:rPr>
        <w:t>Педагогическим работникам устанавливаются</w:t>
      </w:r>
      <w:r w:rsidRPr="00356C3C">
        <w:rPr>
          <w:sz w:val="24"/>
          <w:szCs w:val="24"/>
        </w:rPr>
        <w:t xml:space="preserve"> стимулирующие выплаты:</w:t>
      </w:r>
    </w:p>
    <w:p w:rsidR="004F6DA9" w:rsidRPr="00356C3C" w:rsidRDefault="004F6DA9" w:rsidP="004F6DA9">
      <w:pPr>
        <w:pStyle w:val="3"/>
        <w:ind w:firstLine="709"/>
        <w:contextualSpacing/>
        <w:rPr>
          <w:sz w:val="24"/>
          <w:szCs w:val="24"/>
        </w:rPr>
      </w:pPr>
      <w:r w:rsidRPr="00356C3C">
        <w:rPr>
          <w:sz w:val="24"/>
          <w:szCs w:val="24"/>
        </w:rPr>
        <w:t>-</w:t>
      </w:r>
      <w:r>
        <w:rPr>
          <w:sz w:val="24"/>
          <w:szCs w:val="24"/>
        </w:rPr>
        <w:t xml:space="preserve"> </w:t>
      </w:r>
      <w:r w:rsidRPr="00356C3C">
        <w:rPr>
          <w:b/>
          <w:bCs/>
          <w:sz w:val="24"/>
          <w:szCs w:val="24"/>
        </w:rPr>
        <w:t>за наличие квалификационной категории</w:t>
      </w:r>
      <w:r w:rsidRPr="00356C3C">
        <w:rPr>
          <w:sz w:val="24"/>
          <w:szCs w:val="24"/>
        </w:rPr>
        <w:t xml:space="preserve"> рассчитывается в процентном отношении от суммы оплаты за часы в месяц по каждому предмету в размере:</w:t>
      </w:r>
    </w:p>
    <w:p w:rsidR="004F6DA9" w:rsidRPr="00356C3C" w:rsidRDefault="004F6DA9" w:rsidP="004F6DA9">
      <w:pPr>
        <w:pStyle w:val="3"/>
        <w:ind w:firstLine="709"/>
        <w:contextualSpacing/>
        <w:rPr>
          <w:sz w:val="24"/>
          <w:szCs w:val="24"/>
        </w:rPr>
      </w:pPr>
      <w:r w:rsidRPr="00356C3C">
        <w:rPr>
          <w:sz w:val="24"/>
          <w:szCs w:val="24"/>
        </w:rPr>
        <w:t>1</w:t>
      </w:r>
      <w:r>
        <w:rPr>
          <w:sz w:val="24"/>
          <w:szCs w:val="24"/>
        </w:rPr>
        <w:t>5% -</w:t>
      </w:r>
      <w:r w:rsidRPr="00356C3C">
        <w:rPr>
          <w:sz w:val="24"/>
          <w:szCs w:val="24"/>
        </w:rPr>
        <w:t>при наличии у педагогического работника первой квалификационной категории;</w:t>
      </w:r>
    </w:p>
    <w:p w:rsidR="004F6DA9" w:rsidRPr="00356C3C" w:rsidRDefault="004F6DA9" w:rsidP="004F6DA9">
      <w:pPr>
        <w:pStyle w:val="3"/>
        <w:ind w:firstLine="709"/>
        <w:contextualSpacing/>
        <w:rPr>
          <w:sz w:val="24"/>
          <w:szCs w:val="24"/>
        </w:rPr>
      </w:pPr>
      <w:r>
        <w:rPr>
          <w:sz w:val="24"/>
          <w:szCs w:val="24"/>
        </w:rPr>
        <w:t>20%-</w:t>
      </w:r>
      <w:r w:rsidRPr="00356C3C">
        <w:rPr>
          <w:sz w:val="24"/>
          <w:szCs w:val="24"/>
        </w:rPr>
        <w:t>при наличии у педагогического работника высшей квалификационной категории;</w:t>
      </w:r>
    </w:p>
    <w:p w:rsidR="004F6DA9" w:rsidRPr="00356C3C" w:rsidRDefault="004F6DA9" w:rsidP="004F6DA9">
      <w:pPr>
        <w:pStyle w:val="3"/>
        <w:ind w:firstLine="709"/>
        <w:contextualSpacing/>
        <w:rPr>
          <w:sz w:val="24"/>
          <w:szCs w:val="24"/>
        </w:rPr>
      </w:pPr>
      <w:r w:rsidRPr="00356C3C">
        <w:rPr>
          <w:sz w:val="24"/>
          <w:szCs w:val="24"/>
        </w:rPr>
        <w:t>-</w:t>
      </w:r>
      <w:r>
        <w:rPr>
          <w:sz w:val="24"/>
          <w:szCs w:val="24"/>
        </w:rPr>
        <w:t xml:space="preserve"> </w:t>
      </w:r>
      <w:r w:rsidRPr="00356C3C">
        <w:rPr>
          <w:b/>
          <w:bCs/>
          <w:sz w:val="24"/>
          <w:szCs w:val="24"/>
        </w:rPr>
        <w:t>за наличие ученой степени</w:t>
      </w:r>
      <w:r w:rsidRPr="00356C3C">
        <w:rPr>
          <w:sz w:val="24"/>
          <w:szCs w:val="24"/>
        </w:rPr>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rsidR="004F6DA9" w:rsidRPr="00356C3C" w:rsidRDefault="004F6DA9" w:rsidP="004F6DA9">
      <w:pPr>
        <w:pStyle w:val="3"/>
        <w:ind w:firstLine="709"/>
        <w:contextualSpacing/>
        <w:rPr>
          <w:sz w:val="24"/>
          <w:szCs w:val="24"/>
        </w:rPr>
      </w:pPr>
      <w:r w:rsidRPr="00356C3C">
        <w:rPr>
          <w:sz w:val="24"/>
          <w:szCs w:val="24"/>
        </w:rPr>
        <w:t>-</w:t>
      </w:r>
      <w:r>
        <w:rPr>
          <w:sz w:val="24"/>
          <w:szCs w:val="24"/>
        </w:rPr>
        <w:t xml:space="preserve"> </w:t>
      </w:r>
      <w:r w:rsidRPr="00356C3C">
        <w:rPr>
          <w:b/>
          <w:bCs/>
          <w:sz w:val="24"/>
          <w:szCs w:val="24"/>
        </w:rPr>
        <w:t>молодым специалистам</w:t>
      </w:r>
      <w:r w:rsidRPr="00356C3C">
        <w:rPr>
          <w:sz w:val="24"/>
          <w:szCs w:val="24"/>
        </w:rPr>
        <w:t xml:space="preserve"> (учителям и воспитателям) в течение первых трех лет работы, в целях укрепления кадрового состава.</w:t>
      </w:r>
    </w:p>
    <w:p w:rsidR="004F6DA9" w:rsidRPr="00356C3C" w:rsidRDefault="004F6DA9" w:rsidP="004F6DA9">
      <w:pPr>
        <w:pStyle w:val="3"/>
        <w:ind w:firstLine="709"/>
        <w:contextualSpacing/>
        <w:rPr>
          <w:sz w:val="24"/>
          <w:szCs w:val="24"/>
        </w:rPr>
      </w:pPr>
      <w:r w:rsidRPr="00356C3C">
        <w:rPr>
          <w:sz w:val="24"/>
          <w:szCs w:val="24"/>
        </w:rPr>
        <w:t>Молодыми специалистами образовательного учреждения признаются лица не старше 35 лет, поступившие на работу по педагогической специальности</w:t>
      </w:r>
      <w:r>
        <w:rPr>
          <w:sz w:val="24"/>
          <w:szCs w:val="24"/>
        </w:rPr>
        <w:t xml:space="preserve"> </w:t>
      </w:r>
      <w:r w:rsidRPr="00356C3C">
        <w:rPr>
          <w:sz w:val="24"/>
          <w:szCs w:val="24"/>
        </w:rPr>
        <w:t>2 непосредственно после окончания образовательного учреждения высшего профессионального или среднего профессионального образования</w:t>
      </w:r>
      <w:r>
        <w:rPr>
          <w:sz w:val="24"/>
          <w:szCs w:val="24"/>
        </w:rPr>
        <w:t xml:space="preserve"> </w:t>
      </w:r>
      <w:r w:rsidRPr="00356C3C">
        <w:rPr>
          <w:sz w:val="24"/>
          <w:szCs w:val="24"/>
        </w:rPr>
        <w:t xml:space="preserve">3 (независимо от формы получения образования) при </w:t>
      </w:r>
      <w:r w:rsidRPr="00356C3C">
        <w:rPr>
          <w:sz w:val="24"/>
          <w:szCs w:val="24"/>
        </w:rPr>
        <w:lastRenderedPageBreak/>
        <w:t>условии выполнения нормы рабочего времени (педагогической или учебной нагрузки), установленной за ставку заработной платы (должностной оклад) учителя начальной школы - независимо от объема педагогической нагрузки.</w:t>
      </w:r>
    </w:p>
    <w:p w:rsidR="004F6DA9" w:rsidRPr="00356C3C" w:rsidRDefault="004F6DA9" w:rsidP="004F6DA9">
      <w:pPr>
        <w:pStyle w:val="3"/>
        <w:ind w:firstLine="709"/>
        <w:contextualSpacing/>
        <w:rPr>
          <w:sz w:val="24"/>
          <w:szCs w:val="24"/>
        </w:rPr>
      </w:pPr>
      <w:r w:rsidRPr="00356C3C">
        <w:rPr>
          <w:sz w:val="24"/>
          <w:szCs w:val="24"/>
        </w:rPr>
        <w:t>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призыв на военную службу или направление на заменяющую ее альтернативную гражданскую службу;</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направление на стажировку или обучение с отрывом от производства по основному месту работы;</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по уходу за ребенком до достижения им возраста трех лет.</w:t>
      </w:r>
    </w:p>
    <w:p w:rsidR="004F6DA9" w:rsidRPr="00356C3C" w:rsidRDefault="004F6DA9" w:rsidP="004F6DA9">
      <w:pPr>
        <w:pStyle w:val="3"/>
        <w:ind w:firstLine="709"/>
        <w:contextualSpacing/>
        <w:rPr>
          <w:sz w:val="24"/>
          <w:szCs w:val="24"/>
        </w:rPr>
      </w:pPr>
      <w:r w:rsidRPr="00356C3C">
        <w:rPr>
          <w:sz w:val="24"/>
          <w:szCs w:val="24"/>
        </w:rPr>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4F6DA9" w:rsidRPr="00356C3C" w:rsidRDefault="004F6DA9" w:rsidP="004F6DA9">
      <w:pPr>
        <w:pStyle w:val="3"/>
        <w:ind w:firstLine="709"/>
        <w:contextualSpacing/>
        <w:rPr>
          <w:sz w:val="24"/>
          <w:szCs w:val="24"/>
        </w:rPr>
      </w:pPr>
      <w:r w:rsidRPr="00356C3C">
        <w:rPr>
          <w:sz w:val="24"/>
          <w:szCs w:val="24"/>
        </w:rPr>
        <w:t xml:space="preserve">- </w:t>
      </w:r>
      <w:r w:rsidRPr="00356C3C">
        <w:rPr>
          <w:b/>
          <w:bCs/>
          <w:sz w:val="24"/>
          <w:szCs w:val="24"/>
        </w:rPr>
        <w:t>выплата за наличие почетного звания или отраслевого нагрудного знака</w:t>
      </w:r>
      <w:r w:rsidRPr="00356C3C">
        <w:rPr>
          <w:sz w:val="24"/>
          <w:szCs w:val="24"/>
        </w:rPr>
        <w:t xml:space="preserve">. Выплаты устанавливаются педагогическим работникам, имеющих </w:t>
      </w:r>
      <w:r w:rsidRPr="00891A7D">
        <w:rPr>
          <w:sz w:val="24"/>
          <w:szCs w:val="24"/>
        </w:rPr>
        <w:t xml:space="preserve">почетные звания «Народный учитель», «Заслуженный учитель» и «Заслуженный преподаватель» СССР, Российской Федерации и Донецкой Народной Республики. </w:t>
      </w:r>
      <w:r w:rsidRPr="00356C3C">
        <w:rPr>
          <w:sz w:val="24"/>
          <w:szCs w:val="24"/>
        </w:rPr>
        <w:t>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4F6DA9" w:rsidRPr="00356C3C" w:rsidRDefault="004F6DA9" w:rsidP="004F6DA9">
      <w:pPr>
        <w:pStyle w:val="3"/>
        <w:ind w:firstLine="709"/>
        <w:contextualSpacing/>
        <w:rPr>
          <w:sz w:val="24"/>
          <w:szCs w:val="24"/>
        </w:rPr>
      </w:pPr>
      <w:r w:rsidRPr="00356C3C">
        <w:rPr>
          <w:sz w:val="24"/>
          <w:szCs w:val="24"/>
        </w:rPr>
        <w:t>При наличии у работника нескольких отраслевых наград доплата устанавливается единожды</w:t>
      </w:r>
    </w:p>
    <w:p w:rsidR="004F6DA9" w:rsidRPr="00356C3C" w:rsidRDefault="004F6DA9" w:rsidP="004F6DA9">
      <w:pPr>
        <w:pStyle w:val="3"/>
        <w:ind w:firstLine="709"/>
        <w:contextualSpacing/>
        <w:rPr>
          <w:sz w:val="24"/>
          <w:szCs w:val="24"/>
        </w:rPr>
      </w:pPr>
      <w:r w:rsidRPr="00356C3C">
        <w:rPr>
          <w:sz w:val="24"/>
          <w:szCs w:val="24"/>
        </w:rPr>
        <w:t>5.17.</w:t>
      </w:r>
      <w:r w:rsidRPr="00356C3C">
        <w:rPr>
          <w:sz w:val="24"/>
          <w:szCs w:val="24"/>
        </w:rPr>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4F6DA9" w:rsidRPr="00356C3C" w:rsidRDefault="004F6DA9" w:rsidP="004F6DA9">
      <w:pPr>
        <w:pStyle w:val="3"/>
        <w:ind w:firstLine="709"/>
        <w:contextualSpacing/>
        <w:rPr>
          <w:sz w:val="24"/>
          <w:szCs w:val="24"/>
        </w:rPr>
      </w:pPr>
      <w:r w:rsidRPr="00356C3C">
        <w:rPr>
          <w:sz w:val="24"/>
          <w:szCs w:val="24"/>
        </w:rP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4F6DA9" w:rsidRPr="00356C3C" w:rsidRDefault="004F6DA9" w:rsidP="004F6DA9">
      <w:pPr>
        <w:pStyle w:val="3"/>
        <w:ind w:firstLine="709"/>
        <w:contextualSpacing/>
        <w:rPr>
          <w:sz w:val="24"/>
          <w:szCs w:val="24"/>
        </w:rPr>
      </w:pPr>
      <w:r w:rsidRPr="00356C3C">
        <w:rPr>
          <w:sz w:val="24"/>
          <w:szCs w:val="24"/>
        </w:rPr>
        <w:t>5.18.</w:t>
      </w:r>
      <w:r w:rsidRPr="00356C3C">
        <w:rPr>
          <w:sz w:val="24"/>
          <w:szCs w:val="24"/>
        </w:rPr>
        <w:tab/>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4F6DA9" w:rsidRPr="00356C3C" w:rsidRDefault="004F6DA9" w:rsidP="004F6DA9">
      <w:pPr>
        <w:pStyle w:val="3"/>
        <w:ind w:firstLine="709"/>
        <w:contextualSpacing/>
        <w:rPr>
          <w:sz w:val="24"/>
          <w:szCs w:val="24"/>
        </w:rPr>
      </w:pPr>
    </w:p>
    <w:p w:rsidR="004F6DA9" w:rsidRPr="00356C3C" w:rsidRDefault="004F6DA9" w:rsidP="004F6DA9">
      <w:pPr>
        <w:pStyle w:val="3"/>
        <w:ind w:firstLine="709"/>
        <w:contextualSpacing/>
        <w:jc w:val="center"/>
        <w:rPr>
          <w:b/>
          <w:bCs/>
          <w:sz w:val="24"/>
          <w:szCs w:val="24"/>
        </w:rPr>
      </w:pPr>
      <w:r w:rsidRPr="00356C3C">
        <w:rPr>
          <w:b/>
          <w:bCs/>
          <w:sz w:val="24"/>
          <w:szCs w:val="24"/>
        </w:rPr>
        <w:t>6</w:t>
      </w:r>
      <w:r>
        <w:rPr>
          <w:b/>
          <w:bCs/>
          <w:sz w:val="24"/>
          <w:szCs w:val="24"/>
        </w:rPr>
        <w:t xml:space="preserve">. </w:t>
      </w:r>
      <w:r w:rsidRPr="00356C3C">
        <w:rPr>
          <w:b/>
          <w:bCs/>
          <w:sz w:val="24"/>
          <w:szCs w:val="24"/>
        </w:rPr>
        <w:t>Социальные выплаты и гарантии</w:t>
      </w:r>
    </w:p>
    <w:p w:rsidR="004F6DA9" w:rsidRPr="00356C3C" w:rsidRDefault="004F6DA9" w:rsidP="004F6DA9">
      <w:pPr>
        <w:pStyle w:val="3"/>
        <w:ind w:firstLine="709"/>
        <w:contextualSpacing/>
        <w:rPr>
          <w:sz w:val="24"/>
          <w:szCs w:val="24"/>
        </w:rPr>
      </w:pPr>
      <w:r w:rsidRPr="00356C3C">
        <w:rPr>
          <w:sz w:val="24"/>
          <w:szCs w:val="24"/>
        </w:rPr>
        <w:t>6.1.</w:t>
      </w:r>
      <w:r w:rsidRPr="00356C3C">
        <w:rPr>
          <w:sz w:val="24"/>
          <w:szCs w:val="24"/>
        </w:rPr>
        <w:tab/>
        <w:t>Из фонда оплаты труда сотрудникам могут быть оказаны социальные выплаты. К социальным выплатам относятся:</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возмещение расходов при использовании личного имущества работников;</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выходное пособие при ликвидации учреждения, сокращении штата;</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выходное пособие в размере двухнедельного среднего заработка;</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денежная компенсация за задержку выплаты заработной платы и иных выплат работникам;</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денежная компенсация за неиспользованный отпуск;</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материальная помощь работникам.</w:t>
      </w:r>
    </w:p>
    <w:p w:rsidR="004F6DA9" w:rsidRPr="00356C3C" w:rsidRDefault="004F6DA9" w:rsidP="004F6DA9">
      <w:pPr>
        <w:pStyle w:val="3"/>
        <w:ind w:firstLine="709"/>
        <w:contextualSpacing/>
        <w:rPr>
          <w:sz w:val="24"/>
          <w:szCs w:val="24"/>
        </w:rPr>
      </w:pPr>
      <w:r w:rsidRPr="00356C3C">
        <w:rPr>
          <w:sz w:val="24"/>
          <w:szCs w:val="24"/>
        </w:rP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смерть мужа, жены, сына, дочери, отца, матери, брата, сестры;</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причинение значительного ущерба жилищу сотрудника вследствие пожара и иных чрезвычайных ситуаций;</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получение увечья, иное причинение вреда здоровью сотрудника.</w:t>
      </w:r>
    </w:p>
    <w:p w:rsidR="004F6DA9" w:rsidRPr="00356C3C" w:rsidRDefault="004F6DA9" w:rsidP="004F6DA9">
      <w:pPr>
        <w:pStyle w:val="3"/>
        <w:ind w:firstLine="709"/>
        <w:contextualSpacing/>
        <w:rPr>
          <w:sz w:val="24"/>
          <w:szCs w:val="24"/>
        </w:rPr>
      </w:pPr>
      <w:r w:rsidRPr="00356C3C">
        <w:rPr>
          <w:sz w:val="24"/>
          <w:szCs w:val="24"/>
        </w:rPr>
        <w:t>Работодатель может признать чрезвычайными иные обстоятельства.</w:t>
      </w:r>
    </w:p>
    <w:p w:rsidR="004F6DA9" w:rsidRPr="00356C3C" w:rsidRDefault="004F6DA9" w:rsidP="004F6DA9">
      <w:pPr>
        <w:pStyle w:val="3"/>
        <w:ind w:firstLine="709"/>
        <w:contextualSpacing/>
        <w:rPr>
          <w:sz w:val="24"/>
          <w:szCs w:val="24"/>
        </w:rPr>
      </w:pPr>
      <w:r w:rsidRPr="00356C3C">
        <w:rPr>
          <w:sz w:val="24"/>
          <w:szCs w:val="24"/>
        </w:rPr>
        <w:lastRenderedPageBreak/>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4F6DA9" w:rsidRPr="00356C3C" w:rsidRDefault="004F6DA9" w:rsidP="004F6DA9">
      <w:pPr>
        <w:pStyle w:val="3"/>
        <w:ind w:firstLine="709"/>
        <w:contextualSpacing/>
        <w:rPr>
          <w:sz w:val="24"/>
          <w:szCs w:val="24"/>
        </w:rPr>
      </w:pPr>
      <w:r w:rsidRPr="00356C3C">
        <w:rPr>
          <w:sz w:val="24"/>
          <w:szCs w:val="24"/>
        </w:rP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rsidR="004F6DA9" w:rsidRPr="00356C3C" w:rsidRDefault="004F6DA9" w:rsidP="004F6DA9">
      <w:pPr>
        <w:pStyle w:val="3"/>
        <w:ind w:firstLine="709"/>
        <w:contextualSpacing/>
        <w:rPr>
          <w:sz w:val="24"/>
          <w:szCs w:val="24"/>
        </w:rPr>
      </w:pPr>
      <w:r w:rsidRPr="00356C3C">
        <w:rPr>
          <w:sz w:val="24"/>
          <w:szCs w:val="24"/>
        </w:rPr>
        <w:t>6.2.</w:t>
      </w:r>
      <w:r w:rsidRPr="00356C3C">
        <w:rPr>
          <w:sz w:val="24"/>
          <w:szCs w:val="24"/>
        </w:rPr>
        <w:tab/>
        <w:t>Из фонда оплаты труда сотрудникам осуществляются гарантированные выплаты. К ним относятся следующие выплаты:</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оплата дополнительных выходных дней работникам, имеющим детей-инвалидов (4 дня);</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пособие на погребении;</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пособие по временной нетрудоспособности (первые 3 дня);</w:t>
      </w:r>
    </w:p>
    <w:p w:rsidR="004F6DA9" w:rsidRPr="00356C3C" w:rsidRDefault="004F6DA9" w:rsidP="004F6DA9">
      <w:pPr>
        <w:pStyle w:val="3"/>
        <w:ind w:firstLine="709"/>
        <w:contextualSpacing/>
        <w:rPr>
          <w:sz w:val="24"/>
          <w:szCs w:val="24"/>
        </w:rPr>
      </w:pPr>
      <w:r w:rsidRPr="00356C3C">
        <w:rPr>
          <w:sz w:val="24"/>
          <w:szCs w:val="24"/>
        </w:rPr>
        <w:t>-</w:t>
      </w:r>
      <w:r>
        <w:rPr>
          <w:sz w:val="24"/>
          <w:szCs w:val="24"/>
        </w:rPr>
        <w:t xml:space="preserve"> </w:t>
      </w:r>
      <w:r w:rsidRPr="00356C3C">
        <w:rPr>
          <w:sz w:val="24"/>
          <w:szCs w:val="24"/>
        </w:rPr>
        <w:t>средний заработок за дни сдачи донорами крови и ее компонентов;</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средний заработок при предоставлении ежегодного оплачиваемого отпуска;</w:t>
      </w:r>
    </w:p>
    <w:p w:rsidR="004F6DA9" w:rsidRPr="00356C3C" w:rsidRDefault="004F6DA9" w:rsidP="004F6DA9">
      <w:pPr>
        <w:pStyle w:val="3"/>
        <w:ind w:firstLine="709"/>
        <w:contextualSpacing/>
        <w:rPr>
          <w:sz w:val="24"/>
          <w:szCs w:val="24"/>
        </w:rPr>
      </w:pPr>
      <w:r>
        <w:rPr>
          <w:sz w:val="24"/>
          <w:szCs w:val="24"/>
        </w:rPr>
        <w:t xml:space="preserve">- </w:t>
      </w:r>
      <w:r w:rsidRPr="00356C3C">
        <w:rPr>
          <w:sz w:val="24"/>
          <w:szCs w:val="24"/>
        </w:rPr>
        <w:t>средний заработок при предоставлении учебного и дополнительного отпусков.</w:t>
      </w:r>
    </w:p>
    <w:p w:rsidR="004F6DA9" w:rsidRPr="00356C3C" w:rsidRDefault="004F6DA9" w:rsidP="004F6DA9">
      <w:pPr>
        <w:pStyle w:val="3"/>
        <w:ind w:firstLine="709"/>
        <w:contextualSpacing/>
        <w:rPr>
          <w:sz w:val="24"/>
          <w:szCs w:val="24"/>
        </w:rPr>
      </w:pPr>
    </w:p>
    <w:p w:rsidR="004F6DA9" w:rsidRPr="00356C3C" w:rsidRDefault="004F6DA9" w:rsidP="004F6DA9">
      <w:pPr>
        <w:pStyle w:val="3"/>
        <w:numPr>
          <w:ilvl w:val="0"/>
          <w:numId w:val="25"/>
        </w:numPr>
        <w:contextualSpacing/>
        <w:jc w:val="center"/>
        <w:rPr>
          <w:b/>
          <w:bCs/>
          <w:sz w:val="24"/>
          <w:szCs w:val="24"/>
        </w:rPr>
      </w:pPr>
      <w:r w:rsidRPr="00356C3C">
        <w:rPr>
          <w:b/>
          <w:bCs/>
          <w:sz w:val="24"/>
          <w:szCs w:val="24"/>
        </w:rPr>
        <w:t>Оплата труда работников, занятых оказанием платных услуг.</w:t>
      </w:r>
    </w:p>
    <w:p w:rsidR="004F6DA9" w:rsidRPr="00356C3C" w:rsidRDefault="004F6DA9" w:rsidP="004F6DA9">
      <w:pPr>
        <w:pStyle w:val="3"/>
        <w:ind w:firstLine="709"/>
        <w:contextualSpacing/>
        <w:rPr>
          <w:sz w:val="24"/>
          <w:szCs w:val="24"/>
        </w:rPr>
      </w:pPr>
      <w:r w:rsidRPr="00356C3C">
        <w:rPr>
          <w:sz w:val="24"/>
          <w:szCs w:val="24"/>
        </w:rPr>
        <w:t>Размер оплаты труда работников, привлеченных на договорной основе к выполнению работ по представлению платных образовательных услуг, устанавливается приказом руководителя учреждения по соглашению сторон на основании штатного расписания по системы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rsidR="004F6DA9" w:rsidRPr="00356C3C" w:rsidRDefault="004F6DA9" w:rsidP="004F6DA9">
      <w:pPr>
        <w:pStyle w:val="3"/>
        <w:ind w:firstLine="709"/>
        <w:contextualSpacing/>
        <w:rPr>
          <w:sz w:val="24"/>
          <w:szCs w:val="24"/>
        </w:rPr>
      </w:pPr>
      <w:r w:rsidRPr="00356C3C">
        <w:rPr>
          <w:sz w:val="24"/>
          <w:szCs w:val="24"/>
        </w:rPr>
        <w:t>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4F6DA9" w:rsidRPr="00356C3C" w:rsidRDefault="004F6DA9" w:rsidP="004F6DA9">
      <w:pPr>
        <w:pStyle w:val="3"/>
        <w:ind w:firstLine="709"/>
        <w:contextualSpacing/>
        <w:rPr>
          <w:sz w:val="24"/>
          <w:szCs w:val="24"/>
        </w:rPr>
      </w:pPr>
      <w:r w:rsidRPr="00356C3C">
        <w:rPr>
          <w:sz w:val="24"/>
          <w:szCs w:val="24"/>
        </w:rP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4F6DA9" w:rsidRPr="00356C3C" w:rsidRDefault="004F6DA9" w:rsidP="004F6DA9">
      <w:pPr>
        <w:pStyle w:val="3"/>
        <w:ind w:firstLine="709"/>
        <w:contextualSpacing/>
        <w:rPr>
          <w:sz w:val="24"/>
          <w:szCs w:val="24"/>
        </w:rPr>
      </w:pPr>
      <w:r w:rsidRPr="00356C3C">
        <w:rPr>
          <w:sz w:val="24"/>
          <w:szCs w:val="24"/>
        </w:rPr>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4F6DA9" w:rsidRPr="00356C3C" w:rsidRDefault="004F6DA9" w:rsidP="004F6DA9">
      <w:pPr>
        <w:pStyle w:val="3"/>
        <w:ind w:firstLine="709"/>
        <w:contextualSpacing/>
        <w:rPr>
          <w:sz w:val="24"/>
          <w:szCs w:val="24"/>
        </w:rPr>
      </w:pPr>
      <w:r w:rsidRPr="00356C3C">
        <w:rPr>
          <w:sz w:val="24"/>
          <w:szCs w:val="24"/>
        </w:rP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4F6DA9" w:rsidRPr="00356C3C" w:rsidRDefault="004F6DA9" w:rsidP="004F6DA9">
      <w:pPr>
        <w:pStyle w:val="3"/>
        <w:ind w:firstLine="709"/>
        <w:contextualSpacing/>
        <w:rPr>
          <w:sz w:val="24"/>
          <w:szCs w:val="24"/>
        </w:rPr>
      </w:pPr>
    </w:p>
    <w:p w:rsidR="004F6DA9" w:rsidRPr="00356C3C" w:rsidRDefault="004F6DA9" w:rsidP="004F6DA9">
      <w:pPr>
        <w:pStyle w:val="3"/>
        <w:numPr>
          <w:ilvl w:val="0"/>
          <w:numId w:val="25"/>
        </w:numPr>
        <w:contextualSpacing/>
        <w:jc w:val="center"/>
        <w:rPr>
          <w:b/>
          <w:bCs/>
          <w:sz w:val="24"/>
          <w:szCs w:val="24"/>
        </w:rPr>
      </w:pPr>
      <w:r w:rsidRPr="00356C3C">
        <w:rPr>
          <w:b/>
          <w:bCs/>
          <w:sz w:val="24"/>
          <w:szCs w:val="24"/>
        </w:rPr>
        <w:t>Начисления и выплата заработной платы.</w:t>
      </w:r>
    </w:p>
    <w:p w:rsidR="004F6DA9" w:rsidRPr="00356C3C" w:rsidRDefault="004F6DA9" w:rsidP="004F6DA9">
      <w:pPr>
        <w:pStyle w:val="3"/>
        <w:ind w:firstLine="709"/>
        <w:contextualSpacing/>
        <w:rPr>
          <w:sz w:val="24"/>
          <w:szCs w:val="24"/>
        </w:rPr>
      </w:pPr>
      <w:r w:rsidRPr="00356C3C">
        <w:rPr>
          <w:sz w:val="24"/>
          <w:szCs w:val="24"/>
        </w:rP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4F6DA9" w:rsidRPr="00356C3C" w:rsidRDefault="004F6DA9" w:rsidP="004F6DA9">
      <w:pPr>
        <w:pStyle w:val="3"/>
        <w:ind w:firstLine="709"/>
        <w:contextualSpacing/>
        <w:rPr>
          <w:sz w:val="24"/>
          <w:szCs w:val="24"/>
        </w:rPr>
      </w:pPr>
      <w:r w:rsidRPr="00356C3C">
        <w:rPr>
          <w:sz w:val="24"/>
          <w:szCs w:val="24"/>
        </w:rPr>
        <w:t>Табели учета рабочего времени заполняют и подписывают назначенные приказом руководителя ответственные за ведение табеля лица.</w:t>
      </w:r>
    </w:p>
    <w:p w:rsidR="004F6DA9" w:rsidRPr="00356C3C" w:rsidRDefault="004F6DA9" w:rsidP="004F6DA9">
      <w:pPr>
        <w:pStyle w:val="3"/>
        <w:ind w:firstLine="709"/>
        <w:contextualSpacing/>
        <w:rPr>
          <w:sz w:val="24"/>
          <w:szCs w:val="24"/>
        </w:rPr>
      </w:pPr>
      <w:r w:rsidRPr="00356C3C">
        <w:rPr>
          <w:sz w:val="24"/>
          <w:szCs w:val="24"/>
        </w:rPr>
        <w:t>Сотрудникам, проработавшим неполный рабочий период, заработная плата начисляется за фактически отработанное время.</w:t>
      </w:r>
    </w:p>
    <w:p w:rsidR="004F6DA9" w:rsidRPr="00356C3C" w:rsidRDefault="004F6DA9" w:rsidP="004F6DA9">
      <w:pPr>
        <w:pStyle w:val="3"/>
        <w:ind w:firstLine="709"/>
        <w:contextualSpacing/>
        <w:rPr>
          <w:sz w:val="24"/>
          <w:szCs w:val="24"/>
        </w:rPr>
      </w:pPr>
      <w:r w:rsidRPr="00356C3C">
        <w:rPr>
          <w:sz w:val="24"/>
          <w:szCs w:val="24"/>
        </w:rPr>
        <w:lastRenderedPageBreak/>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4F6DA9" w:rsidRPr="00356C3C" w:rsidRDefault="004F6DA9" w:rsidP="004F6DA9">
      <w:pPr>
        <w:pStyle w:val="3"/>
        <w:ind w:firstLine="709"/>
        <w:contextualSpacing/>
        <w:rPr>
          <w:sz w:val="24"/>
          <w:szCs w:val="24"/>
        </w:rPr>
      </w:pPr>
      <w:r w:rsidRPr="00356C3C">
        <w:rPr>
          <w:sz w:val="24"/>
          <w:szCs w:val="24"/>
        </w:rPr>
        <w:t>Заработная плата перечисляется на указанный сотрудникам счет в банке, на условиях, предусмотренных трудовым договором.</w:t>
      </w:r>
    </w:p>
    <w:p w:rsidR="004F6DA9" w:rsidRPr="00356C3C" w:rsidRDefault="004F6DA9" w:rsidP="004F6DA9">
      <w:pPr>
        <w:pStyle w:val="3"/>
        <w:ind w:firstLine="709"/>
        <w:contextualSpacing/>
        <w:rPr>
          <w:sz w:val="24"/>
          <w:szCs w:val="24"/>
        </w:rPr>
      </w:pPr>
      <w:r w:rsidRPr="00356C3C">
        <w:rPr>
          <w:sz w:val="24"/>
          <w:szCs w:val="24"/>
        </w:rP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4F6DA9" w:rsidRPr="00356C3C" w:rsidRDefault="004F6DA9" w:rsidP="004F6DA9">
      <w:pPr>
        <w:pStyle w:val="3"/>
        <w:ind w:firstLine="709"/>
        <w:contextualSpacing/>
        <w:rPr>
          <w:sz w:val="24"/>
          <w:szCs w:val="24"/>
        </w:rPr>
      </w:pPr>
      <w:r w:rsidRPr="00356C3C">
        <w:rPr>
          <w:sz w:val="24"/>
          <w:szCs w:val="24"/>
        </w:rPr>
        <w:t>Выплата заработной платы за текущий месяц производятся два раза в месяц: не позднее 20-го числа месяца (заработная плата за первую половину месяца) и не позднее 5-го числа следующего месяца (окончательный расчет за месяц).</w:t>
      </w:r>
    </w:p>
    <w:p w:rsidR="004F6DA9" w:rsidRPr="00356C3C" w:rsidRDefault="004F6DA9" w:rsidP="004F6DA9">
      <w:pPr>
        <w:pStyle w:val="3"/>
        <w:ind w:firstLine="709"/>
        <w:contextualSpacing/>
        <w:rPr>
          <w:sz w:val="24"/>
          <w:szCs w:val="24"/>
        </w:rPr>
      </w:pPr>
      <w:r w:rsidRPr="00356C3C">
        <w:rPr>
          <w:sz w:val="24"/>
          <w:szCs w:val="24"/>
        </w:rP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4F6DA9" w:rsidRPr="00356C3C" w:rsidRDefault="004F6DA9" w:rsidP="004F6DA9">
      <w:pPr>
        <w:pStyle w:val="3"/>
        <w:ind w:firstLine="709"/>
        <w:contextualSpacing/>
        <w:rPr>
          <w:sz w:val="24"/>
          <w:szCs w:val="24"/>
        </w:rPr>
      </w:pPr>
      <w:r w:rsidRPr="00356C3C">
        <w:rPr>
          <w:sz w:val="24"/>
          <w:szCs w:val="24"/>
        </w:rPr>
        <w:t>При совпадении дня выплаты с выходными или нерабочим праздничным днем выплата заработной платы производится накануне этого дня.</w:t>
      </w:r>
    </w:p>
    <w:p w:rsidR="004F6DA9" w:rsidRPr="00356C3C" w:rsidRDefault="004F6DA9" w:rsidP="004F6DA9">
      <w:pPr>
        <w:pStyle w:val="3"/>
        <w:ind w:firstLine="709"/>
        <w:contextualSpacing/>
        <w:rPr>
          <w:sz w:val="24"/>
          <w:szCs w:val="24"/>
        </w:rPr>
      </w:pPr>
      <w:r w:rsidRPr="00356C3C">
        <w:rPr>
          <w:sz w:val="24"/>
          <w:szCs w:val="24"/>
        </w:rP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4F6DA9" w:rsidRPr="00356C3C" w:rsidRDefault="004F6DA9" w:rsidP="004F6DA9">
      <w:pPr>
        <w:pStyle w:val="3"/>
        <w:ind w:firstLine="709"/>
        <w:contextualSpacing/>
        <w:rPr>
          <w:sz w:val="24"/>
          <w:szCs w:val="24"/>
        </w:rPr>
      </w:pPr>
      <w:r w:rsidRPr="00356C3C">
        <w:rPr>
          <w:sz w:val="24"/>
          <w:szCs w:val="24"/>
        </w:rP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4F6DA9" w:rsidRPr="00356C3C" w:rsidRDefault="004F6DA9" w:rsidP="004F6DA9">
      <w:pPr>
        <w:pStyle w:val="3"/>
        <w:ind w:firstLine="709"/>
        <w:contextualSpacing/>
        <w:rPr>
          <w:sz w:val="24"/>
          <w:szCs w:val="24"/>
        </w:rPr>
      </w:pPr>
      <w:r w:rsidRPr="00356C3C">
        <w:rPr>
          <w:sz w:val="24"/>
          <w:szCs w:val="24"/>
        </w:rPr>
        <w:t>Оплата отпуска сотрудника производится не позднее, чем за три дня до его начала.</w:t>
      </w:r>
    </w:p>
    <w:p w:rsidR="004F6DA9" w:rsidRPr="00356C3C" w:rsidRDefault="004F6DA9" w:rsidP="004F6DA9">
      <w:pPr>
        <w:pStyle w:val="3"/>
        <w:ind w:firstLine="709"/>
        <w:contextualSpacing/>
        <w:rPr>
          <w:sz w:val="24"/>
          <w:szCs w:val="24"/>
        </w:rPr>
      </w:pPr>
      <w:r w:rsidRPr="00356C3C">
        <w:rPr>
          <w:sz w:val="24"/>
          <w:szCs w:val="24"/>
        </w:rP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4F6DA9" w:rsidRPr="00356C3C" w:rsidRDefault="004F6DA9" w:rsidP="004F6DA9">
      <w:pPr>
        <w:pStyle w:val="3"/>
        <w:ind w:firstLine="709"/>
        <w:contextualSpacing/>
        <w:rPr>
          <w:sz w:val="24"/>
          <w:szCs w:val="24"/>
        </w:rPr>
      </w:pPr>
      <w:r w:rsidRPr="00356C3C">
        <w:rPr>
          <w:sz w:val="24"/>
          <w:szCs w:val="24"/>
        </w:rP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rsidR="004F6DA9" w:rsidRPr="00356C3C" w:rsidRDefault="004F6DA9" w:rsidP="004F6DA9">
      <w:pPr>
        <w:pStyle w:val="3"/>
        <w:ind w:firstLine="709"/>
        <w:contextualSpacing/>
        <w:rPr>
          <w:sz w:val="24"/>
          <w:szCs w:val="24"/>
        </w:rPr>
      </w:pPr>
    </w:p>
    <w:p w:rsidR="004F6DA9" w:rsidRPr="00356C3C" w:rsidRDefault="004F6DA9" w:rsidP="004F6DA9">
      <w:pPr>
        <w:pStyle w:val="3"/>
        <w:ind w:firstLine="709"/>
        <w:contextualSpacing/>
        <w:jc w:val="center"/>
        <w:rPr>
          <w:b/>
          <w:bCs/>
          <w:sz w:val="24"/>
          <w:szCs w:val="24"/>
        </w:rPr>
      </w:pPr>
      <w:r w:rsidRPr="00356C3C">
        <w:rPr>
          <w:b/>
          <w:bCs/>
          <w:sz w:val="24"/>
          <w:szCs w:val="24"/>
        </w:rPr>
        <w:t>9.</w:t>
      </w:r>
      <w:r>
        <w:rPr>
          <w:b/>
          <w:bCs/>
          <w:sz w:val="24"/>
          <w:szCs w:val="24"/>
        </w:rPr>
        <w:t xml:space="preserve"> </w:t>
      </w:r>
      <w:r w:rsidRPr="00356C3C">
        <w:rPr>
          <w:b/>
          <w:bCs/>
          <w:sz w:val="24"/>
          <w:szCs w:val="24"/>
        </w:rPr>
        <w:t>Заключительные положения</w:t>
      </w:r>
    </w:p>
    <w:p w:rsidR="004F6DA9" w:rsidRPr="009D69D7" w:rsidRDefault="004F6DA9" w:rsidP="004F6DA9">
      <w:pPr>
        <w:pStyle w:val="3"/>
        <w:ind w:firstLine="709"/>
        <w:contextualSpacing/>
        <w:rPr>
          <w:color w:val="FF0000"/>
          <w:sz w:val="24"/>
          <w:szCs w:val="24"/>
        </w:rPr>
      </w:pPr>
      <w:r w:rsidRPr="00356C3C">
        <w:rPr>
          <w:sz w:val="24"/>
          <w:szCs w:val="24"/>
        </w:rPr>
        <w:t>9.1.</w:t>
      </w:r>
      <w:r w:rsidRPr="00356C3C">
        <w:rPr>
          <w:sz w:val="24"/>
          <w:szCs w:val="24"/>
        </w:rPr>
        <w:tab/>
        <w:t xml:space="preserve">Настоящее Положение вступает в силу с </w:t>
      </w:r>
      <w:r>
        <w:rPr>
          <w:sz w:val="24"/>
          <w:szCs w:val="24"/>
        </w:rPr>
        <w:t>31.05.2023 года</w:t>
      </w:r>
      <w:r w:rsidRPr="009D69D7">
        <w:rPr>
          <w:color w:val="FF0000"/>
          <w:sz w:val="24"/>
          <w:szCs w:val="24"/>
        </w:rPr>
        <w:t xml:space="preserve"> </w:t>
      </w:r>
      <w:r w:rsidRPr="00891A7D">
        <w:rPr>
          <w:sz w:val="24"/>
          <w:szCs w:val="24"/>
        </w:rPr>
        <w:t>и действует до принятия нового Положения.</w:t>
      </w:r>
    </w:p>
    <w:p w:rsidR="004F6DA9" w:rsidRPr="00356C3C" w:rsidRDefault="004F6DA9" w:rsidP="004F6DA9">
      <w:pPr>
        <w:pStyle w:val="afb"/>
        <w:ind w:left="0" w:firstLine="709"/>
        <w:jc w:val="both"/>
      </w:pPr>
      <w:r w:rsidRPr="00356C3C">
        <w:t>9.2.</w:t>
      </w:r>
      <w:r w:rsidRPr="00356C3C">
        <w:tab/>
        <w:t>В случае изменения действующего законодательства вносятся дополнения в настоящее Положение.</w:t>
      </w:r>
    </w:p>
    <w:p w:rsidR="004F6DA9" w:rsidRDefault="004F6DA9" w:rsidP="004F6DA9">
      <w:pPr>
        <w:pStyle w:val="afb"/>
        <w:ind w:left="0"/>
      </w:pPr>
    </w:p>
    <w:p w:rsidR="004F6DA9" w:rsidRDefault="004F6DA9" w:rsidP="004F6DA9">
      <w:pPr>
        <w:pStyle w:val="afb"/>
        <w:ind w:left="0"/>
      </w:pPr>
    </w:p>
    <w:p w:rsidR="004F6DA9" w:rsidRDefault="004F6DA9" w:rsidP="004F6DA9">
      <w:pPr>
        <w:pStyle w:val="afb"/>
        <w:ind w:left="0"/>
      </w:pPr>
    </w:p>
    <w:p w:rsidR="004F6DA9" w:rsidRDefault="004F6DA9" w:rsidP="004F6DA9">
      <w:pPr>
        <w:pStyle w:val="afb"/>
        <w:ind w:left="0"/>
      </w:pPr>
    </w:p>
    <w:p w:rsidR="004F6DA9" w:rsidRDefault="004F6DA9" w:rsidP="004F6DA9">
      <w:pPr>
        <w:pStyle w:val="afb"/>
        <w:ind w:left="0"/>
      </w:pPr>
    </w:p>
    <w:p w:rsidR="004F6DA9" w:rsidRDefault="004F6DA9" w:rsidP="004F6DA9">
      <w:pPr>
        <w:pStyle w:val="afb"/>
        <w:ind w:left="0"/>
      </w:pPr>
    </w:p>
    <w:p w:rsidR="004F6DA9" w:rsidRDefault="004F6DA9" w:rsidP="004F6DA9">
      <w:pPr>
        <w:pStyle w:val="ae"/>
        <w:spacing w:line="276" w:lineRule="auto"/>
        <w:jc w:val="center"/>
        <w:rPr>
          <w:b/>
        </w:rPr>
      </w:pPr>
      <w:r>
        <w:rPr>
          <w:b/>
        </w:rPr>
        <w:lastRenderedPageBreak/>
        <w:t xml:space="preserve">МУНИЦИПАЛЬНОЕ БЮДЖЕТНОЕ ДОШКОЛЬНОЕ ОБРАЗОВАТЕЛЬНОЕ УЧРЕЖДЕНИЕ «ЯСЛИ-САД № 121 ОБЩЕРАЗВИВАЮЩЕГО ТИПА </w:t>
      </w:r>
    </w:p>
    <w:p w:rsidR="004F6DA9" w:rsidRDefault="004F6DA9" w:rsidP="004F6DA9">
      <w:pPr>
        <w:pStyle w:val="ae"/>
        <w:spacing w:line="276" w:lineRule="auto"/>
        <w:jc w:val="center"/>
        <w:rPr>
          <w:b/>
        </w:rPr>
      </w:pPr>
      <w:r>
        <w:rPr>
          <w:b/>
        </w:rPr>
        <w:t>ГОРОДА МАКЕЕВКИ»</w:t>
      </w:r>
    </w:p>
    <w:p w:rsidR="004F6DA9" w:rsidRPr="004B0EE6" w:rsidRDefault="004F6DA9" w:rsidP="004F6DA9">
      <w:pPr>
        <w:spacing w:line="276" w:lineRule="auto"/>
        <w:jc w:val="center"/>
        <w:rPr>
          <w:b/>
          <w:bCs/>
        </w:rPr>
      </w:pPr>
      <w:r w:rsidRPr="004B0EE6">
        <w:rPr>
          <w:b/>
          <w:bCs/>
        </w:rPr>
        <w:t>ДОНЕЦКОЙ НАРОДНОЙ РЕСПУБЛИКИ</w:t>
      </w:r>
    </w:p>
    <w:p w:rsidR="004F6DA9" w:rsidRDefault="004F6DA9" w:rsidP="004F6DA9">
      <w:pPr>
        <w:ind w:firstLine="709"/>
        <w:jc w:val="center"/>
      </w:pPr>
    </w:p>
    <w:p w:rsidR="004F6DA9" w:rsidRDefault="004F6DA9" w:rsidP="004F6DA9">
      <w:pPr>
        <w:ind w:firstLine="709"/>
        <w:jc w:val="center"/>
      </w:pPr>
    </w:p>
    <w:p w:rsidR="004F6DA9" w:rsidRDefault="004F6DA9" w:rsidP="004F6DA9">
      <w:pPr>
        <w:ind w:firstLine="709"/>
        <w:jc w:val="center"/>
      </w:pPr>
    </w:p>
    <w:p w:rsidR="004F6DA9" w:rsidRDefault="004F6DA9" w:rsidP="004F6DA9">
      <w:pPr>
        <w:ind w:firstLine="709"/>
        <w:jc w:val="center"/>
      </w:pPr>
    </w:p>
    <w:p w:rsidR="004F6DA9" w:rsidRPr="00C90D76" w:rsidRDefault="004F6DA9" w:rsidP="004F6DA9">
      <w:pPr>
        <w:ind w:firstLine="709"/>
        <w:jc w:val="center"/>
      </w:pPr>
      <w:r w:rsidRPr="00C90D76">
        <w:t>ПРИКАЗ</w:t>
      </w:r>
    </w:p>
    <w:p w:rsidR="004F6DA9" w:rsidRPr="00C90D76" w:rsidRDefault="004F6DA9" w:rsidP="004F6DA9">
      <w:pPr>
        <w:ind w:firstLine="709"/>
        <w:jc w:val="center"/>
      </w:pPr>
    </w:p>
    <w:p w:rsidR="004F6DA9" w:rsidRPr="00C90D76" w:rsidRDefault="004F6DA9" w:rsidP="004F6DA9">
      <w:pPr>
        <w:ind w:firstLine="709"/>
        <w:jc w:val="both"/>
      </w:pPr>
      <w:r w:rsidRPr="0083211A">
        <w:rPr>
          <w:u w:val="single"/>
        </w:rPr>
        <w:t>« 10 » мая 2023 года</w:t>
      </w:r>
      <w:r w:rsidRPr="0083211A">
        <w:rPr>
          <w:u w:val="single"/>
        </w:rPr>
        <w:tab/>
      </w:r>
      <w:r>
        <w:tab/>
        <w:t xml:space="preserve">     </w:t>
      </w:r>
      <w:r w:rsidRPr="00C90D76">
        <w:tab/>
      </w:r>
      <w:r w:rsidRPr="00C90D76">
        <w:tab/>
      </w:r>
      <w:r w:rsidRPr="00C90D76">
        <w:tab/>
      </w:r>
      <w:r>
        <w:t xml:space="preserve">                                          </w:t>
      </w:r>
      <w:r w:rsidRPr="00550562">
        <w:rPr>
          <w:u w:val="single"/>
        </w:rPr>
        <w:t xml:space="preserve"> № </w:t>
      </w:r>
      <w:r>
        <w:rPr>
          <w:u w:val="single"/>
        </w:rPr>
        <w:t>50</w:t>
      </w:r>
    </w:p>
    <w:p w:rsidR="004F6DA9" w:rsidRDefault="004F6DA9" w:rsidP="004F6DA9">
      <w:pPr>
        <w:rPr>
          <w:b/>
          <w:bCs/>
          <w:i/>
          <w:iCs/>
        </w:rPr>
      </w:pPr>
    </w:p>
    <w:p w:rsidR="004F6DA9" w:rsidRDefault="004F6DA9" w:rsidP="004F6DA9">
      <w:pPr>
        <w:ind w:firstLine="709"/>
        <w:rPr>
          <w:b/>
          <w:bCs/>
          <w:i/>
          <w:iCs/>
        </w:rPr>
      </w:pPr>
      <w:r>
        <w:rPr>
          <w:b/>
          <w:bCs/>
          <w:i/>
          <w:iCs/>
        </w:rPr>
        <w:t>«</w:t>
      </w:r>
      <w:r w:rsidRPr="00C90D76">
        <w:rPr>
          <w:b/>
          <w:bCs/>
          <w:i/>
          <w:iCs/>
        </w:rPr>
        <w:t xml:space="preserve">Об утверждении Положения о </w:t>
      </w:r>
      <w:r>
        <w:rPr>
          <w:b/>
          <w:bCs/>
          <w:i/>
          <w:iCs/>
        </w:rPr>
        <w:t xml:space="preserve">системе оплаты труда </w:t>
      </w:r>
    </w:p>
    <w:p w:rsidR="004F6DA9" w:rsidRDefault="004F6DA9" w:rsidP="004F6DA9">
      <w:pPr>
        <w:ind w:firstLine="709"/>
        <w:rPr>
          <w:b/>
          <w:bCs/>
          <w:i/>
          <w:iCs/>
        </w:rPr>
      </w:pPr>
      <w:r>
        <w:rPr>
          <w:b/>
          <w:bCs/>
          <w:i/>
          <w:iCs/>
        </w:rPr>
        <w:t>работников МБДОУ № 121»</w:t>
      </w:r>
      <w:r w:rsidRPr="00C90D76">
        <w:rPr>
          <w:b/>
          <w:bCs/>
          <w:i/>
          <w:iCs/>
        </w:rPr>
        <w:t xml:space="preserve"> </w:t>
      </w:r>
    </w:p>
    <w:p w:rsidR="004F6DA9" w:rsidRDefault="004F6DA9" w:rsidP="004F6DA9">
      <w:pPr>
        <w:ind w:firstLine="709"/>
        <w:rPr>
          <w:b/>
          <w:bCs/>
          <w:i/>
          <w:iCs/>
        </w:rPr>
      </w:pPr>
    </w:p>
    <w:p w:rsidR="004F6DA9" w:rsidRDefault="004F6DA9" w:rsidP="004F6DA9">
      <w:pPr>
        <w:ind w:firstLine="709"/>
        <w:rPr>
          <w:b/>
          <w:bCs/>
          <w:i/>
          <w:iCs/>
        </w:rPr>
      </w:pPr>
    </w:p>
    <w:p w:rsidR="004F6DA9" w:rsidRDefault="004F6DA9" w:rsidP="004F6DA9">
      <w:pPr>
        <w:ind w:firstLine="709"/>
      </w:pPr>
      <w:r w:rsidRPr="00C90D76">
        <w:t>ПРИКАЗЫВАЮ:</w:t>
      </w:r>
    </w:p>
    <w:p w:rsidR="004F6DA9" w:rsidRPr="00DB5FAD" w:rsidRDefault="004F6DA9" w:rsidP="004F6DA9">
      <w:pPr>
        <w:ind w:firstLine="709"/>
        <w:rPr>
          <w:b/>
          <w:bCs/>
          <w:i/>
          <w:iCs/>
        </w:rPr>
      </w:pPr>
    </w:p>
    <w:p w:rsidR="004F6DA9" w:rsidRPr="00C90D76" w:rsidRDefault="004F6DA9" w:rsidP="004F6DA9">
      <w:pPr>
        <w:ind w:firstLine="709"/>
        <w:jc w:val="both"/>
      </w:pPr>
      <w:r>
        <w:t xml:space="preserve">1. </w:t>
      </w:r>
      <w:r w:rsidRPr="00C90D76">
        <w:t>Ут</w:t>
      </w:r>
      <w:r>
        <w:t>вердить Положение о системе оплаты труда</w:t>
      </w:r>
      <w:r w:rsidRPr="00C90D76">
        <w:t xml:space="preserve"> работников </w:t>
      </w:r>
      <w:r>
        <w:t>МБДОУ № 121 согласно приложению № 4</w:t>
      </w:r>
      <w:r w:rsidRPr="00C90D76">
        <w:t>.</w:t>
      </w:r>
    </w:p>
    <w:p w:rsidR="004F6DA9" w:rsidRPr="00C90D76" w:rsidRDefault="004F6DA9" w:rsidP="004F6DA9">
      <w:pPr>
        <w:ind w:firstLine="709"/>
        <w:jc w:val="both"/>
      </w:pPr>
      <w:r>
        <w:t xml:space="preserve">2. </w:t>
      </w:r>
      <w:r w:rsidRPr="00C90D76">
        <w:t>Контроль за исполнением настоящего приказа оставляю за собой.</w:t>
      </w:r>
    </w:p>
    <w:p w:rsidR="004F6DA9" w:rsidRPr="00C90D76" w:rsidRDefault="004F6DA9" w:rsidP="004F6DA9">
      <w:pPr>
        <w:ind w:firstLine="709"/>
        <w:jc w:val="both"/>
      </w:pPr>
    </w:p>
    <w:p w:rsidR="004F6DA9" w:rsidRPr="00C90D76" w:rsidRDefault="004F6DA9" w:rsidP="004F6DA9">
      <w:pPr>
        <w:ind w:firstLine="709"/>
        <w:jc w:val="both"/>
      </w:pPr>
    </w:p>
    <w:p w:rsidR="004F6DA9" w:rsidRDefault="004F6DA9" w:rsidP="004F6DA9">
      <w:pPr>
        <w:ind w:firstLine="709"/>
        <w:jc w:val="both"/>
        <w:rPr>
          <w:b/>
          <w:bCs/>
          <w:i/>
          <w:iCs/>
        </w:rPr>
      </w:pPr>
    </w:p>
    <w:p w:rsidR="004F6DA9" w:rsidRDefault="004F6DA9" w:rsidP="004F6DA9">
      <w:pPr>
        <w:ind w:firstLine="709"/>
        <w:jc w:val="both"/>
        <w:rPr>
          <w:b/>
          <w:bCs/>
          <w:i/>
          <w:iCs/>
        </w:rPr>
      </w:pPr>
    </w:p>
    <w:p w:rsidR="004F6DA9" w:rsidRDefault="004F6DA9" w:rsidP="004F6DA9">
      <w:pPr>
        <w:ind w:firstLine="709"/>
        <w:jc w:val="both"/>
        <w:rPr>
          <w:b/>
          <w:bCs/>
          <w:i/>
          <w:iCs/>
        </w:rPr>
      </w:pPr>
    </w:p>
    <w:p w:rsidR="004F6DA9" w:rsidRDefault="004F6DA9" w:rsidP="004F6DA9">
      <w:pPr>
        <w:ind w:firstLine="709"/>
        <w:jc w:val="both"/>
        <w:rPr>
          <w:b/>
          <w:bCs/>
          <w:i/>
          <w:iCs/>
        </w:rPr>
      </w:pPr>
    </w:p>
    <w:p w:rsidR="004F6DA9" w:rsidRDefault="004F6DA9" w:rsidP="004F6DA9">
      <w:pPr>
        <w:ind w:firstLine="709"/>
        <w:jc w:val="center"/>
        <w:rPr>
          <w:sz w:val="28"/>
          <w:szCs w:val="28"/>
        </w:rPr>
      </w:pPr>
      <w:r w:rsidRPr="00C90D76">
        <w:rPr>
          <w:b/>
          <w:bCs/>
          <w:i/>
          <w:iCs/>
        </w:rPr>
        <w:t>Руководитель</w:t>
      </w:r>
      <w:r>
        <w:rPr>
          <w:b/>
          <w:bCs/>
          <w:i/>
          <w:iCs/>
        </w:rPr>
        <w:t xml:space="preserve">: </w:t>
      </w:r>
      <w:r w:rsidRPr="00C90D76">
        <w:t>_______</w:t>
      </w:r>
      <w:r>
        <w:t>_____________ Лисиченко Е.А.</w:t>
      </w:r>
    </w:p>
    <w:p w:rsidR="004F6DA9" w:rsidRDefault="004F6DA9" w:rsidP="004F6DA9">
      <w:pPr>
        <w:ind w:firstLine="709"/>
        <w:jc w:val="right"/>
        <w:rPr>
          <w:b/>
          <w:bCs/>
          <w:i/>
          <w:iCs/>
        </w:rPr>
      </w:pPr>
    </w:p>
    <w:p w:rsidR="004F6DA9" w:rsidRPr="00356C3C" w:rsidRDefault="004F6DA9" w:rsidP="004F6DA9">
      <w:pPr>
        <w:ind w:firstLine="709"/>
        <w:jc w:val="both"/>
      </w:pPr>
    </w:p>
    <w:p w:rsidR="004F6DA9" w:rsidRDefault="004F6DA9" w:rsidP="004F6DA9">
      <w:pPr>
        <w:pStyle w:val="afb"/>
        <w:ind w:left="0"/>
      </w:pPr>
    </w:p>
    <w:p w:rsidR="004F6DA9" w:rsidRDefault="004F6DA9" w:rsidP="004F6DA9">
      <w:pPr>
        <w:pStyle w:val="afb"/>
        <w:ind w:left="0"/>
      </w:pPr>
    </w:p>
    <w:p w:rsidR="004F6DA9" w:rsidRPr="00356C3C" w:rsidRDefault="004F6DA9" w:rsidP="004F6DA9">
      <w:pPr>
        <w:pStyle w:val="afb"/>
        <w:ind w:left="0"/>
        <w:sectPr w:rsidR="004F6DA9" w:rsidRPr="00356C3C" w:rsidSect="004F6DA9">
          <w:pgSz w:w="11906" w:h="16838"/>
          <w:pgMar w:top="1135" w:right="1134" w:bottom="1276" w:left="1134" w:header="709" w:footer="709" w:gutter="0"/>
          <w:pgNumType w:chapStyle="1"/>
          <w:cols w:space="708"/>
          <w:titlePg/>
          <w:docGrid w:linePitch="360"/>
        </w:sectPr>
      </w:pPr>
    </w:p>
    <w:p w:rsidR="004F6DA9" w:rsidRDefault="004F6DA9" w:rsidP="004F6DA9">
      <w:pPr>
        <w:jc w:val="right"/>
        <w:rPr>
          <w:b/>
          <w:bCs/>
          <w:i/>
          <w:iCs/>
        </w:rPr>
      </w:pPr>
      <w:r w:rsidRPr="00356C3C">
        <w:rPr>
          <w:b/>
          <w:bCs/>
          <w:i/>
          <w:iCs/>
        </w:rPr>
        <w:lastRenderedPageBreak/>
        <w:t xml:space="preserve">Приложение № </w:t>
      </w:r>
      <w:r>
        <w:rPr>
          <w:b/>
          <w:bCs/>
          <w:i/>
          <w:iCs/>
        </w:rPr>
        <w:t>5</w:t>
      </w:r>
    </w:p>
    <w:p w:rsidR="004F6DA9" w:rsidRDefault="004F6DA9" w:rsidP="004F6DA9">
      <w:pPr>
        <w:jc w:val="right"/>
        <w:rPr>
          <w:b/>
          <w:bCs/>
          <w:i/>
          <w:iCs/>
        </w:rPr>
      </w:pPr>
    </w:p>
    <w:p w:rsidR="004F6DA9" w:rsidRPr="00356C3C" w:rsidRDefault="004F6DA9" w:rsidP="004F6DA9">
      <w:pPr>
        <w:jc w:val="right"/>
        <w:rPr>
          <w:b/>
          <w:bCs/>
          <w:i/>
          <w:iCs/>
        </w:rPr>
      </w:pPr>
    </w:p>
    <w:p w:rsidR="004F6DA9" w:rsidRPr="00356C3C" w:rsidRDefault="004F6DA9" w:rsidP="004F6DA9">
      <w:pPr>
        <w:ind w:firstLine="709"/>
        <w:jc w:val="right"/>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962"/>
        <w:gridCol w:w="4264"/>
      </w:tblGrid>
      <w:tr w:rsidR="004F6DA9" w:rsidRPr="00356C3C" w:rsidTr="004F6DA9">
        <w:tc>
          <w:tcPr>
            <w:tcW w:w="4503" w:type="dxa"/>
          </w:tcPr>
          <w:p w:rsidR="004F6DA9" w:rsidRPr="00356C3C" w:rsidRDefault="004F6DA9" w:rsidP="004F6DA9">
            <w:pPr>
              <w:jc w:val="both"/>
            </w:pPr>
            <w:r w:rsidRPr="00356C3C">
              <w:t>СОГЛАСОВАНО</w:t>
            </w:r>
            <w:r>
              <w:t>:</w:t>
            </w:r>
          </w:p>
          <w:p w:rsidR="004F6DA9" w:rsidRPr="00356C3C" w:rsidRDefault="004F6DA9" w:rsidP="004F6DA9">
            <w:pPr>
              <w:jc w:val="both"/>
            </w:pPr>
            <w:r w:rsidRPr="00356C3C">
              <w:t xml:space="preserve">Председатель </w:t>
            </w:r>
            <w:r>
              <w:t>ППО</w:t>
            </w:r>
          </w:p>
          <w:p w:rsidR="004F6DA9" w:rsidRPr="00356C3C" w:rsidRDefault="004F6DA9" w:rsidP="004F6DA9">
            <w:pPr>
              <w:jc w:val="both"/>
            </w:pPr>
            <w:r>
              <w:t>________________ И. В. Орлова</w:t>
            </w:r>
          </w:p>
          <w:p w:rsidR="004F6DA9" w:rsidRPr="003E32C9" w:rsidRDefault="004F6DA9" w:rsidP="004F6DA9">
            <w:pPr>
              <w:jc w:val="both"/>
              <w:rPr>
                <w:u w:val="single"/>
              </w:rPr>
            </w:pPr>
            <w:r w:rsidRPr="003E32C9">
              <w:rPr>
                <w:u w:val="single"/>
              </w:rPr>
              <w:t>« 10 »  мая  2023 г.</w:t>
            </w:r>
          </w:p>
          <w:p w:rsidR="004F6DA9" w:rsidRPr="00356C3C" w:rsidRDefault="004F6DA9" w:rsidP="004F6DA9">
            <w:pPr>
              <w:jc w:val="both"/>
            </w:pPr>
          </w:p>
        </w:tc>
        <w:tc>
          <w:tcPr>
            <w:tcW w:w="992" w:type="dxa"/>
          </w:tcPr>
          <w:p w:rsidR="004F6DA9" w:rsidRPr="00356C3C" w:rsidRDefault="004F6DA9" w:rsidP="004F6DA9">
            <w:pPr>
              <w:jc w:val="both"/>
            </w:pPr>
          </w:p>
        </w:tc>
        <w:tc>
          <w:tcPr>
            <w:tcW w:w="4359" w:type="dxa"/>
          </w:tcPr>
          <w:p w:rsidR="004F6DA9" w:rsidRPr="00356C3C" w:rsidRDefault="004F6DA9" w:rsidP="004F6DA9">
            <w:pPr>
              <w:jc w:val="both"/>
            </w:pPr>
            <w:r w:rsidRPr="00356C3C">
              <w:t>УТВЕРЖДЕНО</w:t>
            </w:r>
            <w:r>
              <w:t>:</w:t>
            </w:r>
          </w:p>
          <w:p w:rsidR="004F6DA9" w:rsidRDefault="004F6DA9" w:rsidP="004F6DA9">
            <w:pPr>
              <w:jc w:val="both"/>
            </w:pPr>
            <w:r>
              <w:t xml:space="preserve">приказом </w:t>
            </w:r>
            <w:r w:rsidRPr="00E42AFE">
              <w:rPr>
                <w:u w:val="single"/>
              </w:rPr>
              <w:t>№ 51</w:t>
            </w:r>
            <w:r>
              <w:t xml:space="preserve"> </w:t>
            </w:r>
          </w:p>
          <w:p w:rsidR="004F6DA9" w:rsidRPr="00356C3C" w:rsidRDefault="004F6DA9" w:rsidP="004F6DA9">
            <w:pPr>
              <w:jc w:val="both"/>
            </w:pPr>
            <w:r>
              <w:t xml:space="preserve">от </w:t>
            </w:r>
            <w:r w:rsidRPr="0083211A">
              <w:rPr>
                <w:u w:val="single"/>
              </w:rPr>
              <w:t>«  10  »  мая  2023 г.</w:t>
            </w:r>
          </w:p>
        </w:tc>
      </w:tr>
    </w:tbl>
    <w:p w:rsidR="004F6DA9" w:rsidRPr="00356C3C" w:rsidRDefault="004F6DA9" w:rsidP="004F6DA9">
      <w:pPr>
        <w:ind w:firstLine="709"/>
        <w:jc w:val="both"/>
      </w:pPr>
    </w:p>
    <w:p w:rsidR="004F6DA9" w:rsidRPr="00356C3C" w:rsidRDefault="004F6DA9" w:rsidP="004F6DA9">
      <w:pPr>
        <w:jc w:val="center"/>
        <w:rPr>
          <w:b/>
          <w:bCs/>
        </w:rPr>
      </w:pPr>
      <w:r w:rsidRPr="00356C3C">
        <w:rPr>
          <w:b/>
          <w:bCs/>
        </w:rPr>
        <w:t>ПОЛОЖЕНИЕ</w:t>
      </w:r>
    </w:p>
    <w:p w:rsidR="004F6DA9" w:rsidRPr="00356C3C" w:rsidRDefault="004F6DA9" w:rsidP="004F6DA9">
      <w:pPr>
        <w:jc w:val="center"/>
        <w:rPr>
          <w:b/>
          <w:bCs/>
        </w:rPr>
      </w:pPr>
      <w:r w:rsidRPr="00356C3C">
        <w:rPr>
          <w:b/>
          <w:bCs/>
        </w:rPr>
        <w:t xml:space="preserve">о премировании работников </w:t>
      </w:r>
    </w:p>
    <w:p w:rsidR="004F6DA9" w:rsidRDefault="004F6DA9" w:rsidP="004F6DA9">
      <w:pPr>
        <w:pStyle w:val="ae"/>
        <w:tabs>
          <w:tab w:val="left" w:pos="3384"/>
        </w:tabs>
        <w:jc w:val="center"/>
      </w:pPr>
      <w:r w:rsidRPr="00356C3C">
        <w:t xml:space="preserve"> </w:t>
      </w:r>
      <w:r w:rsidRPr="00EB6D40">
        <w:t xml:space="preserve">Муниципального бюджетного дошкольного </w:t>
      </w:r>
      <w:r>
        <w:t xml:space="preserve">образовательного учреждения  </w:t>
      </w:r>
    </w:p>
    <w:p w:rsidR="004F6DA9" w:rsidRPr="00EB6D40" w:rsidRDefault="004F6DA9" w:rsidP="004F6DA9">
      <w:pPr>
        <w:pStyle w:val="ae"/>
        <w:tabs>
          <w:tab w:val="left" w:pos="3384"/>
        </w:tabs>
        <w:jc w:val="center"/>
      </w:pPr>
      <w:r>
        <w:t>«Я</w:t>
      </w:r>
      <w:r w:rsidRPr="00EB6D40">
        <w:t>сли-сад № 12</w:t>
      </w:r>
      <w:r>
        <w:t>1 общеразвивающего типа города М</w:t>
      </w:r>
      <w:r w:rsidRPr="00EB6D40">
        <w:t>акеевки»</w:t>
      </w:r>
    </w:p>
    <w:p w:rsidR="004F6DA9" w:rsidRPr="00356C3C" w:rsidRDefault="004F6DA9" w:rsidP="004F6DA9">
      <w:pPr>
        <w:pStyle w:val="3"/>
        <w:ind w:firstLine="709"/>
        <w:contextualSpacing/>
        <w:jc w:val="center"/>
        <w:rPr>
          <w:i/>
          <w:iCs/>
          <w:sz w:val="24"/>
          <w:szCs w:val="24"/>
        </w:rPr>
      </w:pPr>
    </w:p>
    <w:p w:rsidR="004F6DA9" w:rsidRPr="0083211A" w:rsidRDefault="004F6DA9" w:rsidP="004F6DA9">
      <w:pPr>
        <w:pStyle w:val="afa"/>
        <w:numPr>
          <w:ilvl w:val="0"/>
          <w:numId w:val="28"/>
        </w:numPr>
        <w:jc w:val="center"/>
        <w:rPr>
          <w:b/>
          <w:bCs/>
        </w:rPr>
      </w:pPr>
      <w:r w:rsidRPr="0083211A">
        <w:rPr>
          <w:b/>
          <w:bCs/>
        </w:rPr>
        <w:t>Общие положения</w:t>
      </w:r>
    </w:p>
    <w:p w:rsidR="004F6DA9" w:rsidRPr="00356C3C" w:rsidRDefault="004F6DA9" w:rsidP="004F6DA9">
      <w:pPr>
        <w:ind w:firstLine="709"/>
        <w:jc w:val="both"/>
      </w:pPr>
    </w:p>
    <w:p w:rsidR="004F6DA9" w:rsidRPr="00356C3C" w:rsidRDefault="004F6DA9" w:rsidP="004F6DA9">
      <w:pPr>
        <w:ind w:firstLine="709"/>
        <w:jc w:val="both"/>
      </w:pPr>
      <w:r w:rsidRPr="00356C3C">
        <w:t>1.1.</w:t>
      </w:r>
      <w:r w:rsidRPr="00356C3C">
        <w:tab/>
        <w:t>Настоящее Положение определяет условия и порядок премирования работников образовательного учреждения (далее по тексту – образовательное учреждение).</w:t>
      </w:r>
    </w:p>
    <w:p w:rsidR="004F6DA9" w:rsidRPr="00356C3C" w:rsidRDefault="004F6DA9" w:rsidP="004F6DA9">
      <w:pPr>
        <w:ind w:firstLine="709"/>
        <w:jc w:val="both"/>
      </w:pPr>
      <w:r w:rsidRPr="00356C3C">
        <w:t>1.2.</w:t>
      </w:r>
      <w:r w:rsidRPr="00356C3C">
        <w:tab/>
        <w:t>Распределение премиального фонда оплаты труда работников образовательного учреждения носит характер социального партнёрства.</w:t>
      </w:r>
    </w:p>
    <w:p w:rsidR="004F6DA9" w:rsidRPr="00356C3C" w:rsidRDefault="004F6DA9" w:rsidP="004F6DA9">
      <w:pPr>
        <w:ind w:firstLine="709"/>
        <w:jc w:val="both"/>
      </w:pPr>
      <w:r w:rsidRPr="00356C3C">
        <w:t>1.3.</w:t>
      </w:r>
      <w:r w:rsidRPr="00356C3C">
        <w:tab/>
        <w:t>Распределение премий производится строго в пределах имеющегося премиального фонда образовательного учреждения. Размер премиального фонда может изменяться в зависимости от изменения стимулирующего фонда оплаты труда образовательного учреждения.</w:t>
      </w:r>
    </w:p>
    <w:p w:rsidR="004F6DA9" w:rsidRPr="00356C3C" w:rsidRDefault="004F6DA9" w:rsidP="004F6DA9">
      <w:pPr>
        <w:ind w:firstLine="709"/>
        <w:jc w:val="both"/>
      </w:pPr>
      <w:r w:rsidRPr="00356C3C">
        <w:t>1.4.</w:t>
      </w:r>
      <w:r w:rsidRPr="00356C3C">
        <w:tab/>
        <w:t>Размер премиального фонда определяется на основании положения о премировании работников образовательного учреждения и информации о размерах стимулирующего фонда образовательного учреждения.</w:t>
      </w:r>
    </w:p>
    <w:p w:rsidR="004F6DA9" w:rsidRPr="00356C3C" w:rsidRDefault="004F6DA9" w:rsidP="004F6DA9">
      <w:pPr>
        <w:ind w:firstLine="709"/>
        <w:jc w:val="both"/>
      </w:pPr>
      <w:r w:rsidRPr="00356C3C">
        <w:t>1.5.</w:t>
      </w:r>
      <w:r w:rsidRPr="00356C3C">
        <w:tab/>
        <w:t>Размер премии по итогам работы не ограничен.</w:t>
      </w:r>
    </w:p>
    <w:p w:rsidR="004F6DA9" w:rsidRPr="00356C3C" w:rsidRDefault="004F6DA9" w:rsidP="004F6DA9">
      <w:pPr>
        <w:ind w:firstLine="709"/>
        <w:jc w:val="both"/>
      </w:pPr>
      <w:r w:rsidRPr="00356C3C">
        <w:t>1.6.</w:t>
      </w:r>
      <w:r w:rsidRPr="00356C3C">
        <w:tab/>
        <w:t>Ответственность за распределение премиального фонда в строгом соответствии с нормативными документами и локальными актами образовательного учреждения несёт руководитель образовательного учреждения.</w:t>
      </w:r>
    </w:p>
    <w:p w:rsidR="004F6DA9" w:rsidRPr="00356C3C" w:rsidRDefault="004F6DA9" w:rsidP="004F6DA9">
      <w:pPr>
        <w:ind w:firstLine="709"/>
        <w:jc w:val="both"/>
      </w:pPr>
      <w:r w:rsidRPr="00356C3C">
        <w:t>1.7.</w:t>
      </w:r>
      <w:r w:rsidRPr="00356C3C">
        <w:tab/>
        <w:t>Начисление премии производится при наличии финансовых средств стимулирующего фонда и своевременном представлении приказа руководителя образовательного учреждения. Премия выдаётся работнику образовательного учреждения вместе с авансом или заработной платой в установленные сроки.</w:t>
      </w:r>
    </w:p>
    <w:p w:rsidR="004F6DA9" w:rsidRPr="00356C3C" w:rsidRDefault="004F6DA9" w:rsidP="004F6DA9">
      <w:pPr>
        <w:ind w:firstLine="709"/>
        <w:jc w:val="both"/>
      </w:pPr>
    </w:p>
    <w:p w:rsidR="004F6DA9" w:rsidRPr="0083211A" w:rsidRDefault="004F6DA9" w:rsidP="004F6DA9">
      <w:pPr>
        <w:pStyle w:val="afa"/>
        <w:numPr>
          <w:ilvl w:val="0"/>
          <w:numId w:val="24"/>
        </w:numPr>
        <w:jc w:val="center"/>
        <w:rPr>
          <w:b/>
          <w:bCs/>
        </w:rPr>
      </w:pPr>
      <w:r w:rsidRPr="0083211A">
        <w:rPr>
          <w:b/>
          <w:bCs/>
        </w:rPr>
        <w:t>Источники и периодичность премирования</w:t>
      </w:r>
    </w:p>
    <w:p w:rsidR="004F6DA9" w:rsidRPr="00356C3C" w:rsidRDefault="004F6DA9" w:rsidP="004F6DA9">
      <w:pPr>
        <w:jc w:val="center"/>
        <w:rPr>
          <w:b/>
          <w:bCs/>
        </w:rPr>
      </w:pPr>
    </w:p>
    <w:p w:rsidR="004F6DA9" w:rsidRPr="00356C3C" w:rsidRDefault="004F6DA9" w:rsidP="004F6DA9">
      <w:pPr>
        <w:ind w:firstLine="709"/>
        <w:jc w:val="both"/>
      </w:pPr>
      <w:r w:rsidRPr="00356C3C">
        <w:t>2.1.</w:t>
      </w:r>
      <w:r w:rsidRPr="00356C3C">
        <w:tab/>
        <w:t>Премиальный фонд образовательного учреждения формируется за счёт части средств стимулирующего фонда оплаты труда, подлежащих распределению.</w:t>
      </w:r>
    </w:p>
    <w:p w:rsidR="004F6DA9" w:rsidRPr="00356C3C" w:rsidRDefault="004F6DA9" w:rsidP="004F6DA9">
      <w:pPr>
        <w:ind w:firstLine="709"/>
        <w:jc w:val="both"/>
      </w:pPr>
      <w:r w:rsidRPr="00356C3C">
        <w:t>2.2.</w:t>
      </w:r>
      <w:r w:rsidRPr="00356C3C">
        <w:tab/>
        <w:t>Премиальный фонд образовательного учреждения распределяется по мере необходимости за счёт средств накопительного фонда, или доходов от предпринимательской и иной деятельности.</w:t>
      </w:r>
    </w:p>
    <w:p w:rsidR="004F6DA9" w:rsidRPr="00356C3C" w:rsidRDefault="004F6DA9" w:rsidP="004F6DA9">
      <w:pPr>
        <w:ind w:firstLine="709"/>
        <w:jc w:val="both"/>
      </w:pPr>
    </w:p>
    <w:p w:rsidR="004F6DA9" w:rsidRPr="0083211A" w:rsidRDefault="004F6DA9" w:rsidP="004F6DA9">
      <w:pPr>
        <w:pStyle w:val="afa"/>
        <w:numPr>
          <w:ilvl w:val="0"/>
          <w:numId w:val="24"/>
        </w:numPr>
        <w:jc w:val="center"/>
        <w:rPr>
          <w:b/>
          <w:bCs/>
        </w:rPr>
      </w:pPr>
      <w:r w:rsidRPr="0083211A">
        <w:rPr>
          <w:b/>
          <w:bCs/>
        </w:rPr>
        <w:t>Критерии и механизмы оценки результативности деятельности работников при установлении им премий.</w:t>
      </w:r>
    </w:p>
    <w:p w:rsidR="004F6DA9" w:rsidRPr="00356C3C" w:rsidRDefault="004F6DA9" w:rsidP="004F6DA9">
      <w:pPr>
        <w:ind w:firstLine="709"/>
        <w:jc w:val="center"/>
      </w:pPr>
    </w:p>
    <w:p w:rsidR="004F6DA9" w:rsidRPr="00356C3C" w:rsidRDefault="004F6DA9" w:rsidP="004F6DA9">
      <w:pPr>
        <w:ind w:firstLine="709"/>
        <w:jc w:val="both"/>
      </w:pPr>
      <w:r w:rsidRPr="00356C3C">
        <w:t>Выплата премий работникам образовательного учреждения осуществляется из фонда премирования стимулирующего фонда оплаты труда по решению руководителя, принимаемому по согласованию с выборным профсоюзным органом.</w:t>
      </w:r>
    </w:p>
    <w:p w:rsidR="004F6DA9" w:rsidRPr="00356C3C" w:rsidRDefault="004F6DA9" w:rsidP="004F6DA9">
      <w:pPr>
        <w:ind w:firstLine="709"/>
        <w:jc w:val="both"/>
      </w:pPr>
      <w:r w:rsidRPr="00356C3C">
        <w:lastRenderedPageBreak/>
        <w:t>3.1.</w:t>
      </w:r>
      <w:r w:rsidRPr="00356C3C">
        <w:tab/>
        <w:t>Часть накопительного премиального фонда может быть использована в течение месяца (квартала) для единовременного премирования работников образовательного учреждения за достижение высоких результатов деятельности по следующим показателям:</w:t>
      </w:r>
    </w:p>
    <w:p w:rsidR="004F6DA9" w:rsidRPr="00356C3C" w:rsidRDefault="004F6DA9" w:rsidP="004F6DA9">
      <w:pPr>
        <w:ind w:firstLine="709"/>
        <w:jc w:val="both"/>
      </w:pPr>
      <w:r>
        <w:t xml:space="preserve">- </w:t>
      </w:r>
      <w:r w:rsidRPr="00356C3C">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4F6DA9" w:rsidRPr="00356C3C" w:rsidRDefault="004F6DA9" w:rsidP="004F6DA9">
      <w:pPr>
        <w:ind w:firstLine="709"/>
        <w:jc w:val="both"/>
      </w:pPr>
      <w:r>
        <w:t xml:space="preserve">- </w:t>
      </w:r>
      <w:r w:rsidRPr="00356C3C">
        <w:t>выполнение больших объёмов работ в кратчайшие сроки и с высоким результатом;</w:t>
      </w:r>
    </w:p>
    <w:p w:rsidR="004F6DA9" w:rsidRPr="00356C3C" w:rsidRDefault="004F6DA9" w:rsidP="004F6DA9">
      <w:pPr>
        <w:ind w:firstLine="709"/>
        <w:jc w:val="both"/>
      </w:pPr>
      <w:r>
        <w:t xml:space="preserve">- </w:t>
      </w:r>
      <w:r w:rsidRPr="00356C3C">
        <w:t>качественное исполнение отдельных разовых поручений руководителя образовательного учреждения;</w:t>
      </w:r>
    </w:p>
    <w:p w:rsidR="004F6DA9" w:rsidRPr="00356C3C" w:rsidRDefault="004F6DA9" w:rsidP="004F6DA9">
      <w:pPr>
        <w:ind w:firstLine="709"/>
        <w:jc w:val="both"/>
      </w:pPr>
      <w:r>
        <w:t xml:space="preserve">- </w:t>
      </w:r>
      <w:r w:rsidRPr="00356C3C">
        <w:t>особые достижения, заслуги (в течение месяца, квартала, года);</w:t>
      </w:r>
    </w:p>
    <w:p w:rsidR="004F6DA9" w:rsidRPr="00356C3C" w:rsidRDefault="004F6DA9" w:rsidP="004F6DA9">
      <w:pPr>
        <w:ind w:firstLine="709"/>
        <w:jc w:val="both"/>
      </w:pPr>
      <w:r>
        <w:t xml:space="preserve">- </w:t>
      </w:r>
      <w:r w:rsidRPr="00356C3C">
        <w:t>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взысканий;</w:t>
      </w:r>
    </w:p>
    <w:p w:rsidR="004F6DA9" w:rsidRPr="00356C3C" w:rsidRDefault="004F6DA9" w:rsidP="004F6DA9">
      <w:pPr>
        <w:ind w:firstLine="709"/>
        <w:jc w:val="both"/>
      </w:pPr>
      <w:r>
        <w:t xml:space="preserve">- </w:t>
      </w:r>
      <w:r w:rsidRPr="00356C3C">
        <w:t>за участие в общественных органах управления образованием;</w:t>
      </w:r>
    </w:p>
    <w:p w:rsidR="004F6DA9" w:rsidRPr="00356C3C" w:rsidRDefault="004F6DA9" w:rsidP="004F6DA9">
      <w:pPr>
        <w:ind w:firstLine="709"/>
        <w:jc w:val="both"/>
      </w:pPr>
      <w:r>
        <w:t xml:space="preserve">- </w:t>
      </w:r>
      <w:r w:rsidRPr="00356C3C">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Министерства образования и науки Донецкой Народной Республики, успешная аттестация на повышенную квалификационную категорию;</w:t>
      </w:r>
    </w:p>
    <w:p w:rsidR="004F6DA9" w:rsidRPr="00356C3C" w:rsidRDefault="004F6DA9" w:rsidP="004F6DA9">
      <w:pPr>
        <w:ind w:firstLine="709"/>
        <w:jc w:val="both"/>
      </w:pPr>
      <w:r>
        <w:t xml:space="preserve">- </w:t>
      </w:r>
      <w:r w:rsidRPr="00356C3C">
        <w:t>материальная помощь работникам, оказавшимся в особо трудной жизненной ситуации (тяжёлое заболевание, смерть близких родственников, ЧП и т.д.);</w:t>
      </w:r>
    </w:p>
    <w:p w:rsidR="004F6DA9" w:rsidRPr="00356C3C" w:rsidRDefault="004F6DA9" w:rsidP="004F6DA9">
      <w:pPr>
        <w:ind w:firstLine="709"/>
        <w:jc w:val="both"/>
      </w:pPr>
      <w:r>
        <w:t xml:space="preserve">- </w:t>
      </w:r>
      <w:r w:rsidRPr="00356C3C">
        <w:t>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rsidR="004F6DA9" w:rsidRPr="00356C3C" w:rsidRDefault="004F6DA9" w:rsidP="004F6DA9">
      <w:pPr>
        <w:ind w:firstLine="709"/>
        <w:jc w:val="both"/>
      </w:pPr>
      <w:r>
        <w:t xml:space="preserve">- </w:t>
      </w:r>
      <w:r w:rsidRPr="00356C3C">
        <w:t>участие в инновационной деятельности, ведение экспериментальной работы, разработка и внедрение авторских программ;</w:t>
      </w:r>
    </w:p>
    <w:p w:rsidR="004F6DA9" w:rsidRPr="00356C3C" w:rsidRDefault="004F6DA9" w:rsidP="004F6DA9">
      <w:pPr>
        <w:ind w:firstLine="709"/>
        <w:jc w:val="both"/>
      </w:pPr>
      <w:r>
        <w:t xml:space="preserve">- </w:t>
      </w:r>
      <w:r w:rsidRPr="00356C3C">
        <w:t>участие совместно с обучающимися в районных и областных мероприятиях;</w:t>
      </w:r>
    </w:p>
    <w:p w:rsidR="004F6DA9" w:rsidRPr="00356C3C" w:rsidRDefault="004F6DA9" w:rsidP="004F6DA9">
      <w:pPr>
        <w:ind w:firstLine="709"/>
        <w:jc w:val="both"/>
      </w:pPr>
      <w:r>
        <w:t xml:space="preserve">- </w:t>
      </w:r>
      <w:r w:rsidRPr="00356C3C">
        <w:t>обобщение и распространение своего педагогического опыта;</w:t>
      </w:r>
    </w:p>
    <w:p w:rsidR="004F6DA9" w:rsidRPr="00356C3C" w:rsidRDefault="004F6DA9" w:rsidP="004F6DA9">
      <w:pPr>
        <w:ind w:firstLine="709"/>
        <w:jc w:val="both"/>
      </w:pPr>
      <w:r>
        <w:t xml:space="preserve">- </w:t>
      </w:r>
      <w:r w:rsidRPr="00356C3C">
        <w:t>организация и проведение мероприятий, повышающих авторитет и имидж образовательного учреждения у обучающихся, родителей и общественности;</w:t>
      </w:r>
    </w:p>
    <w:p w:rsidR="004F6DA9" w:rsidRPr="00356C3C" w:rsidRDefault="004F6DA9" w:rsidP="004F6DA9">
      <w:pPr>
        <w:ind w:firstLine="709"/>
        <w:jc w:val="both"/>
      </w:pPr>
      <w:r>
        <w:t xml:space="preserve">- </w:t>
      </w:r>
      <w:r w:rsidRPr="00356C3C">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4F6DA9" w:rsidRPr="00356C3C" w:rsidRDefault="004F6DA9" w:rsidP="004F6DA9">
      <w:pPr>
        <w:ind w:firstLine="709"/>
        <w:jc w:val="both"/>
      </w:pPr>
      <w:r>
        <w:t xml:space="preserve">- </w:t>
      </w:r>
      <w:r w:rsidRPr="00356C3C">
        <w:t>плодотворная работа на пришкольном участке;</w:t>
      </w:r>
    </w:p>
    <w:p w:rsidR="004F6DA9" w:rsidRPr="00356C3C" w:rsidRDefault="004F6DA9" w:rsidP="004F6DA9">
      <w:pPr>
        <w:ind w:firstLine="709"/>
        <w:jc w:val="both"/>
      </w:pPr>
      <w:r>
        <w:t xml:space="preserve">- </w:t>
      </w:r>
      <w:r w:rsidRPr="00356C3C">
        <w:t>активное участие в методической работе (конференциях, семинарах, методических объединениях) любого уровня;</w:t>
      </w:r>
    </w:p>
    <w:p w:rsidR="004F6DA9" w:rsidRPr="00356C3C" w:rsidRDefault="004F6DA9" w:rsidP="004F6DA9">
      <w:pPr>
        <w:ind w:firstLine="709"/>
        <w:jc w:val="both"/>
      </w:pPr>
      <w:r>
        <w:t xml:space="preserve">- </w:t>
      </w:r>
      <w:r w:rsidRPr="00356C3C">
        <w:t>добросовестная работа во время проведения ЕГЭ, ГИА в качестве организаторов, руководителя ППЭ;</w:t>
      </w:r>
    </w:p>
    <w:p w:rsidR="004F6DA9" w:rsidRPr="00356C3C" w:rsidRDefault="004F6DA9" w:rsidP="004F6DA9">
      <w:pPr>
        <w:ind w:firstLine="709"/>
        <w:jc w:val="both"/>
      </w:pPr>
      <w:r w:rsidRPr="00356C3C">
        <w:t>-</w:t>
      </w:r>
      <w:r>
        <w:t xml:space="preserve"> </w:t>
      </w:r>
      <w:r w:rsidRPr="00356C3C">
        <w:t>добросовестная подготовка, проведение консультаций с обучающимися к ЕГЭ, ГИА;</w:t>
      </w:r>
    </w:p>
    <w:p w:rsidR="004F6DA9" w:rsidRPr="00356C3C" w:rsidRDefault="004F6DA9" w:rsidP="004F6DA9">
      <w:pPr>
        <w:ind w:firstLine="709"/>
        <w:jc w:val="both"/>
      </w:pPr>
      <w:r>
        <w:t xml:space="preserve">- </w:t>
      </w:r>
      <w:r w:rsidRPr="00356C3C">
        <w:t>организация работ обучающихся на пришкольном участке;</w:t>
      </w:r>
    </w:p>
    <w:p w:rsidR="004F6DA9" w:rsidRPr="00356C3C" w:rsidRDefault="004F6DA9" w:rsidP="004F6DA9">
      <w:pPr>
        <w:ind w:firstLine="709"/>
        <w:jc w:val="both"/>
      </w:pPr>
      <w:r>
        <w:t xml:space="preserve">- </w:t>
      </w:r>
      <w:r w:rsidRPr="00356C3C">
        <w:t>за качество знаний, умений и навыков обучающихся (по итогам контроля во всех его формах);</w:t>
      </w:r>
    </w:p>
    <w:p w:rsidR="004F6DA9" w:rsidRPr="00356C3C" w:rsidRDefault="004F6DA9" w:rsidP="004F6DA9">
      <w:pPr>
        <w:ind w:firstLine="709"/>
        <w:jc w:val="both"/>
      </w:pPr>
      <w:r>
        <w:t xml:space="preserve">- </w:t>
      </w:r>
      <w:r w:rsidRPr="00356C3C">
        <w:t>за санитарное, эстетическое состояние учебного кабинета (мастерской, классной комнаты) и работу по пополнению материальной базы кабинета (мастерской, классной комнаты);</w:t>
      </w:r>
    </w:p>
    <w:p w:rsidR="004F6DA9" w:rsidRPr="00356C3C" w:rsidRDefault="004F6DA9" w:rsidP="004F6DA9">
      <w:pPr>
        <w:ind w:firstLine="709"/>
        <w:jc w:val="both"/>
      </w:pPr>
      <w:r>
        <w:t xml:space="preserve">- </w:t>
      </w:r>
      <w:r w:rsidRPr="00356C3C">
        <w:t>высокий уровень работы с просьбами, обращениями, жалобами родителей, обучающихся, учителей класса.</w:t>
      </w:r>
    </w:p>
    <w:p w:rsidR="004F6DA9" w:rsidRPr="00356C3C" w:rsidRDefault="004F6DA9" w:rsidP="004F6DA9">
      <w:pPr>
        <w:ind w:firstLine="709"/>
        <w:jc w:val="both"/>
      </w:pPr>
    </w:p>
    <w:p w:rsidR="004F6DA9" w:rsidRPr="00356C3C" w:rsidRDefault="004F6DA9" w:rsidP="004F6DA9">
      <w:pPr>
        <w:jc w:val="center"/>
        <w:rPr>
          <w:b/>
          <w:bCs/>
        </w:rPr>
      </w:pPr>
      <w:r>
        <w:rPr>
          <w:b/>
          <w:bCs/>
        </w:rPr>
        <w:t xml:space="preserve">4. </w:t>
      </w:r>
      <w:r w:rsidRPr="00356C3C">
        <w:rPr>
          <w:b/>
          <w:bCs/>
        </w:rPr>
        <w:t>Порядок премирования</w:t>
      </w:r>
    </w:p>
    <w:p w:rsidR="004F6DA9" w:rsidRPr="00356C3C" w:rsidRDefault="004F6DA9" w:rsidP="004F6DA9">
      <w:pPr>
        <w:ind w:firstLine="709"/>
        <w:jc w:val="both"/>
      </w:pPr>
    </w:p>
    <w:p w:rsidR="004F6DA9" w:rsidRPr="00356C3C" w:rsidRDefault="004F6DA9" w:rsidP="004F6DA9">
      <w:pPr>
        <w:ind w:firstLine="709"/>
        <w:jc w:val="both"/>
      </w:pPr>
      <w:r w:rsidRPr="00356C3C">
        <w:t>4.1.</w:t>
      </w:r>
      <w:r w:rsidRPr="00356C3C">
        <w:tab/>
        <w:t>Премирование производится в соответствии с настоящим Положением, которое разрабатывается администрацией образовательного учреждения, согласовывается с выборным профсоюзным органом, утверждается приказом руководителя образовательного учреждения и является приложением к Положению об оплате труда работников.</w:t>
      </w:r>
    </w:p>
    <w:p w:rsidR="004F6DA9" w:rsidRPr="00356C3C" w:rsidRDefault="004F6DA9" w:rsidP="004F6DA9">
      <w:pPr>
        <w:ind w:firstLine="709"/>
        <w:jc w:val="both"/>
      </w:pPr>
      <w:r w:rsidRPr="00356C3C">
        <w:lastRenderedPageBreak/>
        <w:t>4.2.</w:t>
      </w:r>
      <w:r w:rsidRPr="00356C3C">
        <w:tab/>
        <w:t>Размер премиального фонда может изменяться в зависимости от изменения стимулирующего фонда образовательного учреждения.</w:t>
      </w:r>
    </w:p>
    <w:p w:rsidR="004F6DA9" w:rsidRPr="00356C3C" w:rsidRDefault="004F6DA9" w:rsidP="004F6DA9">
      <w:pPr>
        <w:ind w:firstLine="709"/>
        <w:jc w:val="both"/>
      </w:pPr>
      <w:r w:rsidRPr="00356C3C">
        <w:t>4.3.</w:t>
      </w:r>
      <w:r w:rsidRPr="00356C3C">
        <w:tab/>
        <w:t>Размер премии по итогам работы не ограничен.</w:t>
      </w:r>
    </w:p>
    <w:p w:rsidR="004F6DA9" w:rsidRPr="00356C3C" w:rsidRDefault="004F6DA9" w:rsidP="004F6DA9">
      <w:pPr>
        <w:ind w:firstLine="709"/>
        <w:jc w:val="both"/>
      </w:pPr>
      <w:r w:rsidRPr="00356C3C">
        <w:t>4.4.</w:t>
      </w:r>
      <w:r w:rsidRPr="00356C3C">
        <w:tab/>
        <w:t>Премия выдаётся работнику образовательного учреждения вместе с авансом или заработной платой в установленные сроки.</w:t>
      </w:r>
    </w:p>
    <w:p w:rsidR="004F6DA9" w:rsidRPr="00356C3C" w:rsidRDefault="004F6DA9" w:rsidP="004F6DA9">
      <w:pPr>
        <w:ind w:firstLine="709"/>
        <w:jc w:val="both"/>
      </w:pPr>
    </w:p>
    <w:p w:rsidR="004F6DA9" w:rsidRPr="0083211A" w:rsidRDefault="004F6DA9" w:rsidP="004F6DA9">
      <w:pPr>
        <w:pStyle w:val="afa"/>
        <w:ind w:left="1070"/>
        <w:rPr>
          <w:b/>
          <w:bCs/>
        </w:rPr>
      </w:pPr>
      <w:r>
        <w:rPr>
          <w:b/>
          <w:bCs/>
        </w:rPr>
        <w:t xml:space="preserve">5. </w:t>
      </w:r>
      <w:r w:rsidRPr="0083211A">
        <w:rPr>
          <w:b/>
          <w:bCs/>
        </w:rPr>
        <w:t>Перечень нарушений в работе, при которых работник не может</w:t>
      </w:r>
    </w:p>
    <w:p w:rsidR="004F6DA9" w:rsidRPr="00356C3C" w:rsidRDefault="004F6DA9" w:rsidP="004F6DA9">
      <w:pPr>
        <w:jc w:val="center"/>
        <w:rPr>
          <w:b/>
          <w:bCs/>
        </w:rPr>
      </w:pPr>
      <w:r w:rsidRPr="00356C3C">
        <w:rPr>
          <w:b/>
          <w:bCs/>
        </w:rPr>
        <w:t>быть премирован</w:t>
      </w:r>
    </w:p>
    <w:p w:rsidR="004F6DA9" w:rsidRPr="00356C3C" w:rsidRDefault="004F6DA9" w:rsidP="004F6DA9">
      <w:pPr>
        <w:jc w:val="center"/>
        <w:rPr>
          <w:b/>
          <w:bCs/>
        </w:rPr>
      </w:pPr>
    </w:p>
    <w:p w:rsidR="004F6DA9" w:rsidRPr="00356C3C" w:rsidRDefault="004F6DA9" w:rsidP="004F6DA9">
      <w:pPr>
        <w:ind w:firstLine="709"/>
        <w:jc w:val="both"/>
      </w:pPr>
      <w:r w:rsidRPr="00356C3C">
        <w:t>Перечень нарушений, упущений в деятельности, при которых работники не могут быть премированы:</w:t>
      </w:r>
    </w:p>
    <w:p w:rsidR="004F6DA9" w:rsidRPr="00356C3C" w:rsidRDefault="004F6DA9" w:rsidP="004F6DA9">
      <w:pPr>
        <w:ind w:firstLine="709"/>
        <w:jc w:val="both"/>
      </w:pPr>
      <w:r w:rsidRPr="00356C3C">
        <w:t>-</w:t>
      </w:r>
      <w:r>
        <w:t xml:space="preserve"> </w:t>
      </w:r>
      <w:r w:rsidRPr="00356C3C">
        <w:t>нарушение трудовой дисциплины и правил внутреннего трудового распорядка;</w:t>
      </w:r>
    </w:p>
    <w:p w:rsidR="004F6DA9" w:rsidRPr="00356C3C" w:rsidRDefault="004F6DA9" w:rsidP="004F6DA9">
      <w:pPr>
        <w:ind w:firstLine="709"/>
        <w:jc w:val="both"/>
      </w:pPr>
      <w:r>
        <w:t xml:space="preserve">- </w:t>
      </w:r>
      <w:r w:rsidRPr="00356C3C">
        <w:t>появление на работе в состоянии алкогольного или наркотического опьянения;</w:t>
      </w:r>
    </w:p>
    <w:p w:rsidR="004F6DA9" w:rsidRPr="00356C3C" w:rsidRDefault="004F6DA9" w:rsidP="004F6DA9">
      <w:pPr>
        <w:ind w:firstLine="709"/>
        <w:jc w:val="both"/>
      </w:pPr>
      <w:r>
        <w:t xml:space="preserve">- </w:t>
      </w:r>
      <w:r w:rsidRPr="00356C3C">
        <w:t>нарушение правил техники безопасности и норм охраны труда;</w:t>
      </w:r>
    </w:p>
    <w:p w:rsidR="004F6DA9" w:rsidRPr="00356C3C" w:rsidRDefault="004F6DA9" w:rsidP="004F6DA9">
      <w:pPr>
        <w:ind w:firstLine="709"/>
        <w:jc w:val="both"/>
      </w:pPr>
      <w:r>
        <w:t xml:space="preserve">- </w:t>
      </w:r>
      <w:r w:rsidRPr="00356C3C">
        <w:t>нарушение санитарно-гигиенического режима образовательного учреждения;</w:t>
      </w:r>
    </w:p>
    <w:p w:rsidR="004F6DA9" w:rsidRPr="00356C3C" w:rsidRDefault="004F6DA9" w:rsidP="004F6DA9">
      <w:pPr>
        <w:ind w:firstLine="709"/>
        <w:jc w:val="both"/>
      </w:pPr>
      <w:r>
        <w:t xml:space="preserve">- </w:t>
      </w:r>
      <w:r w:rsidRPr="00356C3C">
        <w:t>нарушение требований трудового законодательства и локальных актов образовательного учреждения;</w:t>
      </w:r>
    </w:p>
    <w:p w:rsidR="004F6DA9" w:rsidRPr="00356C3C" w:rsidRDefault="004F6DA9" w:rsidP="004F6DA9">
      <w:pPr>
        <w:ind w:firstLine="709"/>
        <w:jc w:val="both"/>
      </w:pPr>
      <w:r>
        <w:t xml:space="preserve">- </w:t>
      </w:r>
      <w:r w:rsidRPr="00356C3C">
        <w:t>наличие обоснованных устных или письменных жалоб;</w:t>
      </w:r>
    </w:p>
    <w:p w:rsidR="004F6DA9" w:rsidRPr="00356C3C" w:rsidRDefault="004F6DA9" w:rsidP="004F6DA9">
      <w:pPr>
        <w:ind w:firstLine="709"/>
        <w:jc w:val="both"/>
      </w:pPr>
      <w:r>
        <w:t xml:space="preserve">- </w:t>
      </w:r>
      <w:r w:rsidRPr="00356C3C">
        <w:t>ухудшение качества оказываемой образовательной услуги;</w:t>
      </w:r>
    </w:p>
    <w:p w:rsidR="004F6DA9" w:rsidRPr="00356C3C" w:rsidRDefault="004F6DA9" w:rsidP="004F6DA9">
      <w:pPr>
        <w:ind w:firstLine="709"/>
        <w:jc w:val="both"/>
      </w:pPr>
      <w:r>
        <w:t xml:space="preserve">- </w:t>
      </w:r>
      <w:r w:rsidRPr="00356C3C">
        <w:t>наличие дисциплинарного взыскания в течение года;</w:t>
      </w:r>
    </w:p>
    <w:p w:rsidR="004F6DA9" w:rsidRPr="00356C3C" w:rsidRDefault="004F6DA9" w:rsidP="004F6DA9">
      <w:pPr>
        <w:ind w:firstLine="709"/>
        <w:jc w:val="both"/>
      </w:pPr>
      <w:r>
        <w:t xml:space="preserve">- </w:t>
      </w:r>
      <w:r w:rsidRPr="00356C3C">
        <w:t>случаи детского травматизма во время пребывания в образовательном учреждении;</w:t>
      </w:r>
    </w:p>
    <w:p w:rsidR="004F6DA9" w:rsidRPr="00356C3C" w:rsidRDefault="004F6DA9" w:rsidP="004F6DA9">
      <w:pPr>
        <w:ind w:firstLine="709"/>
        <w:jc w:val="both"/>
      </w:pPr>
      <w:r>
        <w:t xml:space="preserve">- </w:t>
      </w:r>
      <w:r w:rsidRPr="00356C3C">
        <w:t>нарушение этики поведения и субординации.</w:t>
      </w:r>
    </w:p>
    <w:p w:rsidR="004F6DA9" w:rsidRPr="00356C3C" w:rsidRDefault="004F6DA9" w:rsidP="004F6DA9">
      <w:pPr>
        <w:ind w:firstLine="709"/>
        <w:jc w:val="both"/>
      </w:pPr>
    </w:p>
    <w:p w:rsidR="004F6DA9" w:rsidRPr="00356C3C" w:rsidRDefault="004F6DA9" w:rsidP="004F6DA9">
      <w:pPr>
        <w:jc w:val="center"/>
      </w:pPr>
      <w:r w:rsidRPr="00356C3C">
        <w:t>ПЕРЕЧЕНЬ</w:t>
      </w:r>
    </w:p>
    <w:p w:rsidR="004F6DA9" w:rsidRPr="00356C3C" w:rsidRDefault="004F6DA9" w:rsidP="004F6DA9">
      <w:pPr>
        <w:jc w:val="center"/>
      </w:pPr>
      <w:r w:rsidRPr="00356C3C">
        <w:t>показателей премирования работников образовательного учреждения</w:t>
      </w:r>
    </w:p>
    <w:p w:rsidR="004F6DA9" w:rsidRPr="00356C3C" w:rsidRDefault="004F6DA9" w:rsidP="004F6DA9">
      <w:pPr>
        <w:jc w:val="center"/>
      </w:pPr>
    </w:p>
    <w:tbl>
      <w:tblPr>
        <w:tblStyle w:val="a7"/>
        <w:tblW w:w="0" w:type="auto"/>
        <w:tblLook w:val="04A0" w:firstRow="1" w:lastRow="0" w:firstColumn="1" w:lastColumn="0" w:noHBand="0" w:noVBand="1"/>
      </w:tblPr>
      <w:tblGrid>
        <w:gridCol w:w="946"/>
        <w:gridCol w:w="8682"/>
      </w:tblGrid>
      <w:tr w:rsidR="004F6DA9" w:rsidRPr="00356C3C" w:rsidTr="004F6DA9">
        <w:tc>
          <w:tcPr>
            <w:tcW w:w="959" w:type="dxa"/>
          </w:tcPr>
          <w:p w:rsidR="004F6DA9" w:rsidRPr="00356C3C" w:rsidRDefault="004F6DA9" w:rsidP="004F6DA9">
            <w:pPr>
              <w:jc w:val="center"/>
            </w:pPr>
            <w:r w:rsidRPr="00356C3C">
              <w:t>№</w:t>
            </w:r>
            <w:r>
              <w:t xml:space="preserve"> </w:t>
            </w:r>
            <w:r w:rsidRPr="00356C3C">
              <w:t>п/п</w:t>
            </w:r>
          </w:p>
        </w:tc>
        <w:tc>
          <w:tcPr>
            <w:tcW w:w="8895" w:type="dxa"/>
          </w:tcPr>
          <w:p w:rsidR="004F6DA9" w:rsidRPr="00356C3C" w:rsidRDefault="004F6DA9" w:rsidP="004F6DA9">
            <w:pPr>
              <w:jc w:val="center"/>
            </w:pPr>
            <w:r w:rsidRPr="00356C3C">
              <w:t>Показатели премирования</w:t>
            </w:r>
          </w:p>
        </w:tc>
      </w:tr>
      <w:tr w:rsidR="004F6DA9" w:rsidRPr="00356C3C" w:rsidTr="004F6DA9">
        <w:tc>
          <w:tcPr>
            <w:tcW w:w="959" w:type="dxa"/>
          </w:tcPr>
          <w:p w:rsidR="004F6DA9" w:rsidRPr="00356C3C" w:rsidRDefault="004F6DA9" w:rsidP="004F6DA9">
            <w:pPr>
              <w:jc w:val="center"/>
            </w:pPr>
            <w:r w:rsidRPr="00356C3C">
              <w:t>1.1</w:t>
            </w:r>
          </w:p>
        </w:tc>
        <w:tc>
          <w:tcPr>
            <w:tcW w:w="8895" w:type="dxa"/>
          </w:tcPr>
          <w:p w:rsidR="004F6DA9" w:rsidRPr="00356C3C" w:rsidRDefault="004F6DA9" w:rsidP="004F6DA9">
            <w:r w:rsidRPr="00356C3C">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4F6DA9" w:rsidRPr="00356C3C" w:rsidTr="004F6DA9">
        <w:tc>
          <w:tcPr>
            <w:tcW w:w="959" w:type="dxa"/>
          </w:tcPr>
          <w:p w:rsidR="004F6DA9" w:rsidRPr="00356C3C" w:rsidRDefault="004F6DA9" w:rsidP="004F6DA9">
            <w:pPr>
              <w:jc w:val="center"/>
            </w:pPr>
            <w:r w:rsidRPr="00356C3C">
              <w:t>1.2</w:t>
            </w:r>
          </w:p>
        </w:tc>
        <w:tc>
          <w:tcPr>
            <w:tcW w:w="8895" w:type="dxa"/>
          </w:tcPr>
          <w:p w:rsidR="004F6DA9" w:rsidRPr="00356C3C" w:rsidRDefault="004F6DA9" w:rsidP="004F6DA9">
            <w:r w:rsidRPr="00356C3C">
              <w:t>За выполнение больших объёмов работ в кратчайшие сроки и с высоким результатом</w:t>
            </w:r>
          </w:p>
        </w:tc>
      </w:tr>
      <w:tr w:rsidR="004F6DA9" w:rsidRPr="00356C3C" w:rsidTr="004F6DA9">
        <w:tc>
          <w:tcPr>
            <w:tcW w:w="959" w:type="dxa"/>
          </w:tcPr>
          <w:p w:rsidR="004F6DA9" w:rsidRPr="00356C3C" w:rsidRDefault="004F6DA9" w:rsidP="004F6DA9">
            <w:pPr>
              <w:jc w:val="center"/>
            </w:pPr>
            <w:r w:rsidRPr="00356C3C">
              <w:t>1.3</w:t>
            </w:r>
          </w:p>
        </w:tc>
        <w:tc>
          <w:tcPr>
            <w:tcW w:w="8895" w:type="dxa"/>
          </w:tcPr>
          <w:p w:rsidR="004F6DA9" w:rsidRPr="00356C3C" w:rsidRDefault="004F6DA9" w:rsidP="004F6DA9">
            <w:r w:rsidRPr="00356C3C">
              <w:t>За качественное исполнение отдельных разовых поручений руководителя образовательного учреждения</w:t>
            </w:r>
          </w:p>
        </w:tc>
      </w:tr>
      <w:tr w:rsidR="004F6DA9" w:rsidRPr="00356C3C" w:rsidTr="004F6DA9">
        <w:tc>
          <w:tcPr>
            <w:tcW w:w="959" w:type="dxa"/>
          </w:tcPr>
          <w:p w:rsidR="004F6DA9" w:rsidRPr="00356C3C" w:rsidRDefault="004F6DA9" w:rsidP="004F6DA9">
            <w:pPr>
              <w:jc w:val="center"/>
            </w:pPr>
            <w:r w:rsidRPr="00356C3C">
              <w:t>1.4</w:t>
            </w:r>
          </w:p>
        </w:tc>
        <w:tc>
          <w:tcPr>
            <w:tcW w:w="8895" w:type="dxa"/>
          </w:tcPr>
          <w:p w:rsidR="004F6DA9" w:rsidRPr="00356C3C" w:rsidRDefault="004F6DA9" w:rsidP="004F6DA9">
            <w:r w:rsidRPr="00356C3C">
              <w:t>За особые достижения, заслуги (в течение месяца, квартала)</w:t>
            </w:r>
          </w:p>
        </w:tc>
      </w:tr>
      <w:tr w:rsidR="004F6DA9" w:rsidRPr="00356C3C" w:rsidTr="004F6DA9">
        <w:tc>
          <w:tcPr>
            <w:tcW w:w="959" w:type="dxa"/>
          </w:tcPr>
          <w:p w:rsidR="004F6DA9" w:rsidRPr="00356C3C" w:rsidRDefault="004F6DA9" w:rsidP="004F6DA9">
            <w:pPr>
              <w:jc w:val="center"/>
            </w:pPr>
            <w:r w:rsidRPr="00356C3C">
              <w:t>1.5</w:t>
            </w:r>
          </w:p>
        </w:tc>
        <w:tc>
          <w:tcPr>
            <w:tcW w:w="8895" w:type="dxa"/>
          </w:tcPr>
          <w:p w:rsidR="004F6DA9" w:rsidRPr="00356C3C" w:rsidRDefault="004F6DA9" w:rsidP="004F6DA9">
            <w:r w:rsidRPr="00356C3C">
              <w:t>За активное участие в развитии образовательного учреждения, региональной и (или) муниципальной системы образования</w:t>
            </w:r>
          </w:p>
        </w:tc>
      </w:tr>
      <w:tr w:rsidR="004F6DA9" w:rsidRPr="00356C3C" w:rsidTr="004F6DA9">
        <w:tc>
          <w:tcPr>
            <w:tcW w:w="959" w:type="dxa"/>
          </w:tcPr>
          <w:p w:rsidR="004F6DA9" w:rsidRPr="00356C3C" w:rsidRDefault="004F6DA9" w:rsidP="004F6DA9">
            <w:pPr>
              <w:jc w:val="center"/>
            </w:pPr>
            <w:r w:rsidRPr="00356C3C">
              <w:t>1.6</w:t>
            </w:r>
          </w:p>
        </w:tc>
        <w:tc>
          <w:tcPr>
            <w:tcW w:w="8895" w:type="dxa"/>
          </w:tcPr>
          <w:p w:rsidR="004F6DA9" w:rsidRPr="00356C3C" w:rsidRDefault="004F6DA9" w:rsidP="004F6DA9">
            <w:r w:rsidRPr="00356C3C">
              <w:t>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w:t>
            </w:r>
            <w:r>
              <w:t>инарных взыскан</w:t>
            </w:r>
            <w:r w:rsidRPr="00356C3C">
              <w:t>ий)</w:t>
            </w:r>
          </w:p>
        </w:tc>
      </w:tr>
      <w:tr w:rsidR="004F6DA9" w:rsidRPr="00356C3C" w:rsidTr="004F6DA9">
        <w:tc>
          <w:tcPr>
            <w:tcW w:w="959" w:type="dxa"/>
          </w:tcPr>
          <w:p w:rsidR="004F6DA9" w:rsidRPr="00356C3C" w:rsidRDefault="004F6DA9" w:rsidP="004F6DA9">
            <w:pPr>
              <w:jc w:val="center"/>
            </w:pPr>
            <w:r w:rsidRPr="00356C3C">
              <w:t>1.7</w:t>
            </w:r>
          </w:p>
        </w:tc>
        <w:tc>
          <w:tcPr>
            <w:tcW w:w="8895" w:type="dxa"/>
          </w:tcPr>
          <w:p w:rsidR="004F6DA9" w:rsidRPr="00356C3C" w:rsidRDefault="004F6DA9" w:rsidP="004F6DA9">
            <w:r w:rsidRPr="00356C3C">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Донецкой Народной Республики</w:t>
            </w:r>
          </w:p>
        </w:tc>
      </w:tr>
      <w:tr w:rsidR="004F6DA9" w:rsidRPr="00356C3C" w:rsidTr="004F6DA9">
        <w:tc>
          <w:tcPr>
            <w:tcW w:w="959" w:type="dxa"/>
          </w:tcPr>
          <w:p w:rsidR="004F6DA9" w:rsidRPr="00356C3C" w:rsidRDefault="004F6DA9" w:rsidP="004F6DA9">
            <w:pPr>
              <w:jc w:val="center"/>
            </w:pPr>
            <w:r w:rsidRPr="00356C3C">
              <w:t>1.8</w:t>
            </w:r>
          </w:p>
        </w:tc>
        <w:tc>
          <w:tcPr>
            <w:tcW w:w="8895" w:type="dxa"/>
          </w:tcPr>
          <w:p w:rsidR="004F6DA9" w:rsidRPr="00356C3C" w:rsidRDefault="004F6DA9" w:rsidP="004F6DA9">
            <w:r w:rsidRPr="00356C3C">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4F6DA9" w:rsidRPr="00356C3C" w:rsidTr="004F6DA9">
        <w:tc>
          <w:tcPr>
            <w:tcW w:w="959" w:type="dxa"/>
          </w:tcPr>
          <w:p w:rsidR="004F6DA9" w:rsidRPr="00356C3C" w:rsidRDefault="004F6DA9" w:rsidP="004F6DA9">
            <w:pPr>
              <w:jc w:val="center"/>
            </w:pPr>
            <w:r w:rsidRPr="00356C3C">
              <w:t>1.9</w:t>
            </w:r>
          </w:p>
        </w:tc>
        <w:tc>
          <w:tcPr>
            <w:tcW w:w="8895" w:type="dxa"/>
          </w:tcPr>
          <w:p w:rsidR="004F6DA9" w:rsidRPr="00356C3C" w:rsidRDefault="004F6DA9" w:rsidP="004F6DA9">
            <w:r w:rsidRPr="00356C3C">
              <w:t>За участие в общественных органах управления образованием</w:t>
            </w:r>
          </w:p>
        </w:tc>
      </w:tr>
      <w:tr w:rsidR="004F6DA9" w:rsidRPr="00356C3C" w:rsidTr="004F6DA9">
        <w:tc>
          <w:tcPr>
            <w:tcW w:w="959" w:type="dxa"/>
          </w:tcPr>
          <w:p w:rsidR="004F6DA9" w:rsidRPr="00356C3C" w:rsidRDefault="004F6DA9" w:rsidP="004F6DA9">
            <w:pPr>
              <w:jc w:val="center"/>
            </w:pPr>
            <w:r w:rsidRPr="00356C3C">
              <w:t>2.0</w:t>
            </w:r>
          </w:p>
        </w:tc>
        <w:tc>
          <w:tcPr>
            <w:tcW w:w="8895" w:type="dxa"/>
          </w:tcPr>
          <w:p w:rsidR="004F6DA9" w:rsidRPr="00356C3C" w:rsidRDefault="004F6DA9" w:rsidP="004F6DA9">
            <w:r w:rsidRPr="00356C3C">
              <w:rPr>
                <w:rStyle w:val="24"/>
              </w:rPr>
              <w:t>За 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tc>
      </w:tr>
      <w:tr w:rsidR="004F6DA9" w:rsidRPr="00356C3C" w:rsidTr="004F6DA9">
        <w:tc>
          <w:tcPr>
            <w:tcW w:w="959" w:type="dxa"/>
          </w:tcPr>
          <w:p w:rsidR="004F6DA9" w:rsidRPr="00356C3C" w:rsidRDefault="004F6DA9" w:rsidP="004F6DA9">
            <w:pPr>
              <w:jc w:val="center"/>
            </w:pPr>
            <w:r w:rsidRPr="00356C3C">
              <w:lastRenderedPageBreak/>
              <w:t>2.1</w:t>
            </w:r>
          </w:p>
        </w:tc>
        <w:tc>
          <w:tcPr>
            <w:tcW w:w="8895" w:type="dxa"/>
          </w:tcPr>
          <w:p w:rsidR="004F6DA9" w:rsidRPr="00356C3C" w:rsidRDefault="004F6DA9" w:rsidP="004F6DA9">
            <w:r w:rsidRPr="00356C3C">
              <w:rPr>
                <w:rStyle w:val="24"/>
              </w:rPr>
              <w:t>За участие в инновационной деятельности, ведение экспериментальной работы, разработка и внедрение авторских программ.</w:t>
            </w:r>
          </w:p>
        </w:tc>
      </w:tr>
      <w:tr w:rsidR="004F6DA9" w:rsidRPr="00356C3C" w:rsidTr="004F6DA9">
        <w:tc>
          <w:tcPr>
            <w:tcW w:w="959" w:type="dxa"/>
          </w:tcPr>
          <w:p w:rsidR="004F6DA9" w:rsidRPr="00356C3C" w:rsidRDefault="004F6DA9" w:rsidP="004F6DA9">
            <w:pPr>
              <w:jc w:val="center"/>
            </w:pPr>
            <w:r w:rsidRPr="00356C3C">
              <w:t>2.2</w:t>
            </w:r>
          </w:p>
        </w:tc>
        <w:tc>
          <w:tcPr>
            <w:tcW w:w="8895" w:type="dxa"/>
          </w:tcPr>
          <w:p w:rsidR="004F6DA9" w:rsidRPr="00356C3C" w:rsidRDefault="004F6DA9" w:rsidP="004F6DA9">
            <w:r w:rsidRPr="00356C3C">
              <w:rPr>
                <w:rStyle w:val="24"/>
              </w:rPr>
              <w:t>За участие совместно с учащимися в районных и республиканских мероприятиях</w:t>
            </w:r>
          </w:p>
        </w:tc>
      </w:tr>
      <w:tr w:rsidR="004F6DA9" w:rsidRPr="00356C3C" w:rsidTr="004F6DA9">
        <w:tc>
          <w:tcPr>
            <w:tcW w:w="959" w:type="dxa"/>
          </w:tcPr>
          <w:p w:rsidR="004F6DA9" w:rsidRPr="00356C3C" w:rsidRDefault="004F6DA9" w:rsidP="004F6DA9">
            <w:pPr>
              <w:jc w:val="center"/>
            </w:pPr>
            <w:r w:rsidRPr="00356C3C">
              <w:t>2.3</w:t>
            </w:r>
          </w:p>
        </w:tc>
        <w:tc>
          <w:tcPr>
            <w:tcW w:w="8895" w:type="dxa"/>
          </w:tcPr>
          <w:p w:rsidR="004F6DA9" w:rsidRDefault="004F6DA9" w:rsidP="004F6DA9">
            <w:pPr>
              <w:rPr>
                <w:rStyle w:val="24"/>
              </w:rPr>
            </w:pPr>
            <w:r w:rsidRPr="00356C3C">
              <w:rPr>
                <w:rStyle w:val="24"/>
              </w:rPr>
              <w:t>За обобщение и распространение своего педагогического опыта</w:t>
            </w:r>
          </w:p>
          <w:p w:rsidR="004F6DA9" w:rsidRPr="00356C3C" w:rsidRDefault="004F6DA9" w:rsidP="004F6DA9"/>
        </w:tc>
      </w:tr>
      <w:tr w:rsidR="004F6DA9" w:rsidRPr="00356C3C" w:rsidTr="004F6DA9">
        <w:tc>
          <w:tcPr>
            <w:tcW w:w="959" w:type="dxa"/>
          </w:tcPr>
          <w:p w:rsidR="004F6DA9" w:rsidRPr="00356C3C" w:rsidRDefault="004F6DA9" w:rsidP="004F6DA9">
            <w:pPr>
              <w:jc w:val="center"/>
            </w:pPr>
            <w:r w:rsidRPr="00356C3C">
              <w:t>2.4</w:t>
            </w:r>
          </w:p>
        </w:tc>
        <w:tc>
          <w:tcPr>
            <w:tcW w:w="8895" w:type="dxa"/>
          </w:tcPr>
          <w:p w:rsidR="004F6DA9" w:rsidRPr="00356C3C" w:rsidRDefault="004F6DA9" w:rsidP="004F6DA9">
            <w:r w:rsidRPr="00356C3C">
              <w:rPr>
                <w:rStyle w:val="24"/>
              </w:rPr>
              <w:t>За организацию и проведение мероприятий, повышающих авторитет и имидж образовательного учреждения у обучающихся, родителей и общественности</w:t>
            </w:r>
          </w:p>
        </w:tc>
      </w:tr>
      <w:tr w:rsidR="004F6DA9" w:rsidRPr="00356C3C" w:rsidTr="004F6DA9">
        <w:tc>
          <w:tcPr>
            <w:tcW w:w="959" w:type="dxa"/>
          </w:tcPr>
          <w:p w:rsidR="004F6DA9" w:rsidRPr="00356C3C" w:rsidRDefault="004F6DA9" w:rsidP="004F6DA9">
            <w:pPr>
              <w:jc w:val="center"/>
            </w:pPr>
            <w:r w:rsidRPr="00356C3C">
              <w:t>2.5</w:t>
            </w:r>
          </w:p>
        </w:tc>
        <w:tc>
          <w:tcPr>
            <w:tcW w:w="8895" w:type="dxa"/>
          </w:tcPr>
          <w:p w:rsidR="004F6DA9" w:rsidRPr="00356C3C" w:rsidRDefault="004F6DA9" w:rsidP="004F6DA9">
            <w:r w:rsidRPr="00356C3C">
              <w:rPr>
                <w:rStyle w:val="24"/>
              </w:rPr>
              <w:t xml:space="preserve">За организацию и проведение мероприятий, способствующих сохранению и восстановлению психического и физического здоровья </w:t>
            </w:r>
            <w:r>
              <w:rPr>
                <w:rStyle w:val="24"/>
              </w:rPr>
              <w:t>воспитанников</w:t>
            </w:r>
          </w:p>
        </w:tc>
      </w:tr>
      <w:tr w:rsidR="004F6DA9" w:rsidRPr="00356C3C" w:rsidTr="004F6DA9">
        <w:tc>
          <w:tcPr>
            <w:tcW w:w="959" w:type="dxa"/>
          </w:tcPr>
          <w:p w:rsidR="004F6DA9" w:rsidRPr="00356C3C" w:rsidRDefault="004F6DA9" w:rsidP="004F6DA9">
            <w:pPr>
              <w:jc w:val="center"/>
            </w:pPr>
            <w:r w:rsidRPr="00356C3C">
              <w:t>2.6</w:t>
            </w:r>
          </w:p>
        </w:tc>
        <w:tc>
          <w:tcPr>
            <w:tcW w:w="8895" w:type="dxa"/>
          </w:tcPr>
          <w:p w:rsidR="004F6DA9" w:rsidRPr="00356C3C" w:rsidRDefault="004F6DA9" w:rsidP="004F6DA9">
            <w:r w:rsidRPr="00356C3C">
              <w:rPr>
                <w:rStyle w:val="24"/>
              </w:rPr>
              <w:t>За активное участие в методической работе (конференциях, семинарах, методических объединениях) любого уровня</w:t>
            </w:r>
          </w:p>
        </w:tc>
      </w:tr>
    </w:tbl>
    <w:p w:rsidR="004F6DA9" w:rsidRDefault="004F6DA9" w:rsidP="004F6DA9">
      <w:pPr>
        <w:jc w:val="center"/>
      </w:pPr>
    </w:p>
    <w:p w:rsidR="004F6DA9" w:rsidRPr="00356C3C" w:rsidRDefault="004F6DA9" w:rsidP="004F6DA9">
      <w:pPr>
        <w:jc w:val="center"/>
      </w:pPr>
    </w:p>
    <w:tbl>
      <w:tblPr>
        <w:tblStyle w:val="a7"/>
        <w:tblW w:w="0" w:type="auto"/>
        <w:tblLook w:val="04A0" w:firstRow="1" w:lastRow="0" w:firstColumn="1" w:lastColumn="0" w:noHBand="0" w:noVBand="1"/>
      </w:tblPr>
      <w:tblGrid>
        <w:gridCol w:w="950"/>
        <w:gridCol w:w="8678"/>
      </w:tblGrid>
      <w:tr w:rsidR="004F6DA9" w:rsidRPr="00356C3C" w:rsidTr="004F6DA9">
        <w:tc>
          <w:tcPr>
            <w:tcW w:w="959" w:type="dxa"/>
          </w:tcPr>
          <w:p w:rsidR="004F6DA9" w:rsidRPr="00356C3C" w:rsidRDefault="004F6DA9" w:rsidP="004F6DA9">
            <w:pPr>
              <w:jc w:val="center"/>
            </w:pPr>
            <w:r w:rsidRPr="00356C3C">
              <w:t>№</w:t>
            </w:r>
            <w:r>
              <w:t xml:space="preserve"> </w:t>
            </w:r>
            <w:r w:rsidRPr="00356C3C">
              <w:t>п/п</w:t>
            </w:r>
          </w:p>
        </w:tc>
        <w:tc>
          <w:tcPr>
            <w:tcW w:w="8895" w:type="dxa"/>
          </w:tcPr>
          <w:p w:rsidR="004F6DA9" w:rsidRPr="00356C3C" w:rsidRDefault="004F6DA9" w:rsidP="004F6DA9">
            <w:pPr>
              <w:jc w:val="center"/>
            </w:pPr>
            <w:r w:rsidRPr="00356C3C">
              <w:t>Показатели премирования</w:t>
            </w:r>
          </w:p>
        </w:tc>
      </w:tr>
      <w:tr w:rsidR="004F6DA9" w:rsidRPr="00356C3C" w:rsidTr="004F6DA9">
        <w:tc>
          <w:tcPr>
            <w:tcW w:w="959" w:type="dxa"/>
          </w:tcPr>
          <w:p w:rsidR="004F6DA9" w:rsidRPr="00356C3C" w:rsidRDefault="004F6DA9" w:rsidP="004F6DA9">
            <w:pPr>
              <w:jc w:val="center"/>
            </w:pPr>
            <w:r w:rsidRPr="00356C3C">
              <w:t>1.1</w:t>
            </w:r>
          </w:p>
        </w:tc>
        <w:tc>
          <w:tcPr>
            <w:tcW w:w="8895" w:type="dxa"/>
          </w:tcPr>
          <w:p w:rsidR="004F6DA9" w:rsidRPr="00356C3C" w:rsidRDefault="004F6DA9" w:rsidP="004F6DA9">
            <w:r w:rsidRPr="00356C3C">
              <w:t>За своевременное и качественное планирование учебно-воспитательного процесса</w:t>
            </w:r>
          </w:p>
        </w:tc>
      </w:tr>
      <w:tr w:rsidR="004F6DA9" w:rsidRPr="00356C3C" w:rsidTr="004F6DA9">
        <w:tc>
          <w:tcPr>
            <w:tcW w:w="959" w:type="dxa"/>
          </w:tcPr>
          <w:p w:rsidR="004F6DA9" w:rsidRPr="00356C3C" w:rsidRDefault="004F6DA9" w:rsidP="004F6DA9">
            <w:pPr>
              <w:jc w:val="center"/>
            </w:pPr>
            <w:r w:rsidRPr="00356C3C">
              <w:t>1.2</w:t>
            </w:r>
          </w:p>
        </w:tc>
        <w:tc>
          <w:tcPr>
            <w:tcW w:w="8895" w:type="dxa"/>
          </w:tcPr>
          <w:p w:rsidR="004F6DA9" w:rsidRPr="00356C3C" w:rsidRDefault="004F6DA9" w:rsidP="004F6DA9">
            <w:r w:rsidRPr="00356C3C">
              <w:t>За качественное проведение учебных з</w:t>
            </w:r>
            <w:r>
              <w:t xml:space="preserve">анятий </w:t>
            </w:r>
          </w:p>
        </w:tc>
      </w:tr>
      <w:tr w:rsidR="004F6DA9" w:rsidRPr="00356C3C" w:rsidTr="004F6DA9">
        <w:tc>
          <w:tcPr>
            <w:tcW w:w="959" w:type="dxa"/>
          </w:tcPr>
          <w:p w:rsidR="004F6DA9" w:rsidRPr="00356C3C" w:rsidRDefault="004F6DA9" w:rsidP="004F6DA9">
            <w:pPr>
              <w:jc w:val="center"/>
            </w:pPr>
            <w:r w:rsidRPr="00356C3C">
              <w:t>1.3</w:t>
            </w:r>
          </w:p>
        </w:tc>
        <w:tc>
          <w:tcPr>
            <w:tcW w:w="8895" w:type="dxa"/>
          </w:tcPr>
          <w:p w:rsidR="004F6DA9" w:rsidRPr="00356C3C" w:rsidRDefault="004F6DA9" w:rsidP="004F6DA9">
            <w:r w:rsidRPr="00356C3C">
              <w:t>За каче</w:t>
            </w:r>
            <w:r>
              <w:t xml:space="preserve">ственное проведение </w:t>
            </w:r>
            <w:r w:rsidRPr="00356C3C">
              <w:t xml:space="preserve"> восп</w:t>
            </w:r>
            <w:r>
              <w:t>итательной работы с воспитанниками</w:t>
            </w:r>
          </w:p>
        </w:tc>
      </w:tr>
      <w:tr w:rsidR="004F6DA9" w:rsidRPr="00356C3C" w:rsidTr="004F6DA9">
        <w:tc>
          <w:tcPr>
            <w:tcW w:w="959" w:type="dxa"/>
          </w:tcPr>
          <w:p w:rsidR="004F6DA9" w:rsidRPr="00356C3C" w:rsidRDefault="004F6DA9" w:rsidP="004F6DA9">
            <w:pPr>
              <w:jc w:val="center"/>
            </w:pPr>
            <w:r w:rsidRPr="00356C3C">
              <w:t>1.4</w:t>
            </w:r>
          </w:p>
        </w:tc>
        <w:tc>
          <w:tcPr>
            <w:tcW w:w="8895" w:type="dxa"/>
          </w:tcPr>
          <w:p w:rsidR="004F6DA9" w:rsidRPr="00356C3C" w:rsidRDefault="004F6DA9" w:rsidP="004F6DA9">
            <w:r w:rsidRPr="00356C3C">
              <w:t xml:space="preserve">За качество знаний, умений и навыков </w:t>
            </w:r>
            <w:r>
              <w:t xml:space="preserve">воспитанников </w:t>
            </w:r>
            <w:r w:rsidRPr="00356C3C">
              <w:t>(по итогам контроля во всех его формах)</w:t>
            </w:r>
          </w:p>
        </w:tc>
      </w:tr>
      <w:tr w:rsidR="004F6DA9" w:rsidRPr="00356C3C" w:rsidTr="004F6DA9">
        <w:tc>
          <w:tcPr>
            <w:tcW w:w="959" w:type="dxa"/>
          </w:tcPr>
          <w:p w:rsidR="004F6DA9" w:rsidRPr="00356C3C" w:rsidRDefault="004F6DA9" w:rsidP="004F6DA9">
            <w:pPr>
              <w:jc w:val="center"/>
            </w:pPr>
            <w:r w:rsidRPr="00356C3C">
              <w:t>1.5</w:t>
            </w:r>
          </w:p>
        </w:tc>
        <w:tc>
          <w:tcPr>
            <w:tcW w:w="8895" w:type="dxa"/>
          </w:tcPr>
          <w:p w:rsidR="004F6DA9" w:rsidRPr="00356C3C" w:rsidRDefault="004F6DA9" w:rsidP="004F6DA9">
            <w:r w:rsidRPr="00356C3C">
              <w:t>За санитарное, эстетиче</w:t>
            </w:r>
            <w:r>
              <w:t xml:space="preserve">ское состояние групповой комнаты </w:t>
            </w:r>
          </w:p>
        </w:tc>
      </w:tr>
      <w:tr w:rsidR="004F6DA9" w:rsidRPr="00356C3C" w:rsidTr="004F6DA9">
        <w:tc>
          <w:tcPr>
            <w:tcW w:w="959" w:type="dxa"/>
          </w:tcPr>
          <w:p w:rsidR="004F6DA9" w:rsidRPr="00356C3C" w:rsidRDefault="004F6DA9" w:rsidP="004F6DA9">
            <w:pPr>
              <w:jc w:val="center"/>
            </w:pPr>
            <w:r w:rsidRPr="00356C3C">
              <w:t>1.6</w:t>
            </w:r>
          </w:p>
        </w:tc>
        <w:tc>
          <w:tcPr>
            <w:tcW w:w="8895" w:type="dxa"/>
          </w:tcPr>
          <w:p w:rsidR="004F6DA9" w:rsidRPr="00356C3C" w:rsidRDefault="004F6DA9" w:rsidP="004F6DA9">
            <w:r w:rsidRPr="00356C3C">
              <w:t xml:space="preserve">За работу по пополнению материальной базы </w:t>
            </w:r>
            <w:r>
              <w:t>групповых помещений</w:t>
            </w:r>
          </w:p>
        </w:tc>
      </w:tr>
      <w:tr w:rsidR="004F6DA9" w:rsidRPr="00356C3C" w:rsidTr="004F6DA9">
        <w:tc>
          <w:tcPr>
            <w:tcW w:w="959" w:type="dxa"/>
          </w:tcPr>
          <w:p w:rsidR="004F6DA9" w:rsidRPr="00356C3C" w:rsidRDefault="004F6DA9" w:rsidP="004F6DA9">
            <w:pPr>
              <w:jc w:val="center"/>
            </w:pPr>
            <w:r w:rsidRPr="00356C3C">
              <w:t>1.7</w:t>
            </w:r>
          </w:p>
        </w:tc>
        <w:tc>
          <w:tcPr>
            <w:tcW w:w="8895" w:type="dxa"/>
          </w:tcPr>
          <w:p w:rsidR="004F6DA9" w:rsidRPr="00356C3C" w:rsidRDefault="004F6DA9" w:rsidP="004F6DA9">
            <w:r w:rsidRPr="00356C3C">
              <w:t xml:space="preserve">За эффективное использование </w:t>
            </w:r>
            <w:r>
              <w:t>групповых помещений</w:t>
            </w:r>
            <w:r w:rsidRPr="00356C3C">
              <w:t xml:space="preserve"> в учебно-воспитательном процессе</w:t>
            </w:r>
          </w:p>
        </w:tc>
      </w:tr>
      <w:tr w:rsidR="004F6DA9" w:rsidRPr="00356C3C" w:rsidTr="004F6DA9">
        <w:tc>
          <w:tcPr>
            <w:tcW w:w="959" w:type="dxa"/>
          </w:tcPr>
          <w:p w:rsidR="004F6DA9" w:rsidRPr="00356C3C" w:rsidRDefault="004F6DA9" w:rsidP="004F6DA9">
            <w:pPr>
              <w:jc w:val="center"/>
            </w:pPr>
            <w:r w:rsidRPr="00356C3C">
              <w:t>1.8</w:t>
            </w:r>
          </w:p>
        </w:tc>
        <w:tc>
          <w:tcPr>
            <w:tcW w:w="8895" w:type="dxa"/>
          </w:tcPr>
          <w:p w:rsidR="004F6DA9" w:rsidRPr="00356C3C" w:rsidRDefault="004F6DA9" w:rsidP="004F6DA9">
            <w:r w:rsidRPr="00356C3C">
              <w:t>За качественное исполнение обяз</w:t>
            </w:r>
            <w:r>
              <w:t xml:space="preserve">анностей </w:t>
            </w:r>
            <w:r w:rsidRPr="00356C3C">
              <w:t xml:space="preserve"> воспитателя (оценивается проведение мероприятия, участие в мероприятиях в учреждении и за его пределами)</w:t>
            </w:r>
          </w:p>
        </w:tc>
      </w:tr>
      <w:tr w:rsidR="004F6DA9" w:rsidRPr="00356C3C" w:rsidTr="004F6DA9">
        <w:tc>
          <w:tcPr>
            <w:tcW w:w="959" w:type="dxa"/>
          </w:tcPr>
          <w:p w:rsidR="004F6DA9" w:rsidRPr="00356C3C" w:rsidRDefault="004F6DA9" w:rsidP="004F6DA9">
            <w:pPr>
              <w:jc w:val="center"/>
            </w:pPr>
            <w:r w:rsidRPr="00356C3C">
              <w:t>1.9</w:t>
            </w:r>
          </w:p>
        </w:tc>
        <w:tc>
          <w:tcPr>
            <w:tcW w:w="8895" w:type="dxa"/>
          </w:tcPr>
          <w:p w:rsidR="004F6DA9" w:rsidRPr="00356C3C" w:rsidRDefault="004F6DA9" w:rsidP="004F6DA9">
            <w:r w:rsidRPr="00356C3C">
              <w:t>За качественное выполнение мероприятий, предусмотренных планами работы образовательного учреждения и вышестоящих организаций</w:t>
            </w:r>
          </w:p>
        </w:tc>
      </w:tr>
      <w:tr w:rsidR="004F6DA9" w:rsidRPr="00356C3C" w:rsidTr="004F6DA9">
        <w:tc>
          <w:tcPr>
            <w:tcW w:w="959" w:type="dxa"/>
          </w:tcPr>
          <w:p w:rsidR="004F6DA9" w:rsidRPr="00356C3C" w:rsidRDefault="004F6DA9" w:rsidP="004F6DA9">
            <w:pPr>
              <w:jc w:val="center"/>
            </w:pPr>
            <w:r w:rsidRPr="00356C3C">
              <w:t>1.10</w:t>
            </w:r>
          </w:p>
        </w:tc>
        <w:tc>
          <w:tcPr>
            <w:tcW w:w="8895" w:type="dxa"/>
          </w:tcPr>
          <w:p w:rsidR="004F6DA9" w:rsidRPr="00356C3C" w:rsidRDefault="004F6DA9" w:rsidP="004F6DA9">
            <w:r w:rsidRPr="00356C3C">
              <w:t>За выполнение показателей и условий, влияющих на повышение качества работы</w:t>
            </w:r>
          </w:p>
        </w:tc>
      </w:tr>
      <w:tr w:rsidR="004F6DA9" w:rsidRPr="00356C3C" w:rsidTr="004F6DA9">
        <w:tc>
          <w:tcPr>
            <w:tcW w:w="959" w:type="dxa"/>
          </w:tcPr>
          <w:p w:rsidR="004F6DA9" w:rsidRPr="00356C3C" w:rsidRDefault="004F6DA9" w:rsidP="004F6DA9">
            <w:pPr>
              <w:jc w:val="center"/>
            </w:pPr>
            <w:r w:rsidRPr="00356C3C">
              <w:t>1.11</w:t>
            </w:r>
          </w:p>
        </w:tc>
        <w:tc>
          <w:tcPr>
            <w:tcW w:w="8895" w:type="dxa"/>
          </w:tcPr>
          <w:p w:rsidR="004F6DA9" w:rsidRPr="00356C3C" w:rsidRDefault="004F6DA9" w:rsidP="004F6DA9">
            <w:r w:rsidRPr="00356C3C">
              <w:t>За качественное и своевременное выполнение функциональных обязанностей</w:t>
            </w:r>
          </w:p>
        </w:tc>
      </w:tr>
      <w:tr w:rsidR="004F6DA9" w:rsidRPr="00356C3C" w:rsidTr="004F6DA9">
        <w:tc>
          <w:tcPr>
            <w:tcW w:w="959" w:type="dxa"/>
          </w:tcPr>
          <w:p w:rsidR="004F6DA9" w:rsidRPr="00356C3C" w:rsidRDefault="004F6DA9" w:rsidP="004F6DA9">
            <w:pPr>
              <w:jc w:val="center"/>
            </w:pPr>
            <w:r w:rsidRPr="00356C3C">
              <w:t>1.12</w:t>
            </w:r>
          </w:p>
        </w:tc>
        <w:tc>
          <w:tcPr>
            <w:tcW w:w="8895" w:type="dxa"/>
          </w:tcPr>
          <w:p w:rsidR="004F6DA9" w:rsidRPr="00356C3C" w:rsidRDefault="004F6DA9" w:rsidP="004F6DA9">
            <w:r w:rsidRPr="00356C3C">
              <w:t>За внедрение инноваций в учебно-воспитательный процесс</w:t>
            </w:r>
          </w:p>
        </w:tc>
      </w:tr>
      <w:tr w:rsidR="004F6DA9" w:rsidRPr="00356C3C" w:rsidTr="004F6DA9">
        <w:tc>
          <w:tcPr>
            <w:tcW w:w="959" w:type="dxa"/>
          </w:tcPr>
          <w:p w:rsidR="004F6DA9" w:rsidRPr="00356C3C" w:rsidRDefault="004F6DA9" w:rsidP="004F6DA9">
            <w:pPr>
              <w:jc w:val="center"/>
            </w:pPr>
            <w:r w:rsidRPr="00356C3C">
              <w:t>1.13</w:t>
            </w:r>
          </w:p>
        </w:tc>
        <w:tc>
          <w:tcPr>
            <w:tcW w:w="8895" w:type="dxa"/>
          </w:tcPr>
          <w:p w:rsidR="004F6DA9" w:rsidRPr="00356C3C" w:rsidRDefault="004F6DA9" w:rsidP="004F6DA9">
            <w:r w:rsidRPr="00356C3C">
              <w:t>За высокий уровень работы с просьбами, обращениями, жалобами родител</w:t>
            </w:r>
            <w:r>
              <w:t>ей воспитанников</w:t>
            </w:r>
          </w:p>
        </w:tc>
      </w:tr>
      <w:tr w:rsidR="004F6DA9" w:rsidRPr="00356C3C" w:rsidTr="004F6DA9">
        <w:tc>
          <w:tcPr>
            <w:tcW w:w="959" w:type="dxa"/>
          </w:tcPr>
          <w:p w:rsidR="004F6DA9" w:rsidRPr="00356C3C" w:rsidRDefault="004F6DA9" w:rsidP="004F6DA9">
            <w:pPr>
              <w:jc w:val="center"/>
            </w:pPr>
            <w:r w:rsidRPr="00356C3C">
              <w:t>1.14</w:t>
            </w:r>
          </w:p>
        </w:tc>
        <w:tc>
          <w:tcPr>
            <w:tcW w:w="8895" w:type="dxa"/>
          </w:tcPr>
          <w:p w:rsidR="004F6DA9" w:rsidRPr="00356C3C" w:rsidRDefault="004F6DA9" w:rsidP="004F6DA9">
            <w:r w:rsidRPr="00356C3C">
              <w:t>За качественное выполнение учебных программ</w:t>
            </w:r>
          </w:p>
        </w:tc>
      </w:tr>
      <w:tr w:rsidR="004F6DA9" w:rsidRPr="00356C3C" w:rsidTr="004F6DA9">
        <w:tc>
          <w:tcPr>
            <w:tcW w:w="959" w:type="dxa"/>
          </w:tcPr>
          <w:p w:rsidR="004F6DA9" w:rsidRPr="00356C3C" w:rsidRDefault="004F6DA9" w:rsidP="004F6DA9">
            <w:pPr>
              <w:jc w:val="center"/>
            </w:pPr>
            <w:r w:rsidRPr="00356C3C">
              <w:t>1.15</w:t>
            </w:r>
          </w:p>
        </w:tc>
        <w:tc>
          <w:tcPr>
            <w:tcW w:w="8895" w:type="dxa"/>
          </w:tcPr>
          <w:p w:rsidR="004F6DA9" w:rsidRPr="00356C3C" w:rsidRDefault="004F6DA9" w:rsidP="004F6DA9">
            <w:r>
              <w:t>За участие детей или воспитателей</w:t>
            </w:r>
            <w:r w:rsidRPr="00356C3C">
              <w:t xml:space="preserve"> в городских мероприятиях</w:t>
            </w:r>
          </w:p>
        </w:tc>
      </w:tr>
      <w:tr w:rsidR="004F6DA9" w:rsidRPr="00356C3C" w:rsidTr="004F6DA9">
        <w:tc>
          <w:tcPr>
            <w:tcW w:w="959" w:type="dxa"/>
          </w:tcPr>
          <w:p w:rsidR="004F6DA9" w:rsidRPr="00356C3C" w:rsidRDefault="004F6DA9" w:rsidP="004F6DA9">
            <w:pPr>
              <w:jc w:val="center"/>
            </w:pPr>
            <w:r w:rsidRPr="00356C3C">
              <w:t>1.16</w:t>
            </w:r>
          </w:p>
        </w:tc>
        <w:tc>
          <w:tcPr>
            <w:tcW w:w="8895" w:type="dxa"/>
          </w:tcPr>
          <w:p w:rsidR="004F6DA9" w:rsidRPr="00356C3C" w:rsidRDefault="004F6DA9" w:rsidP="004F6DA9">
            <w:r w:rsidRPr="00356C3C">
              <w:t>За проведение открытых уроков, мероприятий, творческих отчетов, обмен опытом</w:t>
            </w:r>
          </w:p>
        </w:tc>
      </w:tr>
      <w:tr w:rsidR="004F6DA9" w:rsidRPr="00356C3C" w:rsidTr="004F6DA9">
        <w:tc>
          <w:tcPr>
            <w:tcW w:w="959" w:type="dxa"/>
          </w:tcPr>
          <w:p w:rsidR="004F6DA9" w:rsidRPr="00356C3C" w:rsidRDefault="004F6DA9" w:rsidP="004F6DA9">
            <w:pPr>
              <w:jc w:val="center"/>
            </w:pPr>
            <w:r w:rsidRPr="00356C3C">
              <w:t>1.17</w:t>
            </w:r>
          </w:p>
        </w:tc>
        <w:tc>
          <w:tcPr>
            <w:tcW w:w="8895" w:type="dxa"/>
          </w:tcPr>
          <w:p w:rsidR="004F6DA9" w:rsidRPr="00356C3C" w:rsidRDefault="004F6DA9" w:rsidP="004F6DA9">
            <w:r w:rsidRPr="00356C3C">
              <w:t>За положитель</w:t>
            </w:r>
            <w:r>
              <w:t>ную динамику успеваемости группы</w:t>
            </w:r>
          </w:p>
        </w:tc>
      </w:tr>
      <w:tr w:rsidR="004F6DA9" w:rsidRPr="00356C3C" w:rsidTr="004F6DA9">
        <w:tc>
          <w:tcPr>
            <w:tcW w:w="959" w:type="dxa"/>
          </w:tcPr>
          <w:p w:rsidR="004F6DA9" w:rsidRPr="00356C3C" w:rsidRDefault="004F6DA9" w:rsidP="004F6DA9">
            <w:pPr>
              <w:jc w:val="center"/>
            </w:pPr>
            <w:r w:rsidRPr="00356C3C">
              <w:t>1.18</w:t>
            </w:r>
          </w:p>
        </w:tc>
        <w:tc>
          <w:tcPr>
            <w:tcW w:w="8895" w:type="dxa"/>
          </w:tcPr>
          <w:p w:rsidR="004F6DA9" w:rsidRPr="00356C3C" w:rsidRDefault="004F6DA9" w:rsidP="004F6DA9">
            <w:r w:rsidRPr="00356C3C">
              <w:t>За качественное мет</w:t>
            </w:r>
            <w:r>
              <w:t>одическое обеспечение воспитательно-образовательного процесса</w:t>
            </w:r>
          </w:p>
        </w:tc>
      </w:tr>
      <w:tr w:rsidR="004F6DA9" w:rsidRPr="00356C3C" w:rsidTr="004F6DA9">
        <w:tc>
          <w:tcPr>
            <w:tcW w:w="959" w:type="dxa"/>
          </w:tcPr>
          <w:p w:rsidR="004F6DA9" w:rsidRPr="00356C3C" w:rsidRDefault="004F6DA9" w:rsidP="004F6DA9">
            <w:pPr>
              <w:jc w:val="center"/>
            </w:pPr>
            <w:r w:rsidRPr="00356C3C">
              <w:t>1.19</w:t>
            </w:r>
          </w:p>
        </w:tc>
        <w:tc>
          <w:tcPr>
            <w:tcW w:w="8895" w:type="dxa"/>
          </w:tcPr>
          <w:p w:rsidR="004F6DA9" w:rsidRPr="00356C3C" w:rsidRDefault="004F6DA9" w:rsidP="004F6DA9">
            <w:r>
              <w:t>За участие  воспитателей в общесадовых</w:t>
            </w:r>
            <w:r w:rsidRPr="00356C3C">
              <w:t>, городских, областных мероприятиях</w:t>
            </w:r>
          </w:p>
        </w:tc>
      </w:tr>
      <w:tr w:rsidR="004F6DA9" w:rsidRPr="00356C3C" w:rsidTr="004F6DA9">
        <w:tc>
          <w:tcPr>
            <w:tcW w:w="959" w:type="dxa"/>
          </w:tcPr>
          <w:p w:rsidR="004F6DA9" w:rsidRPr="00356C3C" w:rsidRDefault="004F6DA9" w:rsidP="004F6DA9">
            <w:pPr>
              <w:jc w:val="center"/>
            </w:pPr>
            <w:r w:rsidRPr="00356C3C">
              <w:t>1.20</w:t>
            </w:r>
          </w:p>
        </w:tc>
        <w:tc>
          <w:tcPr>
            <w:tcW w:w="8895" w:type="dxa"/>
          </w:tcPr>
          <w:p w:rsidR="004F6DA9" w:rsidRPr="00356C3C" w:rsidRDefault="004F6DA9" w:rsidP="004F6DA9">
            <w:r w:rsidRPr="00356C3C">
              <w:t>За привлечение к воспитательной</w:t>
            </w:r>
            <w:r>
              <w:t xml:space="preserve"> работе в группе</w:t>
            </w:r>
            <w:r w:rsidRPr="00356C3C">
              <w:t xml:space="preserve"> родителей</w:t>
            </w:r>
          </w:p>
        </w:tc>
      </w:tr>
      <w:tr w:rsidR="004F6DA9" w:rsidRPr="00356C3C" w:rsidTr="004F6DA9">
        <w:tc>
          <w:tcPr>
            <w:tcW w:w="959" w:type="dxa"/>
          </w:tcPr>
          <w:p w:rsidR="004F6DA9" w:rsidRPr="00356C3C" w:rsidRDefault="004F6DA9" w:rsidP="004F6DA9">
            <w:pPr>
              <w:jc w:val="center"/>
            </w:pPr>
            <w:r w:rsidRPr="00356C3C">
              <w:t>1.21</w:t>
            </w:r>
          </w:p>
        </w:tc>
        <w:tc>
          <w:tcPr>
            <w:tcW w:w="8895" w:type="dxa"/>
          </w:tcPr>
          <w:p w:rsidR="004F6DA9" w:rsidRPr="00356C3C" w:rsidRDefault="004F6DA9" w:rsidP="004F6DA9">
            <w:r w:rsidRPr="00356C3C">
              <w:t>За состояние дисциплины и уровня воспитанности</w:t>
            </w:r>
          </w:p>
        </w:tc>
      </w:tr>
      <w:tr w:rsidR="004F6DA9" w:rsidRPr="00356C3C" w:rsidTr="004F6DA9">
        <w:tc>
          <w:tcPr>
            <w:tcW w:w="959" w:type="dxa"/>
          </w:tcPr>
          <w:p w:rsidR="004F6DA9" w:rsidRPr="00356C3C" w:rsidRDefault="004F6DA9" w:rsidP="004F6DA9">
            <w:pPr>
              <w:jc w:val="center"/>
            </w:pPr>
            <w:r w:rsidRPr="00356C3C">
              <w:t>1.22.</w:t>
            </w:r>
          </w:p>
        </w:tc>
        <w:tc>
          <w:tcPr>
            <w:tcW w:w="8895" w:type="dxa"/>
          </w:tcPr>
          <w:p w:rsidR="004F6DA9" w:rsidRPr="00356C3C" w:rsidRDefault="004F6DA9" w:rsidP="004F6DA9">
            <w:r w:rsidRPr="00356C3C">
              <w:t>За участие в методической работе образовательного учреждения (педсоветы, конференции, семинары, заседания, методические объединения, открытые уроки и другое)</w:t>
            </w:r>
          </w:p>
        </w:tc>
      </w:tr>
      <w:tr w:rsidR="004F6DA9" w:rsidRPr="00356C3C" w:rsidTr="004F6DA9">
        <w:tc>
          <w:tcPr>
            <w:tcW w:w="959" w:type="dxa"/>
          </w:tcPr>
          <w:p w:rsidR="004F6DA9" w:rsidRPr="00356C3C" w:rsidRDefault="004F6DA9" w:rsidP="004F6DA9">
            <w:pPr>
              <w:jc w:val="center"/>
            </w:pPr>
            <w:r w:rsidRPr="00356C3C">
              <w:t>1.23</w:t>
            </w:r>
          </w:p>
        </w:tc>
        <w:tc>
          <w:tcPr>
            <w:tcW w:w="8895" w:type="dxa"/>
          </w:tcPr>
          <w:p w:rsidR="004F6DA9" w:rsidRPr="00356C3C" w:rsidRDefault="004F6DA9" w:rsidP="004F6DA9">
            <w:r w:rsidRPr="00356C3C">
              <w:t>За эффективное применение творческого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4F6DA9" w:rsidRPr="00356C3C" w:rsidTr="004F6DA9">
        <w:tc>
          <w:tcPr>
            <w:tcW w:w="959" w:type="dxa"/>
          </w:tcPr>
          <w:p w:rsidR="004F6DA9" w:rsidRPr="00356C3C" w:rsidRDefault="004F6DA9" w:rsidP="004F6DA9">
            <w:pPr>
              <w:jc w:val="center"/>
            </w:pPr>
            <w:r w:rsidRPr="00356C3C">
              <w:t>1.24</w:t>
            </w:r>
          </w:p>
        </w:tc>
        <w:tc>
          <w:tcPr>
            <w:tcW w:w="8895" w:type="dxa"/>
          </w:tcPr>
          <w:p w:rsidR="004F6DA9" w:rsidRPr="00356C3C" w:rsidRDefault="004F6DA9" w:rsidP="004F6DA9">
            <w:r w:rsidRPr="00356C3C">
              <w:t>За д</w:t>
            </w:r>
            <w:r>
              <w:t>ежурство работников в Учреждении</w:t>
            </w:r>
          </w:p>
        </w:tc>
      </w:tr>
      <w:tr w:rsidR="004F6DA9" w:rsidRPr="00356C3C" w:rsidTr="004F6DA9">
        <w:tc>
          <w:tcPr>
            <w:tcW w:w="959" w:type="dxa"/>
          </w:tcPr>
          <w:p w:rsidR="004F6DA9" w:rsidRPr="00356C3C" w:rsidRDefault="004F6DA9" w:rsidP="004F6DA9">
            <w:pPr>
              <w:jc w:val="center"/>
            </w:pPr>
            <w:r w:rsidRPr="00356C3C">
              <w:lastRenderedPageBreak/>
              <w:t>1.25</w:t>
            </w:r>
          </w:p>
        </w:tc>
        <w:tc>
          <w:tcPr>
            <w:tcW w:w="8895" w:type="dxa"/>
          </w:tcPr>
          <w:p w:rsidR="004F6DA9" w:rsidRPr="00356C3C" w:rsidRDefault="004F6DA9" w:rsidP="004F6DA9">
            <w:r>
              <w:t>За ведение  групповой и садовой</w:t>
            </w:r>
            <w:r w:rsidRPr="00356C3C">
              <w:t xml:space="preserve"> учетно-отчётной и другой документации</w:t>
            </w:r>
          </w:p>
        </w:tc>
      </w:tr>
      <w:tr w:rsidR="004F6DA9" w:rsidRPr="00356C3C" w:rsidTr="004F6DA9">
        <w:tc>
          <w:tcPr>
            <w:tcW w:w="959" w:type="dxa"/>
          </w:tcPr>
          <w:p w:rsidR="004F6DA9" w:rsidRPr="00356C3C" w:rsidRDefault="004F6DA9" w:rsidP="004F6DA9">
            <w:pPr>
              <w:jc w:val="center"/>
            </w:pPr>
            <w:r w:rsidRPr="00356C3C">
              <w:t>2.1</w:t>
            </w:r>
          </w:p>
        </w:tc>
        <w:tc>
          <w:tcPr>
            <w:tcW w:w="8895" w:type="dxa"/>
          </w:tcPr>
          <w:p w:rsidR="004F6DA9" w:rsidRDefault="004F6DA9" w:rsidP="004F6DA9">
            <w:r w:rsidRPr="00356C3C">
              <w:t>За состояни</w:t>
            </w:r>
            <w:r>
              <w:t>е закреплённых участков (</w:t>
            </w:r>
            <w:r w:rsidRPr="00356C3C">
              <w:t xml:space="preserve"> групп), оборудования и инвентаря, рабочего места</w:t>
            </w:r>
          </w:p>
          <w:p w:rsidR="004F6DA9" w:rsidRPr="00356C3C" w:rsidRDefault="004F6DA9" w:rsidP="004F6DA9"/>
        </w:tc>
      </w:tr>
      <w:tr w:rsidR="004F6DA9" w:rsidRPr="00356C3C" w:rsidTr="004F6DA9">
        <w:tc>
          <w:tcPr>
            <w:tcW w:w="959" w:type="dxa"/>
          </w:tcPr>
          <w:p w:rsidR="004F6DA9" w:rsidRPr="00356C3C" w:rsidRDefault="004F6DA9" w:rsidP="004F6DA9">
            <w:pPr>
              <w:jc w:val="center"/>
            </w:pPr>
            <w:r w:rsidRPr="00356C3C">
              <w:t>2.2</w:t>
            </w:r>
          </w:p>
        </w:tc>
        <w:tc>
          <w:tcPr>
            <w:tcW w:w="8895" w:type="dxa"/>
          </w:tcPr>
          <w:p w:rsidR="004F6DA9" w:rsidRPr="00356C3C" w:rsidRDefault="004F6DA9" w:rsidP="004F6DA9">
            <w:r w:rsidRPr="00356C3C">
              <w:t>За своевременное и качественное исполнение должностных обязанностей, соблюдение техники безопасности</w:t>
            </w:r>
          </w:p>
        </w:tc>
      </w:tr>
      <w:tr w:rsidR="004F6DA9" w:rsidRPr="00356C3C" w:rsidTr="004F6DA9">
        <w:tc>
          <w:tcPr>
            <w:tcW w:w="959" w:type="dxa"/>
          </w:tcPr>
          <w:p w:rsidR="004F6DA9" w:rsidRPr="00356C3C" w:rsidRDefault="004F6DA9" w:rsidP="004F6DA9">
            <w:pPr>
              <w:jc w:val="center"/>
            </w:pPr>
            <w:r w:rsidRPr="00356C3C">
              <w:t>2.3</w:t>
            </w:r>
          </w:p>
        </w:tc>
        <w:tc>
          <w:tcPr>
            <w:tcW w:w="8895" w:type="dxa"/>
          </w:tcPr>
          <w:p w:rsidR="004F6DA9" w:rsidRPr="00356C3C" w:rsidRDefault="004F6DA9" w:rsidP="004F6DA9">
            <w:r w:rsidRPr="00356C3C">
              <w:t>За содействие и помощь педагогическим работникам в осуществлении учебно-воспитательного процесса</w:t>
            </w:r>
          </w:p>
        </w:tc>
      </w:tr>
      <w:tr w:rsidR="004F6DA9" w:rsidRPr="00356C3C" w:rsidTr="004F6DA9">
        <w:tc>
          <w:tcPr>
            <w:tcW w:w="959" w:type="dxa"/>
          </w:tcPr>
          <w:p w:rsidR="004F6DA9" w:rsidRPr="00356C3C" w:rsidRDefault="004F6DA9" w:rsidP="004F6DA9">
            <w:pPr>
              <w:jc w:val="center"/>
            </w:pPr>
            <w:r w:rsidRPr="00356C3C">
              <w:t>2.4</w:t>
            </w:r>
          </w:p>
        </w:tc>
        <w:tc>
          <w:tcPr>
            <w:tcW w:w="8895" w:type="dxa"/>
          </w:tcPr>
          <w:p w:rsidR="004F6DA9" w:rsidRPr="00356C3C" w:rsidRDefault="004F6DA9" w:rsidP="004F6DA9">
            <w:r w:rsidRPr="00356C3C">
              <w:t>За эффективное применение творческого, практического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4F6DA9" w:rsidRPr="00356C3C" w:rsidTr="004F6DA9">
        <w:tc>
          <w:tcPr>
            <w:tcW w:w="959" w:type="dxa"/>
          </w:tcPr>
          <w:p w:rsidR="004F6DA9" w:rsidRPr="00356C3C" w:rsidRDefault="004F6DA9" w:rsidP="004F6DA9">
            <w:pPr>
              <w:jc w:val="center"/>
            </w:pPr>
            <w:r w:rsidRPr="00356C3C">
              <w:t>3.1</w:t>
            </w:r>
          </w:p>
        </w:tc>
        <w:tc>
          <w:tcPr>
            <w:tcW w:w="8895" w:type="dxa"/>
          </w:tcPr>
          <w:p w:rsidR="004F6DA9" w:rsidRPr="00356C3C" w:rsidRDefault="004F6DA9" w:rsidP="004F6DA9">
            <w:r w:rsidRPr="00356C3C">
              <w:t>За личный вклад в обеспечение эффективности образовательного, воспитательного процесса</w:t>
            </w:r>
          </w:p>
        </w:tc>
      </w:tr>
      <w:tr w:rsidR="004F6DA9" w:rsidRPr="00356C3C" w:rsidTr="004F6DA9">
        <w:tc>
          <w:tcPr>
            <w:tcW w:w="959" w:type="dxa"/>
          </w:tcPr>
          <w:p w:rsidR="004F6DA9" w:rsidRPr="00356C3C" w:rsidRDefault="004F6DA9" w:rsidP="004F6DA9">
            <w:pPr>
              <w:jc w:val="center"/>
            </w:pPr>
            <w:r w:rsidRPr="00356C3C">
              <w:t>3.2</w:t>
            </w:r>
          </w:p>
        </w:tc>
        <w:tc>
          <w:tcPr>
            <w:tcW w:w="8895" w:type="dxa"/>
          </w:tcPr>
          <w:p w:rsidR="004F6DA9" w:rsidRPr="00356C3C" w:rsidRDefault="004F6DA9" w:rsidP="004F6DA9">
            <w:r w:rsidRPr="00356C3C">
              <w:t>За внедрение инновационных технологий, обобщение и распространение передового опыта работы</w:t>
            </w:r>
          </w:p>
        </w:tc>
      </w:tr>
      <w:tr w:rsidR="004F6DA9" w:rsidRPr="00356C3C" w:rsidTr="004F6DA9">
        <w:tc>
          <w:tcPr>
            <w:tcW w:w="959" w:type="dxa"/>
          </w:tcPr>
          <w:p w:rsidR="004F6DA9" w:rsidRPr="00356C3C" w:rsidRDefault="004F6DA9" w:rsidP="004F6DA9">
            <w:pPr>
              <w:jc w:val="center"/>
            </w:pPr>
            <w:r w:rsidRPr="00356C3C">
              <w:t>3.3</w:t>
            </w:r>
          </w:p>
        </w:tc>
        <w:tc>
          <w:tcPr>
            <w:tcW w:w="8895" w:type="dxa"/>
          </w:tcPr>
          <w:p w:rsidR="004F6DA9" w:rsidRPr="00356C3C" w:rsidRDefault="004F6DA9" w:rsidP="004F6DA9">
            <w:r w:rsidRPr="00356C3C">
              <w:t>За эффективный контроль учебно-воспитательного процесса</w:t>
            </w:r>
          </w:p>
        </w:tc>
      </w:tr>
      <w:tr w:rsidR="004F6DA9" w:rsidRPr="00356C3C" w:rsidTr="004F6DA9">
        <w:tc>
          <w:tcPr>
            <w:tcW w:w="959" w:type="dxa"/>
          </w:tcPr>
          <w:p w:rsidR="004F6DA9" w:rsidRPr="00356C3C" w:rsidRDefault="004F6DA9" w:rsidP="004F6DA9">
            <w:pPr>
              <w:jc w:val="center"/>
            </w:pPr>
            <w:r w:rsidRPr="00356C3C">
              <w:t>3.4</w:t>
            </w:r>
          </w:p>
        </w:tc>
        <w:tc>
          <w:tcPr>
            <w:tcW w:w="8895" w:type="dxa"/>
          </w:tcPr>
          <w:p w:rsidR="004F6DA9" w:rsidRPr="00356C3C" w:rsidRDefault="004F6DA9" w:rsidP="004F6DA9">
            <w:r w:rsidRPr="00356C3C">
              <w:t>За качественное и своевременное ведение отчётной и иной документации</w:t>
            </w:r>
          </w:p>
        </w:tc>
      </w:tr>
    </w:tbl>
    <w:p w:rsidR="004F6DA9" w:rsidRPr="00356C3C" w:rsidRDefault="004F6DA9" w:rsidP="004F6DA9">
      <w:pPr>
        <w:jc w:val="center"/>
      </w:pPr>
    </w:p>
    <w:p w:rsidR="004F6DA9" w:rsidRDefault="004F6DA9" w:rsidP="004F6DA9">
      <w:pPr>
        <w:ind w:firstLine="709"/>
        <w:jc w:val="both"/>
      </w:pPr>
      <w:r w:rsidRPr="00356C3C">
        <w:t xml:space="preserve">Настоящее Положение действует </w:t>
      </w:r>
      <w:r w:rsidRPr="00AE7C70">
        <w:t xml:space="preserve">с 31 мая 2023 года по 31 мая 2026 года. </w:t>
      </w:r>
      <w:r w:rsidRPr="00356C3C">
        <w:t>Все изменения в Положение вносятся на основании решения профсоюзного собрания работников образовательного учреждения.</w:t>
      </w:r>
    </w:p>
    <w:p w:rsidR="004F6DA9" w:rsidRDefault="004F6DA9" w:rsidP="004F6DA9">
      <w:pPr>
        <w:ind w:firstLine="709"/>
        <w:jc w:val="both"/>
      </w:pPr>
    </w:p>
    <w:p w:rsidR="004F6DA9" w:rsidRDefault="004F6DA9" w:rsidP="004F6DA9">
      <w:pPr>
        <w:ind w:firstLine="709"/>
        <w:jc w:val="both"/>
      </w:pPr>
    </w:p>
    <w:p w:rsidR="004F6DA9" w:rsidRDefault="004F6DA9" w:rsidP="004F6DA9">
      <w:pPr>
        <w:ind w:firstLine="709"/>
        <w:jc w:val="both"/>
      </w:pPr>
    </w:p>
    <w:p w:rsidR="004F6DA9" w:rsidRDefault="004F6DA9" w:rsidP="004F6DA9">
      <w:pPr>
        <w:ind w:firstLine="709"/>
        <w:jc w:val="both"/>
      </w:pPr>
    </w:p>
    <w:p w:rsidR="004F6DA9" w:rsidRDefault="004F6DA9" w:rsidP="004F6DA9">
      <w:pPr>
        <w:ind w:firstLine="709"/>
        <w:jc w:val="both"/>
      </w:pPr>
    </w:p>
    <w:p w:rsidR="004F6DA9" w:rsidRDefault="004F6DA9" w:rsidP="004F6DA9">
      <w:pPr>
        <w:ind w:firstLine="709"/>
        <w:jc w:val="both"/>
      </w:pPr>
    </w:p>
    <w:p w:rsidR="004F6DA9" w:rsidRDefault="004F6DA9" w:rsidP="004F6DA9">
      <w:pPr>
        <w:ind w:firstLine="709"/>
        <w:jc w:val="both"/>
      </w:pPr>
    </w:p>
    <w:p w:rsidR="004F6DA9" w:rsidRDefault="004F6DA9" w:rsidP="004F6DA9">
      <w:pPr>
        <w:ind w:firstLine="709"/>
        <w:jc w:val="both"/>
      </w:pPr>
    </w:p>
    <w:p w:rsidR="004F6DA9" w:rsidRDefault="004F6DA9" w:rsidP="004F6DA9">
      <w:pPr>
        <w:ind w:firstLine="709"/>
        <w:jc w:val="both"/>
      </w:pPr>
    </w:p>
    <w:p w:rsidR="004F6DA9" w:rsidRDefault="004F6DA9" w:rsidP="004F6DA9">
      <w:pPr>
        <w:ind w:firstLine="709"/>
        <w:jc w:val="both"/>
      </w:pPr>
    </w:p>
    <w:p w:rsidR="004F6DA9" w:rsidRDefault="004F6DA9" w:rsidP="004F6DA9">
      <w:pPr>
        <w:ind w:firstLine="709"/>
        <w:jc w:val="both"/>
      </w:pPr>
    </w:p>
    <w:p w:rsidR="004F6DA9" w:rsidRDefault="004F6DA9" w:rsidP="004F6DA9">
      <w:pPr>
        <w:ind w:firstLine="709"/>
        <w:jc w:val="both"/>
      </w:pPr>
    </w:p>
    <w:p w:rsidR="004F6DA9" w:rsidRDefault="004F6DA9" w:rsidP="004F6DA9">
      <w:pPr>
        <w:ind w:firstLine="709"/>
        <w:jc w:val="both"/>
      </w:pPr>
    </w:p>
    <w:p w:rsidR="004F6DA9" w:rsidRDefault="004F6DA9" w:rsidP="004F6DA9">
      <w:pPr>
        <w:ind w:firstLine="709"/>
        <w:jc w:val="both"/>
      </w:pPr>
    </w:p>
    <w:p w:rsidR="004F6DA9" w:rsidRDefault="004F6DA9" w:rsidP="004F6DA9">
      <w:pPr>
        <w:ind w:firstLine="709"/>
        <w:jc w:val="both"/>
      </w:pPr>
    </w:p>
    <w:p w:rsidR="004F6DA9" w:rsidRDefault="004F6DA9" w:rsidP="004F6DA9">
      <w:pPr>
        <w:ind w:firstLine="709"/>
        <w:jc w:val="both"/>
      </w:pPr>
    </w:p>
    <w:p w:rsidR="004F6DA9" w:rsidRDefault="004F6DA9" w:rsidP="004F6DA9">
      <w:pPr>
        <w:ind w:firstLine="709"/>
        <w:jc w:val="both"/>
      </w:pPr>
    </w:p>
    <w:p w:rsidR="004F6DA9" w:rsidRDefault="004F6DA9" w:rsidP="004F6DA9">
      <w:pPr>
        <w:ind w:firstLine="709"/>
        <w:jc w:val="both"/>
      </w:pPr>
    </w:p>
    <w:p w:rsidR="004F6DA9" w:rsidRDefault="004F6DA9" w:rsidP="004F6DA9">
      <w:pPr>
        <w:ind w:firstLine="709"/>
        <w:jc w:val="both"/>
      </w:pPr>
    </w:p>
    <w:p w:rsidR="004F6DA9" w:rsidRDefault="004F6DA9" w:rsidP="004F6DA9">
      <w:pPr>
        <w:ind w:firstLine="709"/>
        <w:jc w:val="both"/>
      </w:pPr>
    </w:p>
    <w:p w:rsidR="004F6DA9" w:rsidRDefault="004F6DA9" w:rsidP="004F6DA9">
      <w:pPr>
        <w:ind w:firstLine="709"/>
        <w:jc w:val="both"/>
      </w:pPr>
    </w:p>
    <w:p w:rsidR="004F6DA9" w:rsidRDefault="004F6DA9" w:rsidP="004F6DA9">
      <w:pPr>
        <w:ind w:firstLine="709"/>
        <w:jc w:val="both"/>
      </w:pPr>
    </w:p>
    <w:p w:rsidR="004F6DA9" w:rsidRDefault="004F6DA9" w:rsidP="004F6DA9">
      <w:pPr>
        <w:ind w:firstLine="709"/>
        <w:jc w:val="both"/>
      </w:pPr>
    </w:p>
    <w:p w:rsidR="004F6DA9" w:rsidRDefault="004F6DA9" w:rsidP="004F6DA9">
      <w:pPr>
        <w:ind w:firstLine="709"/>
        <w:jc w:val="both"/>
      </w:pPr>
    </w:p>
    <w:p w:rsidR="004F6DA9" w:rsidRDefault="004F6DA9" w:rsidP="004F6DA9">
      <w:pPr>
        <w:ind w:firstLine="709"/>
        <w:jc w:val="both"/>
      </w:pPr>
    </w:p>
    <w:p w:rsidR="004F6DA9" w:rsidRDefault="004F6DA9" w:rsidP="004F6DA9">
      <w:pPr>
        <w:ind w:firstLine="709"/>
        <w:jc w:val="both"/>
      </w:pPr>
    </w:p>
    <w:p w:rsidR="004F6DA9" w:rsidRDefault="004F6DA9" w:rsidP="004F6DA9">
      <w:pPr>
        <w:ind w:firstLine="709"/>
        <w:jc w:val="both"/>
      </w:pPr>
    </w:p>
    <w:p w:rsidR="004F6DA9" w:rsidRDefault="004F6DA9" w:rsidP="004F6DA9">
      <w:pPr>
        <w:ind w:firstLine="709"/>
        <w:jc w:val="both"/>
      </w:pPr>
    </w:p>
    <w:p w:rsidR="004F6DA9" w:rsidRDefault="004F6DA9" w:rsidP="004F6DA9">
      <w:pPr>
        <w:ind w:firstLine="709"/>
        <w:jc w:val="both"/>
      </w:pPr>
    </w:p>
    <w:p w:rsidR="004F6DA9" w:rsidRDefault="004F6DA9" w:rsidP="004F6DA9">
      <w:pPr>
        <w:ind w:firstLine="709"/>
        <w:jc w:val="both"/>
      </w:pPr>
    </w:p>
    <w:p w:rsidR="004F6DA9" w:rsidRDefault="004F6DA9" w:rsidP="004F6DA9">
      <w:pPr>
        <w:ind w:firstLine="709"/>
        <w:jc w:val="both"/>
      </w:pPr>
    </w:p>
    <w:p w:rsidR="004F6DA9" w:rsidRDefault="004F6DA9" w:rsidP="004F6DA9">
      <w:pPr>
        <w:ind w:firstLine="709"/>
        <w:jc w:val="both"/>
      </w:pPr>
    </w:p>
    <w:p w:rsidR="004F6DA9" w:rsidRDefault="004F6DA9" w:rsidP="004F6DA9">
      <w:pPr>
        <w:ind w:firstLine="709"/>
        <w:jc w:val="both"/>
      </w:pPr>
    </w:p>
    <w:p w:rsidR="004F6DA9" w:rsidRDefault="004F6DA9" w:rsidP="004F6DA9">
      <w:pPr>
        <w:pStyle w:val="ae"/>
        <w:spacing w:line="276" w:lineRule="auto"/>
        <w:jc w:val="center"/>
        <w:rPr>
          <w:b/>
        </w:rPr>
      </w:pPr>
      <w:r>
        <w:rPr>
          <w:b/>
        </w:rPr>
        <w:t xml:space="preserve">МУНИЦИПАЛЬНОЕ БЮДЖЕТНОЕ ДОШКОЛЬНОЕ ОБРАЗОВАТЕЛЬНОЕ УЧРЕЖДЕНИЕ «ЯСЛИ-САД № 121 ОБЩЕРАЗВИВАЮЩЕГО ТИПА </w:t>
      </w:r>
    </w:p>
    <w:p w:rsidR="004F6DA9" w:rsidRDefault="004F6DA9" w:rsidP="004F6DA9">
      <w:pPr>
        <w:pStyle w:val="ae"/>
        <w:spacing w:line="276" w:lineRule="auto"/>
        <w:jc w:val="center"/>
        <w:rPr>
          <w:b/>
        </w:rPr>
      </w:pPr>
      <w:r>
        <w:rPr>
          <w:b/>
        </w:rPr>
        <w:t>ГОРОДА МАКЕЕВКИ»</w:t>
      </w:r>
    </w:p>
    <w:p w:rsidR="004F6DA9" w:rsidRPr="004B0EE6" w:rsidRDefault="004F6DA9" w:rsidP="004F6DA9">
      <w:pPr>
        <w:spacing w:line="276" w:lineRule="auto"/>
        <w:jc w:val="center"/>
        <w:rPr>
          <w:b/>
          <w:bCs/>
        </w:rPr>
      </w:pPr>
      <w:r w:rsidRPr="004B0EE6">
        <w:rPr>
          <w:b/>
          <w:bCs/>
        </w:rPr>
        <w:t>ДОНЕЦКОЙ НАРОДНОЙ РЕСПУБЛИКИ</w:t>
      </w:r>
    </w:p>
    <w:p w:rsidR="004F6DA9" w:rsidRDefault="004F6DA9" w:rsidP="004F6DA9">
      <w:pPr>
        <w:ind w:firstLine="709"/>
        <w:jc w:val="both"/>
      </w:pPr>
    </w:p>
    <w:p w:rsidR="004F6DA9" w:rsidRDefault="004F6DA9" w:rsidP="004F6DA9">
      <w:pPr>
        <w:ind w:firstLine="709"/>
        <w:jc w:val="center"/>
      </w:pPr>
    </w:p>
    <w:p w:rsidR="004F6DA9" w:rsidRPr="00C90D76" w:rsidRDefault="004F6DA9" w:rsidP="004F6DA9">
      <w:pPr>
        <w:ind w:firstLine="709"/>
        <w:jc w:val="center"/>
      </w:pPr>
      <w:r w:rsidRPr="00C90D76">
        <w:t>ПРИКАЗ</w:t>
      </w:r>
    </w:p>
    <w:p w:rsidR="004F6DA9" w:rsidRPr="00C90D76" w:rsidRDefault="004F6DA9" w:rsidP="004F6DA9">
      <w:pPr>
        <w:ind w:firstLine="709"/>
        <w:jc w:val="center"/>
      </w:pPr>
    </w:p>
    <w:p w:rsidR="004F6DA9" w:rsidRPr="00C90D76" w:rsidRDefault="004F6DA9" w:rsidP="004F6DA9">
      <w:pPr>
        <w:ind w:firstLine="709"/>
        <w:jc w:val="both"/>
      </w:pPr>
      <w:r w:rsidRPr="0083211A">
        <w:rPr>
          <w:u w:val="single"/>
        </w:rPr>
        <w:t>« 10 » мая 2023 года</w:t>
      </w:r>
      <w:r w:rsidRPr="0083211A">
        <w:rPr>
          <w:u w:val="single"/>
        </w:rPr>
        <w:tab/>
      </w:r>
      <w:r>
        <w:tab/>
        <w:t xml:space="preserve">     </w:t>
      </w:r>
      <w:r w:rsidRPr="00C90D76">
        <w:tab/>
      </w:r>
      <w:r w:rsidRPr="00C90D76">
        <w:tab/>
      </w:r>
      <w:r w:rsidRPr="00C90D76">
        <w:tab/>
      </w:r>
      <w:r>
        <w:t xml:space="preserve">                                          </w:t>
      </w:r>
      <w:r w:rsidRPr="00550562">
        <w:rPr>
          <w:u w:val="single"/>
        </w:rPr>
        <w:t xml:space="preserve"> № </w:t>
      </w:r>
      <w:r>
        <w:rPr>
          <w:u w:val="single"/>
        </w:rPr>
        <w:t>51</w:t>
      </w:r>
    </w:p>
    <w:p w:rsidR="004F6DA9" w:rsidRDefault="004F6DA9" w:rsidP="004F6DA9">
      <w:pPr>
        <w:rPr>
          <w:b/>
          <w:bCs/>
          <w:i/>
          <w:iCs/>
        </w:rPr>
      </w:pPr>
    </w:p>
    <w:p w:rsidR="004F6DA9" w:rsidRDefault="004F6DA9" w:rsidP="004F6DA9">
      <w:pPr>
        <w:ind w:firstLine="709"/>
        <w:rPr>
          <w:b/>
          <w:bCs/>
          <w:i/>
          <w:iCs/>
        </w:rPr>
      </w:pPr>
    </w:p>
    <w:p w:rsidR="004F6DA9" w:rsidRPr="00C90D76" w:rsidRDefault="004F6DA9" w:rsidP="004F6DA9">
      <w:pPr>
        <w:ind w:firstLine="709"/>
        <w:rPr>
          <w:b/>
          <w:bCs/>
          <w:i/>
          <w:iCs/>
        </w:rPr>
      </w:pPr>
      <w:r w:rsidRPr="00C90D76">
        <w:rPr>
          <w:b/>
          <w:bCs/>
          <w:i/>
          <w:iCs/>
        </w:rPr>
        <w:t xml:space="preserve">Об утверждении Положения о </w:t>
      </w:r>
      <w:r>
        <w:rPr>
          <w:b/>
          <w:bCs/>
          <w:i/>
          <w:iCs/>
        </w:rPr>
        <w:t>премировании работников МБДОУ № 121</w:t>
      </w:r>
      <w:r w:rsidRPr="00C90D76">
        <w:rPr>
          <w:b/>
          <w:bCs/>
          <w:i/>
          <w:iCs/>
        </w:rPr>
        <w:t xml:space="preserve"> </w:t>
      </w:r>
    </w:p>
    <w:p w:rsidR="004F6DA9" w:rsidRPr="00C90D76" w:rsidRDefault="004F6DA9" w:rsidP="004F6DA9"/>
    <w:p w:rsidR="004F6DA9" w:rsidRDefault="004F6DA9" w:rsidP="004F6DA9">
      <w:pPr>
        <w:ind w:firstLine="709"/>
        <w:jc w:val="both"/>
      </w:pPr>
      <w:r w:rsidRPr="00C90D76">
        <w:t xml:space="preserve">В соответствии с Положением об оплате труда работников </w:t>
      </w:r>
      <w:r>
        <w:t>Муниципального бюджетного дошкольного образовательного учреждения «Ясли-сад № 121 общеразвивающего типа города Макеевки»,</w:t>
      </w:r>
    </w:p>
    <w:p w:rsidR="004F6DA9" w:rsidRPr="00C90D76" w:rsidRDefault="004F6DA9" w:rsidP="004F6DA9">
      <w:pPr>
        <w:ind w:firstLine="709"/>
        <w:jc w:val="both"/>
      </w:pPr>
      <w:r w:rsidRPr="00C90D76">
        <w:t>ПРИКАЗЫВАЮ:</w:t>
      </w:r>
    </w:p>
    <w:p w:rsidR="004F6DA9" w:rsidRPr="00C90D76" w:rsidRDefault="004F6DA9" w:rsidP="004F6DA9">
      <w:pPr>
        <w:ind w:firstLine="709"/>
        <w:jc w:val="both"/>
      </w:pPr>
      <w:r w:rsidRPr="00C90D76">
        <w:t>1.</w:t>
      </w:r>
      <w:r w:rsidRPr="00C90D76">
        <w:tab/>
        <w:t xml:space="preserve">Утвердить Положение о премировании работников </w:t>
      </w:r>
      <w:r>
        <w:t>МБДОУ № 121 согласно приложению № 5</w:t>
      </w:r>
      <w:r w:rsidRPr="00C90D76">
        <w:t>.</w:t>
      </w:r>
    </w:p>
    <w:p w:rsidR="004F6DA9" w:rsidRPr="00C90D76" w:rsidRDefault="004F6DA9" w:rsidP="004F6DA9">
      <w:pPr>
        <w:ind w:firstLine="709"/>
        <w:jc w:val="both"/>
      </w:pPr>
      <w:r w:rsidRPr="00C90D76">
        <w:t>2.</w:t>
      </w:r>
      <w:r w:rsidRPr="00C90D76">
        <w:tab/>
        <w:t xml:space="preserve">Создать комиссию по установлению премий работников </w:t>
      </w:r>
      <w:r>
        <w:t xml:space="preserve">МБДОУ № 121 </w:t>
      </w:r>
      <w:r w:rsidRPr="00C90D76">
        <w:t>(далее Комиссия).</w:t>
      </w:r>
    </w:p>
    <w:p w:rsidR="004F6DA9" w:rsidRPr="00C90D76" w:rsidRDefault="004F6DA9" w:rsidP="004F6DA9">
      <w:pPr>
        <w:ind w:firstLine="709"/>
        <w:jc w:val="both"/>
      </w:pPr>
      <w:r w:rsidRPr="00C90D76">
        <w:t>3.</w:t>
      </w:r>
      <w:r w:rsidRPr="00C90D76">
        <w:tab/>
        <w:t>Контроль за исполнением настоящего приказа оставляю за собой.</w:t>
      </w:r>
    </w:p>
    <w:p w:rsidR="004F6DA9" w:rsidRPr="00C90D76" w:rsidRDefault="004F6DA9" w:rsidP="004F6DA9">
      <w:pPr>
        <w:ind w:firstLine="709"/>
        <w:jc w:val="both"/>
      </w:pPr>
    </w:p>
    <w:p w:rsidR="004F6DA9" w:rsidRPr="00C90D76" w:rsidRDefault="004F6DA9" w:rsidP="004F6DA9">
      <w:pPr>
        <w:ind w:firstLine="709"/>
        <w:jc w:val="both"/>
      </w:pPr>
    </w:p>
    <w:p w:rsidR="004F6DA9" w:rsidRDefault="004F6DA9" w:rsidP="004F6DA9">
      <w:pPr>
        <w:ind w:firstLine="709"/>
        <w:jc w:val="both"/>
        <w:rPr>
          <w:b/>
          <w:bCs/>
          <w:i/>
          <w:iCs/>
        </w:rPr>
      </w:pPr>
    </w:p>
    <w:p w:rsidR="004F6DA9" w:rsidRDefault="004F6DA9" w:rsidP="004F6DA9">
      <w:pPr>
        <w:ind w:firstLine="709"/>
        <w:jc w:val="both"/>
        <w:rPr>
          <w:b/>
          <w:bCs/>
          <w:i/>
          <w:iCs/>
        </w:rPr>
      </w:pPr>
    </w:p>
    <w:p w:rsidR="004F6DA9" w:rsidRDefault="004F6DA9" w:rsidP="004F6DA9">
      <w:pPr>
        <w:ind w:firstLine="709"/>
        <w:jc w:val="both"/>
        <w:rPr>
          <w:b/>
          <w:bCs/>
          <w:i/>
          <w:iCs/>
        </w:rPr>
      </w:pPr>
    </w:p>
    <w:p w:rsidR="004F6DA9" w:rsidRDefault="004F6DA9" w:rsidP="004F6DA9">
      <w:pPr>
        <w:ind w:firstLine="709"/>
        <w:jc w:val="both"/>
        <w:rPr>
          <w:b/>
          <w:bCs/>
          <w:i/>
          <w:iCs/>
        </w:rPr>
      </w:pPr>
    </w:p>
    <w:p w:rsidR="004F6DA9" w:rsidRDefault="004F6DA9" w:rsidP="004F6DA9">
      <w:pPr>
        <w:ind w:firstLine="709"/>
        <w:jc w:val="center"/>
        <w:rPr>
          <w:sz w:val="28"/>
          <w:szCs w:val="28"/>
        </w:rPr>
      </w:pPr>
      <w:r w:rsidRPr="00C90D76">
        <w:rPr>
          <w:b/>
          <w:bCs/>
          <w:i/>
          <w:iCs/>
        </w:rPr>
        <w:t>Руководитель</w:t>
      </w:r>
      <w:r>
        <w:rPr>
          <w:b/>
          <w:bCs/>
          <w:i/>
          <w:iCs/>
        </w:rPr>
        <w:t xml:space="preserve">: </w:t>
      </w:r>
      <w:r w:rsidRPr="00C90D76">
        <w:t>_______</w:t>
      </w:r>
      <w:r>
        <w:t>_____________ Лисиченко Е.А.</w:t>
      </w:r>
    </w:p>
    <w:p w:rsidR="004F6DA9" w:rsidRDefault="004F6DA9" w:rsidP="004F6DA9">
      <w:pPr>
        <w:ind w:firstLine="709"/>
        <w:jc w:val="right"/>
        <w:rPr>
          <w:b/>
          <w:bCs/>
          <w:i/>
          <w:iCs/>
        </w:rPr>
      </w:pPr>
    </w:p>
    <w:p w:rsidR="004F6DA9" w:rsidRPr="00356C3C" w:rsidRDefault="004F6DA9" w:rsidP="004F6DA9">
      <w:pPr>
        <w:ind w:firstLine="709"/>
        <w:jc w:val="both"/>
      </w:pPr>
    </w:p>
    <w:p w:rsidR="004F6DA9" w:rsidRPr="00356C3C" w:rsidRDefault="004F6DA9" w:rsidP="004F6DA9">
      <w:pPr>
        <w:ind w:firstLine="709"/>
        <w:jc w:val="both"/>
      </w:pPr>
    </w:p>
    <w:p w:rsidR="004F6DA9" w:rsidRPr="00356C3C" w:rsidRDefault="004F6DA9" w:rsidP="004F6DA9">
      <w:pPr>
        <w:pStyle w:val="afb"/>
        <w:ind w:left="2124"/>
        <w:sectPr w:rsidR="004F6DA9" w:rsidRPr="00356C3C" w:rsidSect="004F6DA9">
          <w:pgSz w:w="11906" w:h="16838"/>
          <w:pgMar w:top="1135" w:right="1134" w:bottom="1276" w:left="1134" w:header="709" w:footer="709" w:gutter="0"/>
          <w:cols w:space="708"/>
          <w:titlePg/>
          <w:docGrid w:linePitch="360"/>
        </w:sectPr>
      </w:pPr>
    </w:p>
    <w:p w:rsidR="004F6DA9" w:rsidRPr="00356C3C" w:rsidRDefault="004F6DA9" w:rsidP="004F6DA9">
      <w:pPr>
        <w:pStyle w:val="afb"/>
        <w:ind w:left="2124"/>
        <w:jc w:val="right"/>
        <w:rPr>
          <w:b/>
          <w:bCs/>
          <w:i/>
          <w:iCs/>
        </w:rPr>
      </w:pPr>
      <w:r w:rsidRPr="00356C3C">
        <w:lastRenderedPageBreak/>
        <w:tab/>
      </w:r>
      <w:r w:rsidRPr="00356C3C">
        <w:rPr>
          <w:b/>
          <w:bCs/>
          <w:i/>
          <w:iCs/>
        </w:rPr>
        <w:t xml:space="preserve">Приложение № </w:t>
      </w:r>
      <w:r>
        <w:rPr>
          <w:b/>
          <w:bCs/>
          <w:i/>
          <w:iCs/>
        </w:rPr>
        <w:t>6</w:t>
      </w:r>
    </w:p>
    <w:p w:rsidR="004F6DA9" w:rsidRPr="00356C3C" w:rsidRDefault="004F6DA9" w:rsidP="004F6DA9">
      <w:pPr>
        <w:pStyle w:val="afb"/>
        <w:ind w:left="2124"/>
        <w:jc w:val="both"/>
      </w:pPr>
    </w:p>
    <w:p w:rsidR="004F6DA9" w:rsidRDefault="004F6DA9" w:rsidP="004F6DA9">
      <w:r>
        <w:t>СОГЛАСОВАНО:</w:t>
      </w:r>
      <w:r w:rsidRPr="00356C3C">
        <w:tab/>
      </w:r>
      <w:r w:rsidRPr="00356C3C">
        <w:tab/>
      </w:r>
      <w:r w:rsidRPr="00356C3C">
        <w:tab/>
      </w:r>
      <w:r w:rsidRPr="00356C3C">
        <w:tab/>
      </w:r>
      <w:r w:rsidRPr="00356C3C">
        <w:tab/>
      </w:r>
      <w:r>
        <w:t xml:space="preserve">           УТВЕРЖДЕНО:</w:t>
      </w:r>
      <w:r w:rsidRPr="00356C3C">
        <w:t xml:space="preserve"> </w:t>
      </w:r>
    </w:p>
    <w:p w:rsidR="004F6DA9" w:rsidRPr="00356C3C" w:rsidRDefault="004F6DA9" w:rsidP="004F6DA9">
      <w:r w:rsidRPr="00356C3C">
        <w:t>протоколом профсоюзного</w:t>
      </w:r>
      <w:r w:rsidRPr="00356C3C">
        <w:tab/>
      </w:r>
      <w:r w:rsidRPr="00356C3C">
        <w:tab/>
      </w:r>
      <w:r w:rsidRPr="00356C3C">
        <w:tab/>
      </w:r>
      <w:r w:rsidRPr="00356C3C">
        <w:tab/>
      </w:r>
      <w:r w:rsidRPr="00356C3C">
        <w:tab/>
      </w:r>
      <w:r>
        <w:t>Заведующий МБДОУ № 121</w:t>
      </w:r>
    </w:p>
    <w:p w:rsidR="004F6DA9" w:rsidRPr="00356C3C" w:rsidRDefault="004F6DA9" w:rsidP="004F6DA9">
      <w:pPr>
        <w:ind w:left="6288" w:hanging="6288"/>
      </w:pPr>
      <w:r>
        <w:t xml:space="preserve">собрания                                                                               </w:t>
      </w:r>
    </w:p>
    <w:p w:rsidR="004F6DA9" w:rsidRPr="0083211A" w:rsidRDefault="004F6DA9" w:rsidP="004F6DA9">
      <w:pPr>
        <w:rPr>
          <w:u w:val="single"/>
        </w:rPr>
      </w:pPr>
      <w:r w:rsidRPr="0083211A">
        <w:rPr>
          <w:u w:val="single"/>
        </w:rPr>
        <w:t xml:space="preserve">№ 36 от « 12 » мая 2023 г. </w:t>
      </w:r>
    </w:p>
    <w:p w:rsidR="004F6DA9" w:rsidRPr="00356C3C" w:rsidRDefault="004F6DA9" w:rsidP="004F6DA9">
      <w:r>
        <w:t>председатель ППО</w:t>
      </w:r>
    </w:p>
    <w:p w:rsidR="004F6DA9" w:rsidRPr="00356C3C" w:rsidRDefault="004F6DA9" w:rsidP="004F6DA9">
      <w:r>
        <w:t>_________________ Орлова И. В.</w:t>
      </w:r>
      <w:r>
        <w:tab/>
      </w:r>
      <w:r>
        <w:tab/>
      </w:r>
      <w:r>
        <w:tab/>
      </w:r>
      <w:r>
        <w:tab/>
        <w:t xml:space="preserve"> ______________ Лисиченко Е. А.</w:t>
      </w:r>
    </w:p>
    <w:p w:rsidR="004F6DA9" w:rsidRPr="00356C3C" w:rsidRDefault="004F6DA9" w:rsidP="004F6DA9">
      <w:pPr>
        <w:ind w:firstLine="708"/>
      </w:pPr>
      <w:r>
        <w:t>(подпись)</w:t>
      </w:r>
      <w:r>
        <w:tab/>
      </w:r>
      <w:r>
        <w:tab/>
      </w:r>
      <w:r>
        <w:tab/>
      </w:r>
      <w:r>
        <w:tab/>
      </w:r>
      <w:r>
        <w:tab/>
      </w:r>
      <w:r>
        <w:tab/>
      </w:r>
      <w:r w:rsidRPr="00356C3C">
        <w:t>(подпись, печать)</w:t>
      </w:r>
    </w:p>
    <w:p w:rsidR="004F6DA9" w:rsidRPr="00356C3C" w:rsidRDefault="004F6DA9" w:rsidP="004F6DA9">
      <w:pPr>
        <w:jc w:val="center"/>
        <w:rPr>
          <w:b/>
        </w:rPr>
      </w:pPr>
    </w:p>
    <w:p w:rsidR="004F6DA9" w:rsidRDefault="004F6DA9" w:rsidP="004F6DA9">
      <w:pPr>
        <w:jc w:val="center"/>
        <w:rPr>
          <w:b/>
        </w:rPr>
      </w:pPr>
      <w:r>
        <w:rPr>
          <w:b/>
        </w:rPr>
        <w:t xml:space="preserve"> </w:t>
      </w:r>
    </w:p>
    <w:p w:rsidR="004F6DA9" w:rsidRPr="00356C3C" w:rsidRDefault="004F6DA9" w:rsidP="004F6DA9">
      <w:pPr>
        <w:jc w:val="center"/>
        <w:rPr>
          <w:b/>
        </w:rPr>
      </w:pPr>
      <w:r w:rsidRPr="00356C3C">
        <w:rPr>
          <w:b/>
        </w:rPr>
        <w:t>СОГЛА</w:t>
      </w:r>
      <w:r>
        <w:rPr>
          <w:b/>
        </w:rPr>
        <w:t>ШЕНИЕ ПО ОХРАНЕ ТРУДА на 2023 -  2026 г</w:t>
      </w:r>
      <w:r w:rsidRPr="00356C3C">
        <w:rPr>
          <w:b/>
        </w:rPr>
        <w:t>г.</w:t>
      </w:r>
    </w:p>
    <w:p w:rsidR="004F6DA9" w:rsidRPr="00356C3C" w:rsidRDefault="004F6DA9" w:rsidP="004F6DA9">
      <w:pPr>
        <w:jc w:val="center"/>
        <w:rPr>
          <w:b/>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1985"/>
        <w:gridCol w:w="1276"/>
        <w:gridCol w:w="1842"/>
        <w:gridCol w:w="1701"/>
      </w:tblGrid>
      <w:tr w:rsidR="004F6DA9" w:rsidRPr="00356C3C" w:rsidTr="004F6DA9">
        <w:tc>
          <w:tcPr>
            <w:tcW w:w="568" w:type="dxa"/>
          </w:tcPr>
          <w:p w:rsidR="004F6DA9" w:rsidRPr="00356C3C" w:rsidRDefault="004F6DA9" w:rsidP="004F6DA9">
            <w:r w:rsidRPr="00356C3C">
              <w:t>№</w:t>
            </w:r>
          </w:p>
          <w:p w:rsidR="004F6DA9" w:rsidRPr="00356C3C" w:rsidRDefault="004F6DA9" w:rsidP="004F6DA9">
            <w:r w:rsidRPr="00356C3C">
              <w:t>п</w:t>
            </w:r>
            <w:r>
              <w:t>/</w:t>
            </w:r>
            <w:r w:rsidRPr="00356C3C">
              <w:t>п</w:t>
            </w:r>
          </w:p>
        </w:tc>
        <w:tc>
          <w:tcPr>
            <w:tcW w:w="3260" w:type="dxa"/>
          </w:tcPr>
          <w:p w:rsidR="004F6DA9" w:rsidRPr="00356C3C" w:rsidRDefault="004F6DA9" w:rsidP="004F6DA9">
            <w:pPr>
              <w:jc w:val="center"/>
            </w:pPr>
            <w:r w:rsidRPr="00356C3C">
              <w:t>Содержание</w:t>
            </w:r>
          </w:p>
          <w:p w:rsidR="004F6DA9" w:rsidRPr="00356C3C" w:rsidRDefault="004F6DA9" w:rsidP="004F6DA9">
            <w:pPr>
              <w:jc w:val="center"/>
            </w:pPr>
            <w:r w:rsidRPr="00356C3C">
              <w:t>мероприятий</w:t>
            </w:r>
          </w:p>
          <w:p w:rsidR="004F6DA9" w:rsidRPr="00356C3C" w:rsidRDefault="004F6DA9" w:rsidP="004F6DA9">
            <w:pPr>
              <w:jc w:val="center"/>
            </w:pPr>
            <w:r w:rsidRPr="00356C3C">
              <w:t>(работ)</w:t>
            </w:r>
          </w:p>
        </w:tc>
        <w:tc>
          <w:tcPr>
            <w:tcW w:w="1985" w:type="dxa"/>
          </w:tcPr>
          <w:p w:rsidR="004F6DA9" w:rsidRPr="00356C3C" w:rsidRDefault="004F6DA9" w:rsidP="004F6DA9">
            <w:pPr>
              <w:jc w:val="center"/>
            </w:pPr>
            <w:r w:rsidRPr="00356C3C">
              <w:t>Стоимость,</w:t>
            </w:r>
          </w:p>
          <w:p w:rsidR="004F6DA9" w:rsidRPr="00356C3C" w:rsidRDefault="004F6DA9" w:rsidP="004F6DA9">
            <w:pPr>
              <w:jc w:val="center"/>
            </w:pPr>
            <w:r w:rsidRPr="00356C3C">
              <w:t>в рублях</w:t>
            </w:r>
          </w:p>
        </w:tc>
        <w:tc>
          <w:tcPr>
            <w:tcW w:w="1276" w:type="dxa"/>
          </w:tcPr>
          <w:p w:rsidR="004F6DA9" w:rsidRPr="00356C3C" w:rsidRDefault="004F6DA9" w:rsidP="004F6DA9">
            <w:pPr>
              <w:jc w:val="center"/>
            </w:pPr>
            <w:r w:rsidRPr="00356C3C">
              <w:t>Сроки выполнения работ</w:t>
            </w:r>
          </w:p>
        </w:tc>
        <w:tc>
          <w:tcPr>
            <w:tcW w:w="1842" w:type="dxa"/>
          </w:tcPr>
          <w:p w:rsidR="004F6DA9" w:rsidRPr="00356C3C" w:rsidRDefault="004F6DA9" w:rsidP="004F6DA9">
            <w:pPr>
              <w:jc w:val="center"/>
            </w:pPr>
            <w:r w:rsidRPr="00356C3C">
              <w:t>Ответственные за выполнение мероприятия</w:t>
            </w:r>
          </w:p>
        </w:tc>
        <w:tc>
          <w:tcPr>
            <w:tcW w:w="1701" w:type="dxa"/>
          </w:tcPr>
          <w:p w:rsidR="004F6DA9" w:rsidRPr="00356C3C" w:rsidRDefault="004F6DA9" w:rsidP="004F6DA9">
            <w:pPr>
              <w:jc w:val="center"/>
            </w:pPr>
            <w:r w:rsidRPr="00356C3C">
              <w:t>Кол-во</w:t>
            </w:r>
          </w:p>
          <w:p w:rsidR="004F6DA9" w:rsidRPr="00356C3C" w:rsidRDefault="004F6DA9" w:rsidP="004F6DA9">
            <w:pPr>
              <w:jc w:val="center"/>
            </w:pPr>
            <w:r>
              <w:t>работников, которым улучша</w:t>
            </w:r>
            <w:r w:rsidRPr="00356C3C">
              <w:t>ются</w:t>
            </w:r>
          </w:p>
          <w:p w:rsidR="004F6DA9" w:rsidRPr="00356C3C" w:rsidRDefault="004F6DA9" w:rsidP="004F6DA9">
            <w:pPr>
              <w:jc w:val="center"/>
            </w:pPr>
            <w:r w:rsidRPr="00356C3C">
              <w:t>условия труда</w:t>
            </w:r>
          </w:p>
        </w:tc>
      </w:tr>
    </w:tbl>
    <w:p w:rsidR="004F6DA9" w:rsidRPr="00356C3C" w:rsidRDefault="004F6DA9" w:rsidP="004F6DA9">
      <w:pPr>
        <w:jc w:val="center"/>
        <w:rPr>
          <w:b/>
        </w:rPr>
      </w:pPr>
      <w:r w:rsidRPr="00356C3C">
        <w:rPr>
          <w:b/>
        </w:rPr>
        <w:t>1. Организационные мероприятия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238"/>
        <w:gridCol w:w="1976"/>
        <w:gridCol w:w="1420"/>
        <w:gridCol w:w="1808"/>
        <w:gridCol w:w="1622"/>
      </w:tblGrid>
      <w:tr w:rsidR="004F6DA9" w:rsidRPr="00356C3C" w:rsidTr="004F6DA9">
        <w:tc>
          <w:tcPr>
            <w:tcW w:w="568" w:type="dxa"/>
          </w:tcPr>
          <w:p w:rsidR="004F6DA9" w:rsidRPr="00356C3C" w:rsidRDefault="004F6DA9" w:rsidP="004F6DA9">
            <w:pPr>
              <w:jc w:val="center"/>
            </w:pPr>
            <w:r w:rsidRPr="00356C3C">
              <w:t>1.</w:t>
            </w:r>
          </w:p>
        </w:tc>
        <w:tc>
          <w:tcPr>
            <w:tcW w:w="3238" w:type="dxa"/>
          </w:tcPr>
          <w:p w:rsidR="004F6DA9" w:rsidRPr="00356C3C" w:rsidRDefault="004F6DA9" w:rsidP="004F6DA9">
            <w:r w:rsidRPr="00356C3C">
              <w:t xml:space="preserve">Оформление </w:t>
            </w:r>
            <w:r>
              <w:t xml:space="preserve">и пополнение </w:t>
            </w:r>
            <w:r w:rsidRPr="00356C3C">
              <w:t>уголка «Охрана труда»</w:t>
            </w:r>
          </w:p>
        </w:tc>
        <w:tc>
          <w:tcPr>
            <w:tcW w:w="1976" w:type="dxa"/>
          </w:tcPr>
          <w:p w:rsidR="004F6DA9" w:rsidRPr="00356C3C" w:rsidRDefault="004F6DA9" w:rsidP="004F6DA9"/>
        </w:tc>
        <w:tc>
          <w:tcPr>
            <w:tcW w:w="1420" w:type="dxa"/>
          </w:tcPr>
          <w:p w:rsidR="004F6DA9" w:rsidRPr="00356C3C" w:rsidRDefault="004F6DA9" w:rsidP="004F6DA9">
            <w:pPr>
              <w:jc w:val="center"/>
            </w:pPr>
            <w:r>
              <w:t>Системати-чески</w:t>
            </w:r>
          </w:p>
        </w:tc>
        <w:tc>
          <w:tcPr>
            <w:tcW w:w="1808" w:type="dxa"/>
          </w:tcPr>
          <w:p w:rsidR="004F6DA9" w:rsidRDefault="004F6DA9" w:rsidP="004F6DA9">
            <w:pPr>
              <w:jc w:val="center"/>
            </w:pPr>
            <w:r>
              <w:t xml:space="preserve">Ответственный за ОТ, </w:t>
            </w:r>
          </w:p>
          <w:p w:rsidR="004F6DA9" w:rsidRPr="00356C3C" w:rsidRDefault="004F6DA9" w:rsidP="004F6DA9">
            <w:pPr>
              <w:jc w:val="center"/>
            </w:pPr>
            <w:r>
              <w:t>проф-организатор Орлова И.В.</w:t>
            </w:r>
          </w:p>
        </w:tc>
        <w:tc>
          <w:tcPr>
            <w:tcW w:w="1622" w:type="dxa"/>
          </w:tcPr>
          <w:p w:rsidR="004F6DA9" w:rsidRPr="00356C3C" w:rsidRDefault="004F6DA9" w:rsidP="004F6DA9"/>
        </w:tc>
      </w:tr>
      <w:tr w:rsidR="004F6DA9" w:rsidRPr="00356C3C" w:rsidTr="004F6DA9">
        <w:tc>
          <w:tcPr>
            <w:tcW w:w="568" w:type="dxa"/>
          </w:tcPr>
          <w:p w:rsidR="004F6DA9" w:rsidRPr="00356C3C" w:rsidRDefault="004F6DA9" w:rsidP="004F6DA9">
            <w:pPr>
              <w:jc w:val="center"/>
            </w:pPr>
            <w:r w:rsidRPr="00356C3C">
              <w:t>2.</w:t>
            </w:r>
          </w:p>
        </w:tc>
        <w:tc>
          <w:tcPr>
            <w:tcW w:w="3238" w:type="dxa"/>
          </w:tcPr>
          <w:p w:rsidR="004F6DA9" w:rsidRPr="00356C3C" w:rsidRDefault="004F6DA9" w:rsidP="004F6DA9">
            <w:r w:rsidRPr="00356C3C">
              <w:t>Проведение общего технического осмотра здания на соответствие безопасной эксплуатации</w:t>
            </w:r>
          </w:p>
        </w:tc>
        <w:tc>
          <w:tcPr>
            <w:tcW w:w="1976" w:type="dxa"/>
          </w:tcPr>
          <w:p w:rsidR="004F6DA9" w:rsidRPr="00356C3C" w:rsidRDefault="004F6DA9" w:rsidP="004F6DA9">
            <w:pPr>
              <w:jc w:val="center"/>
            </w:pPr>
            <w:r w:rsidRPr="00356C3C">
              <w:t>-</w:t>
            </w:r>
          </w:p>
        </w:tc>
        <w:tc>
          <w:tcPr>
            <w:tcW w:w="1420" w:type="dxa"/>
          </w:tcPr>
          <w:p w:rsidR="004F6DA9" w:rsidRDefault="004F6DA9" w:rsidP="004F6DA9">
            <w:pPr>
              <w:jc w:val="center"/>
            </w:pPr>
            <w:r>
              <w:t xml:space="preserve">1 </w:t>
            </w:r>
            <w:r w:rsidRPr="00356C3C">
              <w:t xml:space="preserve">раз </w:t>
            </w:r>
          </w:p>
          <w:p w:rsidR="004F6DA9" w:rsidRPr="00356C3C" w:rsidRDefault="004F6DA9" w:rsidP="004F6DA9">
            <w:pPr>
              <w:jc w:val="center"/>
            </w:pPr>
            <w:r w:rsidRPr="00356C3C">
              <w:t>в квартал</w:t>
            </w:r>
          </w:p>
        </w:tc>
        <w:tc>
          <w:tcPr>
            <w:tcW w:w="1808" w:type="dxa"/>
          </w:tcPr>
          <w:p w:rsidR="004F6DA9" w:rsidRDefault="004F6DA9" w:rsidP="004F6DA9">
            <w:pPr>
              <w:jc w:val="center"/>
            </w:pPr>
            <w:r>
              <w:t>К</w:t>
            </w:r>
            <w:r w:rsidRPr="00356C3C">
              <w:t xml:space="preserve">омиссия </w:t>
            </w:r>
          </w:p>
          <w:p w:rsidR="004F6DA9" w:rsidRPr="00356C3C" w:rsidRDefault="004F6DA9" w:rsidP="004F6DA9">
            <w:pPr>
              <w:jc w:val="center"/>
            </w:pPr>
            <w:r w:rsidRPr="00356C3C">
              <w:t>по ОТ</w:t>
            </w:r>
          </w:p>
        </w:tc>
        <w:tc>
          <w:tcPr>
            <w:tcW w:w="1622" w:type="dxa"/>
          </w:tcPr>
          <w:p w:rsidR="004F6DA9" w:rsidRPr="00356C3C" w:rsidRDefault="004F6DA9" w:rsidP="004F6DA9"/>
        </w:tc>
      </w:tr>
      <w:tr w:rsidR="004F6DA9" w:rsidRPr="00356C3C" w:rsidTr="004F6DA9">
        <w:tc>
          <w:tcPr>
            <w:tcW w:w="568" w:type="dxa"/>
          </w:tcPr>
          <w:p w:rsidR="004F6DA9" w:rsidRPr="00356C3C" w:rsidRDefault="004F6DA9" w:rsidP="004F6DA9">
            <w:pPr>
              <w:jc w:val="center"/>
            </w:pPr>
            <w:r w:rsidRPr="00356C3C">
              <w:t>3.</w:t>
            </w:r>
          </w:p>
        </w:tc>
        <w:tc>
          <w:tcPr>
            <w:tcW w:w="3238" w:type="dxa"/>
          </w:tcPr>
          <w:p w:rsidR="004F6DA9" w:rsidRPr="00356C3C" w:rsidRDefault="004F6DA9" w:rsidP="004F6DA9">
            <w:r w:rsidRPr="00356C3C">
              <w:t>Обучение и проверка знаний по охране труда работников ОУ</w:t>
            </w:r>
          </w:p>
        </w:tc>
        <w:tc>
          <w:tcPr>
            <w:tcW w:w="1976" w:type="dxa"/>
          </w:tcPr>
          <w:p w:rsidR="004F6DA9" w:rsidRPr="00356C3C" w:rsidRDefault="004F6DA9" w:rsidP="004F6DA9">
            <w:pPr>
              <w:jc w:val="center"/>
            </w:pPr>
            <w:r w:rsidRPr="00356C3C">
              <w:t>За счет ФСС</w:t>
            </w:r>
          </w:p>
        </w:tc>
        <w:tc>
          <w:tcPr>
            <w:tcW w:w="1420" w:type="dxa"/>
          </w:tcPr>
          <w:p w:rsidR="004F6DA9" w:rsidRDefault="004F6DA9" w:rsidP="004F6DA9">
            <w:pPr>
              <w:jc w:val="center"/>
            </w:pPr>
            <w:r>
              <w:t>П</w:t>
            </w:r>
            <w:r w:rsidRPr="00356C3C">
              <w:t xml:space="preserve">о </w:t>
            </w:r>
          </w:p>
          <w:p w:rsidR="004F6DA9" w:rsidRPr="00356C3C" w:rsidRDefault="004F6DA9" w:rsidP="004F6DA9">
            <w:pPr>
              <w:jc w:val="center"/>
            </w:pPr>
            <w:r w:rsidRPr="00356C3C">
              <w:t>графику</w:t>
            </w:r>
          </w:p>
        </w:tc>
        <w:tc>
          <w:tcPr>
            <w:tcW w:w="1808" w:type="dxa"/>
          </w:tcPr>
          <w:p w:rsidR="004F6DA9" w:rsidRDefault="004F6DA9" w:rsidP="004F6DA9">
            <w:pPr>
              <w:jc w:val="center"/>
            </w:pPr>
            <w:r>
              <w:t>Заведующий</w:t>
            </w:r>
          </w:p>
          <w:p w:rsidR="004F6DA9" w:rsidRDefault="004F6DA9" w:rsidP="004F6DA9">
            <w:pPr>
              <w:jc w:val="center"/>
            </w:pPr>
            <w:r>
              <w:t>Лисиченко</w:t>
            </w:r>
          </w:p>
          <w:p w:rsidR="004F6DA9" w:rsidRPr="00356C3C" w:rsidRDefault="004F6DA9" w:rsidP="004F6DA9">
            <w:pPr>
              <w:jc w:val="center"/>
            </w:pPr>
            <w:r>
              <w:t>Е.А.</w:t>
            </w:r>
          </w:p>
        </w:tc>
        <w:tc>
          <w:tcPr>
            <w:tcW w:w="1622" w:type="dxa"/>
          </w:tcPr>
          <w:p w:rsidR="004F6DA9" w:rsidRPr="00356C3C" w:rsidRDefault="004F6DA9" w:rsidP="004F6DA9"/>
        </w:tc>
      </w:tr>
      <w:tr w:rsidR="004F6DA9" w:rsidRPr="00356C3C" w:rsidTr="004F6DA9">
        <w:tc>
          <w:tcPr>
            <w:tcW w:w="568" w:type="dxa"/>
          </w:tcPr>
          <w:p w:rsidR="004F6DA9" w:rsidRPr="00356C3C" w:rsidRDefault="004F6DA9" w:rsidP="004F6DA9">
            <w:pPr>
              <w:jc w:val="center"/>
            </w:pPr>
            <w:r w:rsidRPr="00356C3C">
              <w:t>4.</w:t>
            </w:r>
          </w:p>
        </w:tc>
        <w:tc>
          <w:tcPr>
            <w:tcW w:w="3238" w:type="dxa"/>
          </w:tcPr>
          <w:p w:rsidR="004F6DA9" w:rsidRPr="00356C3C" w:rsidRDefault="004F6DA9" w:rsidP="004F6DA9">
            <w:r w:rsidRPr="00356C3C">
              <w:t xml:space="preserve">Разработка и утверждение инструкций, согласование с </w:t>
            </w:r>
            <w:r>
              <w:t>ППО</w:t>
            </w:r>
            <w:r w:rsidRPr="00356C3C">
              <w:t xml:space="preserve"> в установленном порядке</w:t>
            </w:r>
          </w:p>
        </w:tc>
        <w:tc>
          <w:tcPr>
            <w:tcW w:w="1976" w:type="dxa"/>
          </w:tcPr>
          <w:p w:rsidR="004F6DA9" w:rsidRPr="00356C3C" w:rsidRDefault="004F6DA9" w:rsidP="004F6DA9">
            <w:pPr>
              <w:jc w:val="center"/>
            </w:pPr>
            <w:r w:rsidRPr="00356C3C">
              <w:t>-</w:t>
            </w:r>
          </w:p>
        </w:tc>
        <w:tc>
          <w:tcPr>
            <w:tcW w:w="1420" w:type="dxa"/>
          </w:tcPr>
          <w:p w:rsidR="004F6DA9" w:rsidRPr="00356C3C" w:rsidRDefault="004F6DA9" w:rsidP="004F6DA9">
            <w:pPr>
              <w:jc w:val="center"/>
            </w:pPr>
            <w:r>
              <w:t>П</w:t>
            </w:r>
            <w:r w:rsidRPr="00356C3C">
              <w:t>о мере изменения</w:t>
            </w:r>
          </w:p>
        </w:tc>
        <w:tc>
          <w:tcPr>
            <w:tcW w:w="1808" w:type="dxa"/>
          </w:tcPr>
          <w:p w:rsidR="004F6DA9" w:rsidRDefault="004F6DA9" w:rsidP="004F6DA9">
            <w:pPr>
              <w:jc w:val="center"/>
            </w:pPr>
            <w:r>
              <w:t>Отв. за ОТ</w:t>
            </w:r>
            <w:r w:rsidRPr="00356C3C">
              <w:t xml:space="preserve">, </w:t>
            </w:r>
            <w:r>
              <w:t>заведующий</w:t>
            </w:r>
          </w:p>
          <w:p w:rsidR="004F6DA9" w:rsidRDefault="004F6DA9" w:rsidP="004F6DA9">
            <w:pPr>
              <w:jc w:val="center"/>
            </w:pPr>
            <w:r>
              <w:t>Лисиченко</w:t>
            </w:r>
          </w:p>
          <w:p w:rsidR="004F6DA9" w:rsidRPr="00356C3C" w:rsidRDefault="004F6DA9" w:rsidP="004F6DA9">
            <w:pPr>
              <w:jc w:val="center"/>
            </w:pPr>
            <w:r>
              <w:t>Е.А.</w:t>
            </w:r>
          </w:p>
        </w:tc>
        <w:tc>
          <w:tcPr>
            <w:tcW w:w="1622" w:type="dxa"/>
          </w:tcPr>
          <w:p w:rsidR="004F6DA9" w:rsidRPr="00356C3C" w:rsidRDefault="004F6DA9" w:rsidP="004F6DA9"/>
        </w:tc>
      </w:tr>
      <w:tr w:rsidR="004F6DA9" w:rsidRPr="00356C3C" w:rsidTr="004F6DA9">
        <w:tc>
          <w:tcPr>
            <w:tcW w:w="568" w:type="dxa"/>
          </w:tcPr>
          <w:p w:rsidR="004F6DA9" w:rsidRPr="00356C3C" w:rsidRDefault="004F6DA9" w:rsidP="004F6DA9">
            <w:pPr>
              <w:jc w:val="center"/>
            </w:pPr>
            <w:r w:rsidRPr="00356C3C">
              <w:t>5.</w:t>
            </w:r>
          </w:p>
        </w:tc>
        <w:tc>
          <w:tcPr>
            <w:tcW w:w="3238" w:type="dxa"/>
          </w:tcPr>
          <w:p w:rsidR="004F6DA9" w:rsidRPr="00356C3C" w:rsidRDefault="004F6DA9" w:rsidP="004F6DA9">
            <w:r w:rsidRPr="00356C3C">
              <w:t>Обеспечение журналами инструктажа</w:t>
            </w:r>
          </w:p>
        </w:tc>
        <w:tc>
          <w:tcPr>
            <w:tcW w:w="1976" w:type="dxa"/>
          </w:tcPr>
          <w:p w:rsidR="004F6DA9" w:rsidRPr="00356C3C" w:rsidRDefault="004F6DA9" w:rsidP="004F6DA9"/>
        </w:tc>
        <w:tc>
          <w:tcPr>
            <w:tcW w:w="1420" w:type="dxa"/>
          </w:tcPr>
          <w:p w:rsidR="004F6DA9" w:rsidRPr="00356C3C" w:rsidRDefault="004F6DA9" w:rsidP="004F6DA9">
            <w:pPr>
              <w:jc w:val="center"/>
            </w:pPr>
            <w:r>
              <w:t>П</w:t>
            </w:r>
            <w:r w:rsidRPr="00356C3C">
              <w:t>остоянно</w:t>
            </w:r>
          </w:p>
        </w:tc>
        <w:tc>
          <w:tcPr>
            <w:tcW w:w="1808" w:type="dxa"/>
          </w:tcPr>
          <w:p w:rsidR="004F6DA9" w:rsidRDefault="004F6DA9" w:rsidP="004F6DA9">
            <w:pPr>
              <w:jc w:val="center"/>
            </w:pPr>
            <w:r>
              <w:t>Заведующий</w:t>
            </w:r>
          </w:p>
          <w:p w:rsidR="004F6DA9" w:rsidRPr="00356C3C" w:rsidRDefault="004F6DA9" w:rsidP="004F6DA9">
            <w:pPr>
              <w:jc w:val="center"/>
            </w:pPr>
            <w:r>
              <w:t>Лисиченко Е.А.</w:t>
            </w:r>
          </w:p>
        </w:tc>
        <w:tc>
          <w:tcPr>
            <w:tcW w:w="1622" w:type="dxa"/>
          </w:tcPr>
          <w:p w:rsidR="004F6DA9" w:rsidRPr="00356C3C" w:rsidRDefault="004F6DA9" w:rsidP="004F6DA9"/>
        </w:tc>
      </w:tr>
      <w:tr w:rsidR="004F6DA9" w:rsidRPr="00356C3C" w:rsidTr="004F6DA9">
        <w:tc>
          <w:tcPr>
            <w:tcW w:w="568" w:type="dxa"/>
          </w:tcPr>
          <w:p w:rsidR="004F6DA9" w:rsidRPr="00356C3C" w:rsidRDefault="004F6DA9" w:rsidP="004F6DA9">
            <w:pPr>
              <w:jc w:val="center"/>
            </w:pPr>
            <w:r w:rsidRPr="00356C3C">
              <w:t>6.</w:t>
            </w:r>
          </w:p>
        </w:tc>
        <w:tc>
          <w:tcPr>
            <w:tcW w:w="3238" w:type="dxa"/>
          </w:tcPr>
          <w:p w:rsidR="004F6DA9" w:rsidRPr="00356C3C" w:rsidRDefault="004F6DA9" w:rsidP="004F6DA9">
            <w:r w:rsidRPr="00356C3C">
              <w:t>Утверждение списка работников, которым необходим предварительный и периодический медосмотр и санминимум</w:t>
            </w:r>
          </w:p>
        </w:tc>
        <w:tc>
          <w:tcPr>
            <w:tcW w:w="1976" w:type="dxa"/>
          </w:tcPr>
          <w:p w:rsidR="004F6DA9" w:rsidRPr="00356C3C" w:rsidRDefault="004F6DA9" w:rsidP="004F6DA9">
            <w:pPr>
              <w:jc w:val="center"/>
            </w:pPr>
            <w:r w:rsidRPr="00356C3C">
              <w:t>-</w:t>
            </w:r>
          </w:p>
        </w:tc>
        <w:tc>
          <w:tcPr>
            <w:tcW w:w="1420" w:type="dxa"/>
          </w:tcPr>
          <w:p w:rsidR="004F6DA9" w:rsidRDefault="004F6DA9" w:rsidP="004F6DA9">
            <w:pPr>
              <w:jc w:val="center"/>
            </w:pPr>
            <w:r>
              <w:t>П</w:t>
            </w:r>
            <w:r w:rsidRPr="00356C3C">
              <w:t xml:space="preserve">о </w:t>
            </w:r>
          </w:p>
          <w:p w:rsidR="004F6DA9" w:rsidRPr="00356C3C" w:rsidRDefault="004F6DA9" w:rsidP="004F6DA9">
            <w:pPr>
              <w:jc w:val="center"/>
            </w:pPr>
            <w:r w:rsidRPr="00356C3C">
              <w:t>графику</w:t>
            </w:r>
          </w:p>
        </w:tc>
        <w:tc>
          <w:tcPr>
            <w:tcW w:w="1808" w:type="dxa"/>
          </w:tcPr>
          <w:p w:rsidR="004F6DA9" w:rsidRDefault="004F6DA9" w:rsidP="004F6DA9">
            <w:pPr>
              <w:jc w:val="center"/>
            </w:pPr>
            <w:r w:rsidRPr="00356C3C">
              <w:t xml:space="preserve">Комиссия по ОТ, </w:t>
            </w:r>
          </w:p>
          <w:p w:rsidR="004F6DA9" w:rsidRDefault="004F6DA9" w:rsidP="004F6DA9">
            <w:pPr>
              <w:jc w:val="center"/>
            </w:pPr>
            <w:r>
              <w:t>заведующий</w:t>
            </w:r>
          </w:p>
          <w:p w:rsidR="004F6DA9" w:rsidRDefault="004F6DA9" w:rsidP="004F6DA9">
            <w:pPr>
              <w:jc w:val="center"/>
            </w:pPr>
            <w:r>
              <w:t>Лисиченко</w:t>
            </w:r>
          </w:p>
          <w:p w:rsidR="004F6DA9" w:rsidRPr="00356C3C" w:rsidRDefault="004F6DA9" w:rsidP="004F6DA9">
            <w:pPr>
              <w:jc w:val="center"/>
            </w:pPr>
            <w:r>
              <w:t>Е.А.</w:t>
            </w:r>
          </w:p>
        </w:tc>
        <w:tc>
          <w:tcPr>
            <w:tcW w:w="1622" w:type="dxa"/>
          </w:tcPr>
          <w:p w:rsidR="004F6DA9" w:rsidRPr="00356C3C" w:rsidRDefault="004F6DA9" w:rsidP="004F6DA9"/>
        </w:tc>
      </w:tr>
      <w:tr w:rsidR="004F6DA9" w:rsidRPr="00356C3C" w:rsidTr="004F6DA9">
        <w:tc>
          <w:tcPr>
            <w:tcW w:w="568" w:type="dxa"/>
          </w:tcPr>
          <w:p w:rsidR="004F6DA9" w:rsidRPr="00356C3C" w:rsidRDefault="004F6DA9" w:rsidP="004F6DA9">
            <w:pPr>
              <w:jc w:val="center"/>
            </w:pPr>
            <w:r w:rsidRPr="00356C3C">
              <w:t>7.</w:t>
            </w:r>
          </w:p>
        </w:tc>
        <w:tc>
          <w:tcPr>
            <w:tcW w:w="3238" w:type="dxa"/>
          </w:tcPr>
          <w:p w:rsidR="004F6DA9" w:rsidRPr="00356C3C" w:rsidRDefault="004F6DA9" w:rsidP="004F6DA9">
            <w:r>
              <w:t>Обеспечение работников, занятых на работах с опасными и вредными</w:t>
            </w:r>
            <w:r w:rsidRPr="00356C3C">
              <w:t xml:space="preserve"> условиях труда</w:t>
            </w:r>
            <w:r>
              <w:t xml:space="preserve">, а также на работах, производимых в особых температурных </w:t>
            </w:r>
            <w:r>
              <w:lastRenderedPageBreak/>
              <w:t>условиях, специальной одеждой, обувью и СИЗ.</w:t>
            </w:r>
          </w:p>
        </w:tc>
        <w:tc>
          <w:tcPr>
            <w:tcW w:w="1976" w:type="dxa"/>
          </w:tcPr>
          <w:p w:rsidR="004F6DA9" w:rsidRPr="00356C3C" w:rsidRDefault="004F6DA9" w:rsidP="004F6DA9"/>
        </w:tc>
        <w:tc>
          <w:tcPr>
            <w:tcW w:w="1420" w:type="dxa"/>
          </w:tcPr>
          <w:p w:rsidR="004F6DA9" w:rsidRPr="00356C3C" w:rsidRDefault="004F6DA9" w:rsidP="004F6DA9">
            <w:pPr>
              <w:jc w:val="center"/>
            </w:pPr>
            <w:r>
              <w:t>1 раз в год</w:t>
            </w:r>
          </w:p>
        </w:tc>
        <w:tc>
          <w:tcPr>
            <w:tcW w:w="1808" w:type="dxa"/>
          </w:tcPr>
          <w:p w:rsidR="004F6DA9" w:rsidRDefault="004F6DA9" w:rsidP="004F6DA9">
            <w:pPr>
              <w:jc w:val="center"/>
            </w:pPr>
            <w:r w:rsidRPr="00356C3C">
              <w:t>Комиссия по ОТ,</w:t>
            </w:r>
          </w:p>
          <w:p w:rsidR="004F6DA9" w:rsidRDefault="004F6DA9" w:rsidP="004F6DA9">
            <w:pPr>
              <w:jc w:val="center"/>
            </w:pPr>
            <w:r>
              <w:t>заведующий</w:t>
            </w:r>
          </w:p>
          <w:p w:rsidR="004F6DA9" w:rsidRDefault="004F6DA9" w:rsidP="004F6DA9">
            <w:pPr>
              <w:jc w:val="center"/>
            </w:pPr>
            <w:r>
              <w:t>Лисиченко</w:t>
            </w:r>
          </w:p>
          <w:p w:rsidR="004F6DA9" w:rsidRPr="00356C3C" w:rsidRDefault="004F6DA9" w:rsidP="004F6DA9">
            <w:pPr>
              <w:jc w:val="center"/>
            </w:pPr>
            <w:r>
              <w:t>Е.А.</w:t>
            </w:r>
          </w:p>
        </w:tc>
        <w:tc>
          <w:tcPr>
            <w:tcW w:w="1622" w:type="dxa"/>
          </w:tcPr>
          <w:p w:rsidR="004F6DA9" w:rsidRPr="00356C3C" w:rsidRDefault="004F6DA9" w:rsidP="004F6DA9"/>
        </w:tc>
      </w:tr>
    </w:tbl>
    <w:p w:rsidR="004F6DA9" w:rsidRPr="00356C3C" w:rsidRDefault="004F6DA9" w:rsidP="004F6DA9">
      <w:pPr>
        <w:jc w:val="center"/>
        <w:rPr>
          <w:b/>
        </w:rPr>
      </w:pPr>
      <w:r w:rsidRPr="00356C3C">
        <w:rPr>
          <w:b/>
        </w:rPr>
        <w:lastRenderedPageBreak/>
        <w:t>2. Технические мероприятия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3246"/>
        <w:gridCol w:w="1755"/>
        <w:gridCol w:w="1796"/>
        <w:gridCol w:w="1950"/>
        <w:gridCol w:w="1330"/>
      </w:tblGrid>
      <w:tr w:rsidR="004F6DA9" w:rsidRPr="00356C3C" w:rsidTr="004F6DA9">
        <w:tc>
          <w:tcPr>
            <w:tcW w:w="555" w:type="dxa"/>
          </w:tcPr>
          <w:p w:rsidR="004F6DA9" w:rsidRPr="00356C3C" w:rsidRDefault="004F6DA9" w:rsidP="004F6DA9">
            <w:pPr>
              <w:jc w:val="center"/>
            </w:pPr>
            <w:r w:rsidRPr="00356C3C">
              <w:t>1.</w:t>
            </w:r>
          </w:p>
        </w:tc>
        <w:tc>
          <w:tcPr>
            <w:tcW w:w="3246" w:type="dxa"/>
          </w:tcPr>
          <w:p w:rsidR="004F6DA9" w:rsidRPr="00356C3C" w:rsidRDefault="004F6DA9" w:rsidP="004F6DA9">
            <w:r>
              <w:t>Замена оконных блоков на пластиковые</w:t>
            </w:r>
          </w:p>
        </w:tc>
        <w:tc>
          <w:tcPr>
            <w:tcW w:w="1755" w:type="dxa"/>
          </w:tcPr>
          <w:p w:rsidR="004F6DA9" w:rsidRPr="00356C3C" w:rsidRDefault="004F6DA9" w:rsidP="004F6DA9">
            <w:pPr>
              <w:jc w:val="center"/>
            </w:pPr>
            <w:r>
              <w:t>По согласованию с шефами (ХМАО)</w:t>
            </w:r>
          </w:p>
        </w:tc>
        <w:tc>
          <w:tcPr>
            <w:tcW w:w="1796" w:type="dxa"/>
          </w:tcPr>
          <w:p w:rsidR="004F6DA9" w:rsidRDefault="004F6DA9" w:rsidP="004F6DA9">
            <w:pPr>
              <w:jc w:val="center"/>
            </w:pPr>
            <w:r>
              <w:t>Август</w:t>
            </w:r>
          </w:p>
          <w:p w:rsidR="004F6DA9" w:rsidRPr="00356C3C" w:rsidRDefault="004F6DA9" w:rsidP="004F6DA9">
            <w:pPr>
              <w:jc w:val="center"/>
            </w:pPr>
            <w:r>
              <w:t>2023 г.</w:t>
            </w:r>
          </w:p>
        </w:tc>
        <w:tc>
          <w:tcPr>
            <w:tcW w:w="1950" w:type="dxa"/>
          </w:tcPr>
          <w:p w:rsidR="004F6DA9" w:rsidRDefault="004F6DA9" w:rsidP="004F6DA9">
            <w:pPr>
              <w:jc w:val="center"/>
            </w:pPr>
            <w:r>
              <w:t>Зав</w:t>
            </w:r>
            <w:r w:rsidRPr="00356C3C">
              <w:t>. по АХЧ</w:t>
            </w:r>
          </w:p>
          <w:p w:rsidR="004F6DA9" w:rsidRPr="00356C3C" w:rsidRDefault="004F6DA9" w:rsidP="004F6DA9">
            <w:pPr>
              <w:jc w:val="center"/>
            </w:pPr>
            <w:r>
              <w:t>Аникина И.А.</w:t>
            </w:r>
          </w:p>
        </w:tc>
        <w:tc>
          <w:tcPr>
            <w:tcW w:w="1330" w:type="dxa"/>
          </w:tcPr>
          <w:p w:rsidR="004F6DA9" w:rsidRPr="00356C3C" w:rsidRDefault="004F6DA9" w:rsidP="004F6DA9"/>
        </w:tc>
      </w:tr>
      <w:tr w:rsidR="004F6DA9" w:rsidRPr="00356C3C" w:rsidTr="004F6DA9">
        <w:tc>
          <w:tcPr>
            <w:tcW w:w="555" w:type="dxa"/>
          </w:tcPr>
          <w:p w:rsidR="004F6DA9" w:rsidRPr="00356C3C" w:rsidRDefault="004F6DA9" w:rsidP="004F6DA9">
            <w:pPr>
              <w:jc w:val="center"/>
            </w:pPr>
            <w:r>
              <w:t>2.</w:t>
            </w:r>
          </w:p>
        </w:tc>
        <w:tc>
          <w:tcPr>
            <w:tcW w:w="3246" w:type="dxa"/>
          </w:tcPr>
          <w:p w:rsidR="004F6DA9" w:rsidRDefault="004F6DA9" w:rsidP="004F6DA9">
            <w:r>
              <w:t>Своевременный ремонт отопительных, водных и канализационных систем в помещениях с целью обеспечения нормального теплового режима и микроклимата</w:t>
            </w:r>
          </w:p>
        </w:tc>
        <w:tc>
          <w:tcPr>
            <w:tcW w:w="1755" w:type="dxa"/>
          </w:tcPr>
          <w:p w:rsidR="004F6DA9" w:rsidRDefault="004F6DA9" w:rsidP="004F6DA9">
            <w:pPr>
              <w:jc w:val="center"/>
            </w:pPr>
          </w:p>
        </w:tc>
        <w:tc>
          <w:tcPr>
            <w:tcW w:w="1796" w:type="dxa"/>
          </w:tcPr>
          <w:p w:rsidR="004F6DA9" w:rsidRDefault="004F6DA9" w:rsidP="004F6DA9">
            <w:pPr>
              <w:jc w:val="center"/>
            </w:pPr>
            <w:r>
              <w:t xml:space="preserve">Ежегодно </w:t>
            </w:r>
          </w:p>
        </w:tc>
        <w:tc>
          <w:tcPr>
            <w:tcW w:w="1950" w:type="dxa"/>
          </w:tcPr>
          <w:p w:rsidR="004F6DA9" w:rsidRDefault="004F6DA9" w:rsidP="004F6DA9">
            <w:pPr>
              <w:jc w:val="center"/>
            </w:pPr>
            <w:r>
              <w:t>Заведующий</w:t>
            </w:r>
          </w:p>
          <w:p w:rsidR="004F6DA9" w:rsidRDefault="004F6DA9" w:rsidP="004F6DA9">
            <w:pPr>
              <w:jc w:val="center"/>
            </w:pPr>
            <w:r>
              <w:t>Лисиченко Е.А.,</w:t>
            </w:r>
          </w:p>
          <w:p w:rsidR="004F6DA9" w:rsidRDefault="004F6DA9" w:rsidP="004F6DA9">
            <w:pPr>
              <w:jc w:val="center"/>
            </w:pPr>
            <w:r>
              <w:t>зав</w:t>
            </w:r>
            <w:r w:rsidRPr="00356C3C">
              <w:t>. по АХЧ</w:t>
            </w:r>
          </w:p>
          <w:p w:rsidR="004F6DA9" w:rsidRDefault="004F6DA9" w:rsidP="004F6DA9">
            <w:pPr>
              <w:jc w:val="center"/>
            </w:pPr>
            <w:r>
              <w:t>Аникина И.А.</w:t>
            </w:r>
          </w:p>
        </w:tc>
        <w:tc>
          <w:tcPr>
            <w:tcW w:w="1330" w:type="dxa"/>
          </w:tcPr>
          <w:p w:rsidR="004F6DA9" w:rsidRPr="00356C3C" w:rsidRDefault="004F6DA9" w:rsidP="004F6DA9"/>
        </w:tc>
      </w:tr>
      <w:tr w:rsidR="004F6DA9" w:rsidRPr="00356C3C" w:rsidTr="004F6DA9">
        <w:tc>
          <w:tcPr>
            <w:tcW w:w="555" w:type="dxa"/>
          </w:tcPr>
          <w:p w:rsidR="004F6DA9" w:rsidRPr="00356C3C" w:rsidRDefault="004F6DA9" w:rsidP="004F6DA9">
            <w:pPr>
              <w:jc w:val="center"/>
            </w:pPr>
            <w:r>
              <w:t>3</w:t>
            </w:r>
            <w:r w:rsidRPr="00356C3C">
              <w:t>.</w:t>
            </w:r>
          </w:p>
        </w:tc>
        <w:tc>
          <w:tcPr>
            <w:tcW w:w="3246" w:type="dxa"/>
          </w:tcPr>
          <w:p w:rsidR="004F6DA9" w:rsidRPr="00356C3C" w:rsidRDefault="004F6DA9" w:rsidP="004F6DA9">
            <w:r>
              <w:t>Ремонт пищеблока и прачечной с целью приведения их состояния в соответствии с нормами СанПина и безопасности</w:t>
            </w:r>
          </w:p>
        </w:tc>
        <w:tc>
          <w:tcPr>
            <w:tcW w:w="1755" w:type="dxa"/>
          </w:tcPr>
          <w:p w:rsidR="004F6DA9" w:rsidRPr="00356C3C" w:rsidRDefault="004F6DA9" w:rsidP="004F6DA9"/>
        </w:tc>
        <w:tc>
          <w:tcPr>
            <w:tcW w:w="1796" w:type="dxa"/>
          </w:tcPr>
          <w:p w:rsidR="004F6DA9" w:rsidRDefault="004F6DA9" w:rsidP="004F6DA9">
            <w:pPr>
              <w:jc w:val="center"/>
            </w:pPr>
            <w:r>
              <w:t xml:space="preserve">Август-сентябрь </w:t>
            </w:r>
          </w:p>
          <w:p w:rsidR="004F6DA9" w:rsidRPr="00356C3C" w:rsidRDefault="004F6DA9" w:rsidP="004F6DA9">
            <w:pPr>
              <w:jc w:val="center"/>
            </w:pPr>
            <w:r>
              <w:t>2023 г.</w:t>
            </w:r>
          </w:p>
        </w:tc>
        <w:tc>
          <w:tcPr>
            <w:tcW w:w="1950" w:type="dxa"/>
          </w:tcPr>
          <w:p w:rsidR="004F6DA9" w:rsidRDefault="004F6DA9" w:rsidP="004F6DA9">
            <w:pPr>
              <w:jc w:val="center"/>
            </w:pPr>
            <w:r>
              <w:t>Заведующий</w:t>
            </w:r>
          </w:p>
          <w:p w:rsidR="004F6DA9" w:rsidRDefault="004F6DA9" w:rsidP="004F6DA9">
            <w:pPr>
              <w:jc w:val="center"/>
            </w:pPr>
            <w:r>
              <w:t>Лисиченко Е.А.,</w:t>
            </w:r>
          </w:p>
          <w:p w:rsidR="004F6DA9" w:rsidRDefault="004F6DA9" w:rsidP="004F6DA9">
            <w:pPr>
              <w:jc w:val="center"/>
            </w:pPr>
            <w:r>
              <w:t>зав</w:t>
            </w:r>
            <w:r w:rsidRPr="00356C3C">
              <w:t>. по АХЧ</w:t>
            </w:r>
          </w:p>
          <w:p w:rsidR="004F6DA9" w:rsidRPr="00356C3C" w:rsidRDefault="004F6DA9" w:rsidP="004F6DA9">
            <w:pPr>
              <w:jc w:val="center"/>
            </w:pPr>
            <w:r>
              <w:t>Аникина И.А.</w:t>
            </w:r>
          </w:p>
        </w:tc>
        <w:tc>
          <w:tcPr>
            <w:tcW w:w="1330" w:type="dxa"/>
          </w:tcPr>
          <w:p w:rsidR="004F6DA9" w:rsidRPr="00356C3C" w:rsidRDefault="004F6DA9" w:rsidP="004F6DA9"/>
        </w:tc>
      </w:tr>
      <w:tr w:rsidR="004F6DA9" w:rsidRPr="00356C3C" w:rsidTr="004F6DA9">
        <w:tc>
          <w:tcPr>
            <w:tcW w:w="555" w:type="dxa"/>
          </w:tcPr>
          <w:p w:rsidR="004F6DA9" w:rsidRPr="00356C3C" w:rsidRDefault="004F6DA9" w:rsidP="004F6DA9">
            <w:pPr>
              <w:jc w:val="center"/>
            </w:pPr>
            <w:r>
              <w:t>4</w:t>
            </w:r>
            <w:r w:rsidRPr="00356C3C">
              <w:t>.</w:t>
            </w:r>
          </w:p>
        </w:tc>
        <w:tc>
          <w:tcPr>
            <w:tcW w:w="3246" w:type="dxa"/>
          </w:tcPr>
          <w:p w:rsidR="004F6DA9" w:rsidRPr="00356C3C" w:rsidRDefault="004F6DA9" w:rsidP="004F6DA9">
            <w:r w:rsidRPr="00356C3C">
              <w:t>Ремонт кровли</w:t>
            </w:r>
          </w:p>
        </w:tc>
        <w:tc>
          <w:tcPr>
            <w:tcW w:w="1755" w:type="dxa"/>
          </w:tcPr>
          <w:p w:rsidR="004F6DA9" w:rsidRPr="00356C3C" w:rsidRDefault="004F6DA9" w:rsidP="004F6DA9"/>
        </w:tc>
        <w:tc>
          <w:tcPr>
            <w:tcW w:w="1796" w:type="dxa"/>
          </w:tcPr>
          <w:p w:rsidR="004F6DA9" w:rsidRPr="00356C3C" w:rsidRDefault="004F6DA9" w:rsidP="004F6DA9">
            <w:pPr>
              <w:jc w:val="center"/>
            </w:pPr>
            <w:r>
              <w:t>По необходимости</w:t>
            </w:r>
          </w:p>
        </w:tc>
        <w:tc>
          <w:tcPr>
            <w:tcW w:w="1950" w:type="dxa"/>
          </w:tcPr>
          <w:p w:rsidR="004F6DA9" w:rsidRDefault="004F6DA9" w:rsidP="004F6DA9">
            <w:pPr>
              <w:jc w:val="center"/>
            </w:pPr>
            <w:r>
              <w:t>Зав</w:t>
            </w:r>
            <w:r w:rsidRPr="00356C3C">
              <w:t>. по АХЧ</w:t>
            </w:r>
          </w:p>
          <w:p w:rsidR="004F6DA9" w:rsidRPr="00356C3C" w:rsidRDefault="004F6DA9" w:rsidP="004F6DA9">
            <w:pPr>
              <w:jc w:val="center"/>
            </w:pPr>
            <w:r>
              <w:t>Аникина И.А.</w:t>
            </w:r>
          </w:p>
        </w:tc>
        <w:tc>
          <w:tcPr>
            <w:tcW w:w="1330" w:type="dxa"/>
          </w:tcPr>
          <w:p w:rsidR="004F6DA9" w:rsidRPr="00356C3C" w:rsidRDefault="004F6DA9" w:rsidP="004F6DA9"/>
        </w:tc>
      </w:tr>
      <w:tr w:rsidR="004F6DA9" w:rsidRPr="00356C3C" w:rsidTr="004F6DA9">
        <w:tc>
          <w:tcPr>
            <w:tcW w:w="555" w:type="dxa"/>
          </w:tcPr>
          <w:p w:rsidR="004F6DA9" w:rsidRPr="00356C3C" w:rsidRDefault="004F6DA9" w:rsidP="004F6DA9">
            <w:pPr>
              <w:jc w:val="center"/>
            </w:pPr>
            <w:r w:rsidRPr="00356C3C">
              <w:t>5.</w:t>
            </w:r>
          </w:p>
        </w:tc>
        <w:tc>
          <w:tcPr>
            <w:tcW w:w="3246" w:type="dxa"/>
          </w:tcPr>
          <w:p w:rsidR="004F6DA9" w:rsidRPr="00356C3C" w:rsidRDefault="004F6DA9" w:rsidP="004F6DA9">
            <w:r w:rsidRPr="00356C3C">
              <w:t>Установка пожарной сигнализации</w:t>
            </w:r>
          </w:p>
        </w:tc>
        <w:tc>
          <w:tcPr>
            <w:tcW w:w="1755" w:type="dxa"/>
          </w:tcPr>
          <w:p w:rsidR="004F6DA9" w:rsidRPr="00356C3C" w:rsidRDefault="004F6DA9" w:rsidP="004F6DA9"/>
        </w:tc>
        <w:tc>
          <w:tcPr>
            <w:tcW w:w="1796" w:type="dxa"/>
          </w:tcPr>
          <w:p w:rsidR="004F6DA9" w:rsidRPr="00356C3C" w:rsidRDefault="004F6DA9" w:rsidP="004F6DA9">
            <w:pPr>
              <w:jc w:val="center"/>
            </w:pPr>
            <w:r>
              <w:t>По согласованию с УО</w:t>
            </w:r>
          </w:p>
        </w:tc>
        <w:tc>
          <w:tcPr>
            <w:tcW w:w="1950" w:type="dxa"/>
          </w:tcPr>
          <w:p w:rsidR="004F6DA9" w:rsidRDefault="004F6DA9" w:rsidP="004F6DA9">
            <w:pPr>
              <w:jc w:val="center"/>
            </w:pPr>
            <w:r>
              <w:t>Заведующий</w:t>
            </w:r>
          </w:p>
          <w:p w:rsidR="004F6DA9" w:rsidRPr="00356C3C" w:rsidRDefault="004F6DA9" w:rsidP="004F6DA9">
            <w:pPr>
              <w:jc w:val="center"/>
            </w:pPr>
            <w:r>
              <w:t>Лисиченко Е.А.</w:t>
            </w:r>
          </w:p>
        </w:tc>
        <w:tc>
          <w:tcPr>
            <w:tcW w:w="1330" w:type="dxa"/>
          </w:tcPr>
          <w:p w:rsidR="004F6DA9" w:rsidRPr="00356C3C" w:rsidRDefault="004F6DA9" w:rsidP="004F6DA9"/>
        </w:tc>
      </w:tr>
      <w:tr w:rsidR="004F6DA9" w:rsidRPr="00356C3C" w:rsidTr="004F6DA9">
        <w:tc>
          <w:tcPr>
            <w:tcW w:w="555" w:type="dxa"/>
          </w:tcPr>
          <w:p w:rsidR="004F6DA9" w:rsidRPr="00356C3C" w:rsidRDefault="004F6DA9" w:rsidP="004F6DA9">
            <w:pPr>
              <w:jc w:val="center"/>
            </w:pPr>
            <w:r>
              <w:t>6.</w:t>
            </w:r>
          </w:p>
        </w:tc>
        <w:tc>
          <w:tcPr>
            <w:tcW w:w="3246" w:type="dxa"/>
          </w:tcPr>
          <w:p w:rsidR="004F6DA9" w:rsidRPr="00356C3C" w:rsidRDefault="004F6DA9" w:rsidP="004F6DA9">
            <w:r>
              <w:t>Профилактическое обслуживание тревожной кнопки</w:t>
            </w:r>
          </w:p>
        </w:tc>
        <w:tc>
          <w:tcPr>
            <w:tcW w:w="1755" w:type="dxa"/>
          </w:tcPr>
          <w:p w:rsidR="004F6DA9" w:rsidRPr="00356C3C" w:rsidRDefault="004F6DA9" w:rsidP="004F6DA9"/>
        </w:tc>
        <w:tc>
          <w:tcPr>
            <w:tcW w:w="1796" w:type="dxa"/>
          </w:tcPr>
          <w:p w:rsidR="004F6DA9" w:rsidRPr="00356C3C" w:rsidRDefault="004F6DA9" w:rsidP="004F6DA9">
            <w:pPr>
              <w:jc w:val="center"/>
            </w:pPr>
            <w:r>
              <w:t>По необходимости</w:t>
            </w:r>
          </w:p>
        </w:tc>
        <w:tc>
          <w:tcPr>
            <w:tcW w:w="1950" w:type="dxa"/>
          </w:tcPr>
          <w:p w:rsidR="004F6DA9" w:rsidRDefault="004F6DA9" w:rsidP="004F6DA9">
            <w:pPr>
              <w:jc w:val="center"/>
            </w:pPr>
            <w:r>
              <w:t>Зав</w:t>
            </w:r>
            <w:r w:rsidRPr="00356C3C">
              <w:t>. по АХЧ</w:t>
            </w:r>
          </w:p>
          <w:p w:rsidR="004F6DA9" w:rsidRPr="00356C3C" w:rsidRDefault="004F6DA9" w:rsidP="004F6DA9">
            <w:pPr>
              <w:jc w:val="center"/>
            </w:pPr>
            <w:r>
              <w:t>Аникина И.А.</w:t>
            </w:r>
          </w:p>
        </w:tc>
        <w:tc>
          <w:tcPr>
            <w:tcW w:w="1330" w:type="dxa"/>
          </w:tcPr>
          <w:p w:rsidR="004F6DA9" w:rsidRPr="00356C3C" w:rsidRDefault="004F6DA9" w:rsidP="004F6DA9"/>
        </w:tc>
      </w:tr>
      <w:tr w:rsidR="004F6DA9" w:rsidRPr="00356C3C" w:rsidTr="004F6DA9">
        <w:tc>
          <w:tcPr>
            <w:tcW w:w="555" w:type="dxa"/>
          </w:tcPr>
          <w:p w:rsidR="004F6DA9" w:rsidRPr="00356C3C" w:rsidRDefault="004F6DA9" w:rsidP="004F6DA9">
            <w:pPr>
              <w:jc w:val="center"/>
            </w:pPr>
            <w:r>
              <w:t>7</w:t>
            </w:r>
            <w:r w:rsidRPr="00356C3C">
              <w:t>.</w:t>
            </w:r>
          </w:p>
        </w:tc>
        <w:tc>
          <w:tcPr>
            <w:tcW w:w="3246" w:type="dxa"/>
          </w:tcPr>
          <w:p w:rsidR="004F6DA9" w:rsidRPr="00356C3C" w:rsidRDefault="004F6DA9" w:rsidP="004F6DA9">
            <w:r w:rsidRPr="00356C3C">
              <w:t>Проведение испытаний устройств заземления</w:t>
            </w:r>
          </w:p>
          <w:p w:rsidR="004F6DA9" w:rsidRPr="00356C3C" w:rsidRDefault="004F6DA9" w:rsidP="004F6DA9">
            <w:r w:rsidRPr="00356C3C">
              <w:t>и изоляции проводов электроустановок на соответствие безопасной эксплуатации</w:t>
            </w:r>
          </w:p>
        </w:tc>
        <w:tc>
          <w:tcPr>
            <w:tcW w:w="1755" w:type="dxa"/>
          </w:tcPr>
          <w:p w:rsidR="004F6DA9" w:rsidRPr="00356C3C" w:rsidRDefault="004F6DA9" w:rsidP="004F6DA9"/>
        </w:tc>
        <w:tc>
          <w:tcPr>
            <w:tcW w:w="1796" w:type="dxa"/>
          </w:tcPr>
          <w:p w:rsidR="004F6DA9" w:rsidRPr="00356C3C" w:rsidRDefault="004F6DA9" w:rsidP="004F6DA9">
            <w:pPr>
              <w:jc w:val="center"/>
            </w:pPr>
            <w:r>
              <w:t>1 раз в год</w:t>
            </w:r>
          </w:p>
        </w:tc>
        <w:tc>
          <w:tcPr>
            <w:tcW w:w="1950" w:type="dxa"/>
          </w:tcPr>
          <w:p w:rsidR="004F6DA9" w:rsidRDefault="004F6DA9" w:rsidP="004F6DA9">
            <w:pPr>
              <w:jc w:val="center"/>
            </w:pPr>
            <w:r>
              <w:t>Зав</w:t>
            </w:r>
            <w:r w:rsidRPr="00356C3C">
              <w:t>. по АХЧ</w:t>
            </w:r>
          </w:p>
          <w:p w:rsidR="004F6DA9" w:rsidRPr="00356C3C" w:rsidRDefault="004F6DA9" w:rsidP="004F6DA9">
            <w:pPr>
              <w:jc w:val="center"/>
            </w:pPr>
            <w:r>
              <w:t>Аникина И.А.</w:t>
            </w:r>
          </w:p>
        </w:tc>
        <w:tc>
          <w:tcPr>
            <w:tcW w:w="1330" w:type="dxa"/>
          </w:tcPr>
          <w:p w:rsidR="004F6DA9" w:rsidRPr="00356C3C" w:rsidRDefault="004F6DA9" w:rsidP="004F6DA9"/>
        </w:tc>
      </w:tr>
      <w:tr w:rsidR="004F6DA9" w:rsidRPr="00356C3C" w:rsidTr="004F6DA9">
        <w:tc>
          <w:tcPr>
            <w:tcW w:w="555" w:type="dxa"/>
          </w:tcPr>
          <w:p w:rsidR="004F6DA9" w:rsidRDefault="004F6DA9" w:rsidP="004F6DA9">
            <w:pPr>
              <w:jc w:val="center"/>
            </w:pPr>
            <w:r>
              <w:t>8.</w:t>
            </w:r>
          </w:p>
        </w:tc>
        <w:tc>
          <w:tcPr>
            <w:tcW w:w="3246" w:type="dxa"/>
          </w:tcPr>
          <w:p w:rsidR="004F6DA9" w:rsidRPr="00356C3C" w:rsidRDefault="004F6DA9" w:rsidP="004F6DA9">
            <w:r>
              <w:t>Приведение искусственного освещения на рабочих местах в бытовых помещениях к установленным нормам, частичная замена электропроводки</w:t>
            </w:r>
          </w:p>
        </w:tc>
        <w:tc>
          <w:tcPr>
            <w:tcW w:w="1755" w:type="dxa"/>
          </w:tcPr>
          <w:p w:rsidR="004F6DA9" w:rsidRPr="00356C3C" w:rsidRDefault="004F6DA9" w:rsidP="004F6DA9"/>
        </w:tc>
        <w:tc>
          <w:tcPr>
            <w:tcW w:w="1796" w:type="dxa"/>
          </w:tcPr>
          <w:p w:rsidR="004F6DA9" w:rsidRDefault="004F6DA9" w:rsidP="004F6DA9">
            <w:pPr>
              <w:jc w:val="center"/>
            </w:pPr>
            <w:r>
              <w:t>2024 г.</w:t>
            </w:r>
          </w:p>
        </w:tc>
        <w:tc>
          <w:tcPr>
            <w:tcW w:w="1950" w:type="dxa"/>
          </w:tcPr>
          <w:p w:rsidR="004F6DA9" w:rsidRDefault="004F6DA9" w:rsidP="004F6DA9">
            <w:pPr>
              <w:jc w:val="center"/>
            </w:pPr>
            <w:r>
              <w:t>Заведующий</w:t>
            </w:r>
          </w:p>
          <w:p w:rsidR="004F6DA9" w:rsidRDefault="004F6DA9" w:rsidP="004F6DA9">
            <w:pPr>
              <w:jc w:val="center"/>
            </w:pPr>
            <w:r>
              <w:t>Лисиченко Е.А.,</w:t>
            </w:r>
          </w:p>
          <w:p w:rsidR="004F6DA9" w:rsidRDefault="004F6DA9" w:rsidP="004F6DA9">
            <w:pPr>
              <w:jc w:val="center"/>
            </w:pPr>
            <w:r>
              <w:t>зав</w:t>
            </w:r>
            <w:r w:rsidRPr="00356C3C">
              <w:t>. По АХЧ</w:t>
            </w:r>
          </w:p>
          <w:p w:rsidR="004F6DA9" w:rsidRDefault="004F6DA9" w:rsidP="004F6DA9">
            <w:pPr>
              <w:jc w:val="center"/>
            </w:pPr>
            <w:r>
              <w:t>Аникина И.А.</w:t>
            </w:r>
          </w:p>
        </w:tc>
        <w:tc>
          <w:tcPr>
            <w:tcW w:w="1330" w:type="dxa"/>
          </w:tcPr>
          <w:p w:rsidR="004F6DA9" w:rsidRPr="00356C3C" w:rsidRDefault="004F6DA9" w:rsidP="004F6DA9"/>
        </w:tc>
      </w:tr>
      <w:tr w:rsidR="004F6DA9" w:rsidRPr="00356C3C" w:rsidTr="004F6DA9">
        <w:tc>
          <w:tcPr>
            <w:tcW w:w="555" w:type="dxa"/>
          </w:tcPr>
          <w:p w:rsidR="004F6DA9" w:rsidRDefault="004F6DA9" w:rsidP="004F6DA9">
            <w:pPr>
              <w:jc w:val="center"/>
            </w:pPr>
            <w:r>
              <w:t>9.</w:t>
            </w:r>
          </w:p>
        </w:tc>
        <w:tc>
          <w:tcPr>
            <w:tcW w:w="3246" w:type="dxa"/>
          </w:tcPr>
          <w:p w:rsidR="004F6DA9" w:rsidRDefault="004F6DA9" w:rsidP="004F6DA9">
            <w:r>
              <w:t>Перезарядка огнетушителей с целью обеспечения исправности противопожарных средств</w:t>
            </w:r>
          </w:p>
        </w:tc>
        <w:tc>
          <w:tcPr>
            <w:tcW w:w="1755" w:type="dxa"/>
          </w:tcPr>
          <w:p w:rsidR="004F6DA9" w:rsidRPr="00356C3C" w:rsidRDefault="004F6DA9" w:rsidP="004F6DA9"/>
        </w:tc>
        <w:tc>
          <w:tcPr>
            <w:tcW w:w="1796" w:type="dxa"/>
          </w:tcPr>
          <w:p w:rsidR="004F6DA9" w:rsidRDefault="004F6DA9" w:rsidP="004F6DA9">
            <w:pPr>
              <w:jc w:val="center"/>
            </w:pPr>
            <w:r>
              <w:t>Ежегодно</w:t>
            </w:r>
          </w:p>
        </w:tc>
        <w:tc>
          <w:tcPr>
            <w:tcW w:w="1950" w:type="dxa"/>
          </w:tcPr>
          <w:p w:rsidR="004F6DA9" w:rsidRDefault="004F6DA9" w:rsidP="004F6DA9">
            <w:pPr>
              <w:jc w:val="center"/>
            </w:pPr>
            <w:r>
              <w:t>Зав</w:t>
            </w:r>
            <w:r w:rsidRPr="00356C3C">
              <w:t>. по АХЧ</w:t>
            </w:r>
          </w:p>
          <w:p w:rsidR="004F6DA9" w:rsidRDefault="004F6DA9" w:rsidP="004F6DA9">
            <w:pPr>
              <w:jc w:val="center"/>
            </w:pPr>
            <w:r>
              <w:t>Аникина И.А.</w:t>
            </w:r>
          </w:p>
        </w:tc>
        <w:tc>
          <w:tcPr>
            <w:tcW w:w="1330" w:type="dxa"/>
          </w:tcPr>
          <w:p w:rsidR="004F6DA9" w:rsidRPr="00356C3C" w:rsidRDefault="004F6DA9" w:rsidP="004F6DA9"/>
        </w:tc>
      </w:tr>
    </w:tbl>
    <w:p w:rsidR="004F6DA9" w:rsidRPr="00356C3C" w:rsidRDefault="004F6DA9" w:rsidP="004F6DA9">
      <w:pPr>
        <w:jc w:val="center"/>
        <w:rPr>
          <w:b/>
        </w:rPr>
      </w:pPr>
      <w:r w:rsidRPr="00356C3C">
        <w:rPr>
          <w:b/>
        </w:rPr>
        <w:t>3. Лечебно-профилактические и санитарно-бытовые мероприятия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1701"/>
        <w:gridCol w:w="1701"/>
        <w:gridCol w:w="2127"/>
        <w:gridCol w:w="1275"/>
      </w:tblGrid>
      <w:tr w:rsidR="004F6DA9" w:rsidRPr="00356C3C" w:rsidTr="004F6DA9">
        <w:tc>
          <w:tcPr>
            <w:tcW w:w="568" w:type="dxa"/>
          </w:tcPr>
          <w:p w:rsidR="004F6DA9" w:rsidRPr="00356C3C" w:rsidRDefault="004F6DA9" w:rsidP="004F6DA9">
            <w:pPr>
              <w:jc w:val="center"/>
            </w:pPr>
            <w:r w:rsidRPr="00356C3C">
              <w:t>1.</w:t>
            </w:r>
          </w:p>
        </w:tc>
        <w:tc>
          <w:tcPr>
            <w:tcW w:w="3260" w:type="dxa"/>
          </w:tcPr>
          <w:p w:rsidR="004F6DA9" w:rsidRPr="00356C3C" w:rsidRDefault="004F6DA9" w:rsidP="004F6DA9">
            <w:r w:rsidRPr="00356C3C">
              <w:t>Медицинский осмотр</w:t>
            </w:r>
          </w:p>
        </w:tc>
        <w:tc>
          <w:tcPr>
            <w:tcW w:w="1701" w:type="dxa"/>
          </w:tcPr>
          <w:p w:rsidR="004F6DA9" w:rsidRPr="00356C3C" w:rsidRDefault="004F6DA9" w:rsidP="004F6DA9"/>
        </w:tc>
        <w:tc>
          <w:tcPr>
            <w:tcW w:w="1701" w:type="dxa"/>
          </w:tcPr>
          <w:p w:rsidR="004F6DA9" w:rsidRDefault="004F6DA9" w:rsidP="004F6DA9">
            <w:pPr>
              <w:jc w:val="center"/>
            </w:pPr>
            <w:r>
              <w:t>С</w:t>
            </w:r>
            <w:r w:rsidRPr="00356C3C">
              <w:t>огласно графику</w:t>
            </w:r>
          </w:p>
          <w:p w:rsidR="004F6DA9" w:rsidRPr="00356C3C" w:rsidRDefault="004F6DA9" w:rsidP="004F6DA9">
            <w:pPr>
              <w:jc w:val="center"/>
            </w:pPr>
            <w:r>
              <w:t>1 раз в год</w:t>
            </w:r>
          </w:p>
        </w:tc>
        <w:tc>
          <w:tcPr>
            <w:tcW w:w="2127" w:type="dxa"/>
          </w:tcPr>
          <w:p w:rsidR="004F6DA9" w:rsidRDefault="004F6DA9" w:rsidP="004F6DA9">
            <w:pPr>
              <w:jc w:val="center"/>
            </w:pPr>
            <w:r>
              <w:t>Заведующий</w:t>
            </w:r>
          </w:p>
          <w:p w:rsidR="004F6DA9" w:rsidRPr="00356C3C" w:rsidRDefault="004F6DA9" w:rsidP="004F6DA9">
            <w:pPr>
              <w:jc w:val="center"/>
            </w:pPr>
            <w:r>
              <w:t>Лисиченко Е.А.</w:t>
            </w:r>
          </w:p>
        </w:tc>
        <w:tc>
          <w:tcPr>
            <w:tcW w:w="1275" w:type="dxa"/>
          </w:tcPr>
          <w:p w:rsidR="004F6DA9" w:rsidRPr="00356C3C" w:rsidRDefault="004F6DA9" w:rsidP="004F6DA9"/>
        </w:tc>
      </w:tr>
      <w:tr w:rsidR="004F6DA9" w:rsidRPr="00356C3C" w:rsidTr="004F6DA9">
        <w:tc>
          <w:tcPr>
            <w:tcW w:w="568" w:type="dxa"/>
          </w:tcPr>
          <w:p w:rsidR="004F6DA9" w:rsidRPr="00356C3C" w:rsidRDefault="004F6DA9" w:rsidP="004F6DA9">
            <w:pPr>
              <w:jc w:val="center"/>
            </w:pPr>
            <w:r w:rsidRPr="00356C3C">
              <w:t>2.</w:t>
            </w:r>
          </w:p>
        </w:tc>
        <w:tc>
          <w:tcPr>
            <w:tcW w:w="3260" w:type="dxa"/>
          </w:tcPr>
          <w:p w:rsidR="004F6DA9" w:rsidRPr="00356C3C" w:rsidRDefault="004F6DA9" w:rsidP="004F6DA9">
            <w:r w:rsidRPr="00356C3C">
              <w:t>Организация курсовой гигиенической подготовки и переподготовки</w:t>
            </w:r>
          </w:p>
        </w:tc>
        <w:tc>
          <w:tcPr>
            <w:tcW w:w="1701" w:type="dxa"/>
          </w:tcPr>
          <w:p w:rsidR="004F6DA9" w:rsidRPr="00356C3C" w:rsidRDefault="004F6DA9" w:rsidP="004F6DA9"/>
        </w:tc>
        <w:tc>
          <w:tcPr>
            <w:tcW w:w="1701" w:type="dxa"/>
          </w:tcPr>
          <w:p w:rsidR="004F6DA9" w:rsidRDefault="004F6DA9" w:rsidP="004F6DA9">
            <w:pPr>
              <w:jc w:val="center"/>
            </w:pPr>
            <w:r>
              <w:t>С</w:t>
            </w:r>
            <w:r w:rsidRPr="00356C3C">
              <w:t>огласно графику</w:t>
            </w:r>
          </w:p>
          <w:p w:rsidR="004F6DA9" w:rsidRPr="00356C3C" w:rsidRDefault="004F6DA9" w:rsidP="004F6DA9">
            <w:pPr>
              <w:jc w:val="center"/>
            </w:pPr>
          </w:p>
        </w:tc>
        <w:tc>
          <w:tcPr>
            <w:tcW w:w="2127" w:type="dxa"/>
          </w:tcPr>
          <w:p w:rsidR="004F6DA9" w:rsidRDefault="004F6DA9" w:rsidP="004F6DA9">
            <w:pPr>
              <w:jc w:val="center"/>
            </w:pPr>
            <w:r>
              <w:t>Заведующий</w:t>
            </w:r>
          </w:p>
          <w:p w:rsidR="004F6DA9" w:rsidRPr="00356C3C" w:rsidRDefault="004F6DA9" w:rsidP="004F6DA9">
            <w:pPr>
              <w:jc w:val="center"/>
            </w:pPr>
            <w:r>
              <w:t>Лисиченко Е.А.</w:t>
            </w:r>
          </w:p>
        </w:tc>
        <w:tc>
          <w:tcPr>
            <w:tcW w:w="1275" w:type="dxa"/>
          </w:tcPr>
          <w:p w:rsidR="004F6DA9" w:rsidRPr="00356C3C" w:rsidRDefault="004F6DA9" w:rsidP="004F6DA9"/>
        </w:tc>
      </w:tr>
      <w:tr w:rsidR="004F6DA9" w:rsidRPr="00356C3C" w:rsidTr="004F6DA9">
        <w:tc>
          <w:tcPr>
            <w:tcW w:w="568" w:type="dxa"/>
          </w:tcPr>
          <w:p w:rsidR="004F6DA9" w:rsidRPr="00356C3C" w:rsidRDefault="004F6DA9" w:rsidP="004F6DA9">
            <w:pPr>
              <w:jc w:val="center"/>
            </w:pPr>
            <w:r>
              <w:lastRenderedPageBreak/>
              <w:t>3</w:t>
            </w:r>
            <w:r w:rsidRPr="00356C3C">
              <w:t>.</w:t>
            </w:r>
          </w:p>
        </w:tc>
        <w:tc>
          <w:tcPr>
            <w:tcW w:w="3260" w:type="dxa"/>
          </w:tcPr>
          <w:p w:rsidR="004F6DA9" w:rsidRPr="00356C3C" w:rsidRDefault="004F6DA9" w:rsidP="004F6DA9">
            <w:r w:rsidRPr="00356C3C">
              <w:t xml:space="preserve">Организация дезинфекции, дезинсекции и дератизации </w:t>
            </w:r>
            <w:r>
              <w:t>пищеблока и групповых помещений</w:t>
            </w:r>
          </w:p>
        </w:tc>
        <w:tc>
          <w:tcPr>
            <w:tcW w:w="1701" w:type="dxa"/>
          </w:tcPr>
          <w:p w:rsidR="004F6DA9" w:rsidRPr="00356C3C" w:rsidRDefault="004F6DA9" w:rsidP="004F6DA9"/>
        </w:tc>
        <w:tc>
          <w:tcPr>
            <w:tcW w:w="1701" w:type="dxa"/>
          </w:tcPr>
          <w:p w:rsidR="004F6DA9" w:rsidRPr="00356C3C" w:rsidRDefault="004F6DA9" w:rsidP="004F6DA9">
            <w:pPr>
              <w:jc w:val="center"/>
            </w:pPr>
            <w:r>
              <w:t>Постоянно</w:t>
            </w:r>
          </w:p>
        </w:tc>
        <w:tc>
          <w:tcPr>
            <w:tcW w:w="2127" w:type="dxa"/>
          </w:tcPr>
          <w:p w:rsidR="004F6DA9" w:rsidRDefault="004F6DA9" w:rsidP="004F6DA9">
            <w:pPr>
              <w:jc w:val="center"/>
            </w:pPr>
            <w:r>
              <w:t>Заведующий</w:t>
            </w:r>
          </w:p>
          <w:p w:rsidR="004F6DA9" w:rsidRDefault="004F6DA9" w:rsidP="004F6DA9">
            <w:pPr>
              <w:jc w:val="center"/>
            </w:pPr>
            <w:r>
              <w:t>Лисиченко Е.А.,</w:t>
            </w:r>
          </w:p>
          <w:p w:rsidR="004F6DA9" w:rsidRPr="00356C3C" w:rsidRDefault="004F6DA9" w:rsidP="004F6DA9">
            <w:pPr>
              <w:jc w:val="center"/>
            </w:pPr>
            <w:r>
              <w:t>медсестра</w:t>
            </w:r>
          </w:p>
        </w:tc>
        <w:tc>
          <w:tcPr>
            <w:tcW w:w="1275" w:type="dxa"/>
          </w:tcPr>
          <w:p w:rsidR="004F6DA9" w:rsidRPr="00356C3C" w:rsidRDefault="004F6DA9" w:rsidP="004F6DA9"/>
        </w:tc>
      </w:tr>
      <w:tr w:rsidR="004F6DA9" w:rsidRPr="00356C3C" w:rsidTr="004F6DA9">
        <w:tc>
          <w:tcPr>
            <w:tcW w:w="568" w:type="dxa"/>
          </w:tcPr>
          <w:p w:rsidR="004F6DA9" w:rsidRDefault="004F6DA9" w:rsidP="004F6DA9">
            <w:pPr>
              <w:jc w:val="center"/>
            </w:pPr>
            <w:r>
              <w:t>4.</w:t>
            </w:r>
          </w:p>
        </w:tc>
        <w:tc>
          <w:tcPr>
            <w:tcW w:w="3260" w:type="dxa"/>
          </w:tcPr>
          <w:p w:rsidR="004F6DA9" w:rsidRPr="00356C3C" w:rsidRDefault="004F6DA9" w:rsidP="004F6DA9">
            <w:r>
              <w:t xml:space="preserve">Систематическое приобретение моющих и дезинфицирующих средств </w:t>
            </w:r>
          </w:p>
        </w:tc>
        <w:tc>
          <w:tcPr>
            <w:tcW w:w="1701" w:type="dxa"/>
          </w:tcPr>
          <w:p w:rsidR="004F6DA9" w:rsidRPr="00356C3C" w:rsidRDefault="004F6DA9" w:rsidP="004F6DA9"/>
        </w:tc>
        <w:tc>
          <w:tcPr>
            <w:tcW w:w="1701" w:type="dxa"/>
          </w:tcPr>
          <w:p w:rsidR="004F6DA9" w:rsidRDefault="004F6DA9" w:rsidP="004F6DA9">
            <w:pPr>
              <w:jc w:val="center"/>
            </w:pPr>
            <w:r>
              <w:t xml:space="preserve">Из расчета площади </w:t>
            </w:r>
          </w:p>
          <w:p w:rsidR="004F6DA9" w:rsidRDefault="004F6DA9" w:rsidP="004F6DA9">
            <w:pPr>
              <w:jc w:val="center"/>
            </w:pPr>
            <w:r>
              <w:t>ДОУ</w:t>
            </w:r>
          </w:p>
        </w:tc>
        <w:tc>
          <w:tcPr>
            <w:tcW w:w="2127" w:type="dxa"/>
          </w:tcPr>
          <w:p w:rsidR="004F6DA9" w:rsidRDefault="004F6DA9" w:rsidP="004F6DA9">
            <w:pPr>
              <w:jc w:val="center"/>
            </w:pPr>
            <w:r>
              <w:t>Заведующий</w:t>
            </w:r>
          </w:p>
          <w:p w:rsidR="004F6DA9" w:rsidRDefault="004F6DA9" w:rsidP="004F6DA9">
            <w:pPr>
              <w:jc w:val="center"/>
            </w:pPr>
            <w:r>
              <w:t>Лисиченко Е.А.,</w:t>
            </w:r>
          </w:p>
          <w:p w:rsidR="004F6DA9" w:rsidRDefault="004F6DA9" w:rsidP="004F6DA9">
            <w:pPr>
              <w:jc w:val="center"/>
            </w:pPr>
            <w:r>
              <w:t>медсестра</w:t>
            </w:r>
          </w:p>
        </w:tc>
        <w:tc>
          <w:tcPr>
            <w:tcW w:w="1275" w:type="dxa"/>
          </w:tcPr>
          <w:p w:rsidR="004F6DA9" w:rsidRPr="00356C3C" w:rsidRDefault="004F6DA9" w:rsidP="004F6DA9"/>
        </w:tc>
      </w:tr>
    </w:tbl>
    <w:p w:rsidR="004F6DA9" w:rsidRPr="00356C3C" w:rsidRDefault="004F6DA9" w:rsidP="004F6DA9">
      <w:pPr>
        <w:jc w:val="center"/>
        <w:rPr>
          <w:b/>
        </w:rPr>
      </w:pPr>
    </w:p>
    <w:p w:rsidR="004F6DA9" w:rsidRPr="00356C3C" w:rsidRDefault="004F6DA9" w:rsidP="004F6DA9">
      <w:pPr>
        <w:jc w:val="center"/>
        <w:rPr>
          <w:b/>
        </w:rPr>
      </w:pPr>
      <w:r w:rsidRPr="00356C3C">
        <w:rPr>
          <w:b/>
        </w:rPr>
        <w:t>4. Мероприятия по обеспечению средств индивидуальной защиты</w:t>
      </w:r>
    </w:p>
    <w:p w:rsidR="004F6DA9" w:rsidRPr="00356C3C" w:rsidRDefault="004F6DA9" w:rsidP="004F6DA9">
      <w:pPr>
        <w:jc w:val="center"/>
        <w:rPr>
          <w:b/>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402"/>
        <w:gridCol w:w="1559"/>
        <w:gridCol w:w="1701"/>
        <w:gridCol w:w="1985"/>
        <w:gridCol w:w="1417"/>
      </w:tblGrid>
      <w:tr w:rsidR="004F6DA9" w:rsidRPr="00356C3C" w:rsidTr="004F6DA9">
        <w:trPr>
          <w:trHeight w:val="1900"/>
        </w:trPr>
        <w:tc>
          <w:tcPr>
            <w:tcW w:w="568" w:type="dxa"/>
          </w:tcPr>
          <w:p w:rsidR="004F6DA9" w:rsidRPr="00356C3C" w:rsidRDefault="004F6DA9" w:rsidP="004F6DA9">
            <w:pPr>
              <w:jc w:val="center"/>
            </w:pPr>
            <w:r w:rsidRPr="00356C3C">
              <w:t>1.</w:t>
            </w:r>
          </w:p>
        </w:tc>
        <w:tc>
          <w:tcPr>
            <w:tcW w:w="3402" w:type="dxa"/>
          </w:tcPr>
          <w:p w:rsidR="004F6DA9" w:rsidRPr="00356C3C" w:rsidRDefault="004F6DA9" w:rsidP="004F6DA9">
            <w:r w:rsidRPr="00356C3C">
              <w:t>Обеспечение работников мылом, смывающими и обезвреживающими средствами</w:t>
            </w:r>
          </w:p>
          <w:p w:rsidR="004F6DA9" w:rsidRPr="00356C3C" w:rsidRDefault="004F6DA9" w:rsidP="004F6DA9">
            <w:r w:rsidRPr="00356C3C">
              <w:t xml:space="preserve"> в соответствии с установленными нормами</w:t>
            </w:r>
          </w:p>
        </w:tc>
        <w:tc>
          <w:tcPr>
            <w:tcW w:w="1559" w:type="dxa"/>
          </w:tcPr>
          <w:p w:rsidR="004F6DA9" w:rsidRPr="00356C3C" w:rsidRDefault="004F6DA9" w:rsidP="004F6DA9"/>
        </w:tc>
        <w:tc>
          <w:tcPr>
            <w:tcW w:w="1701" w:type="dxa"/>
          </w:tcPr>
          <w:p w:rsidR="004F6DA9" w:rsidRPr="008B6565" w:rsidRDefault="004F6DA9" w:rsidP="004F6DA9">
            <w:pPr>
              <w:jc w:val="center"/>
              <w:rPr>
                <w:sz w:val="22"/>
                <w:szCs w:val="22"/>
              </w:rPr>
            </w:pPr>
            <w:r w:rsidRPr="008B6565">
              <w:rPr>
                <w:sz w:val="22"/>
                <w:szCs w:val="22"/>
              </w:rPr>
              <w:t>В соответствии с</w:t>
            </w:r>
          </w:p>
          <w:p w:rsidR="004F6DA9" w:rsidRPr="00356C3C" w:rsidRDefault="004F6DA9" w:rsidP="004F6DA9">
            <w:pPr>
              <w:jc w:val="center"/>
            </w:pPr>
            <w:r w:rsidRPr="008B6565">
              <w:rPr>
                <w:sz w:val="22"/>
                <w:szCs w:val="22"/>
              </w:rPr>
              <w:t>утвержденным списком</w:t>
            </w:r>
          </w:p>
        </w:tc>
        <w:tc>
          <w:tcPr>
            <w:tcW w:w="1985" w:type="dxa"/>
          </w:tcPr>
          <w:p w:rsidR="004F6DA9" w:rsidRDefault="004F6DA9" w:rsidP="004F6DA9">
            <w:pPr>
              <w:jc w:val="center"/>
            </w:pPr>
            <w:r>
              <w:t>Заведующий</w:t>
            </w:r>
          </w:p>
          <w:p w:rsidR="004F6DA9" w:rsidRDefault="004F6DA9" w:rsidP="004F6DA9">
            <w:pPr>
              <w:jc w:val="center"/>
            </w:pPr>
            <w:r>
              <w:t>Лисиченко Е.А.,</w:t>
            </w:r>
          </w:p>
          <w:p w:rsidR="004F6DA9" w:rsidRPr="00356C3C" w:rsidRDefault="004F6DA9" w:rsidP="004F6DA9">
            <w:pPr>
              <w:jc w:val="center"/>
            </w:pPr>
            <w:r>
              <w:t>медсестра</w:t>
            </w:r>
          </w:p>
        </w:tc>
        <w:tc>
          <w:tcPr>
            <w:tcW w:w="1417" w:type="dxa"/>
          </w:tcPr>
          <w:p w:rsidR="004F6DA9" w:rsidRPr="00356C3C" w:rsidRDefault="004F6DA9" w:rsidP="004F6DA9"/>
        </w:tc>
        <w:bookmarkStart w:id="2" w:name="_GoBack"/>
        <w:bookmarkEnd w:id="2"/>
      </w:tr>
      <w:tr w:rsidR="004F6DA9" w:rsidRPr="00356C3C" w:rsidTr="004F6DA9">
        <w:tc>
          <w:tcPr>
            <w:tcW w:w="568" w:type="dxa"/>
          </w:tcPr>
          <w:p w:rsidR="004F6DA9" w:rsidRPr="00356C3C" w:rsidRDefault="004F6DA9" w:rsidP="004F6DA9">
            <w:pPr>
              <w:jc w:val="center"/>
            </w:pPr>
            <w:r w:rsidRPr="00356C3C">
              <w:t>2.</w:t>
            </w:r>
          </w:p>
        </w:tc>
        <w:tc>
          <w:tcPr>
            <w:tcW w:w="3402" w:type="dxa"/>
          </w:tcPr>
          <w:p w:rsidR="004F6DA9" w:rsidRPr="00356C3C" w:rsidRDefault="004F6DA9" w:rsidP="004F6DA9">
            <w:r w:rsidRPr="00356C3C">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559" w:type="dxa"/>
          </w:tcPr>
          <w:p w:rsidR="004F6DA9" w:rsidRPr="00356C3C" w:rsidRDefault="004F6DA9" w:rsidP="004F6DA9"/>
        </w:tc>
        <w:tc>
          <w:tcPr>
            <w:tcW w:w="1701" w:type="dxa"/>
          </w:tcPr>
          <w:p w:rsidR="004F6DA9" w:rsidRPr="00356C3C" w:rsidRDefault="004F6DA9" w:rsidP="004F6DA9">
            <w:pPr>
              <w:jc w:val="center"/>
            </w:pPr>
            <w:r>
              <w:t>1 раз в год</w:t>
            </w:r>
          </w:p>
        </w:tc>
        <w:tc>
          <w:tcPr>
            <w:tcW w:w="1985" w:type="dxa"/>
          </w:tcPr>
          <w:p w:rsidR="004F6DA9" w:rsidRDefault="004F6DA9" w:rsidP="004F6DA9">
            <w:pPr>
              <w:jc w:val="center"/>
            </w:pPr>
            <w:r>
              <w:t>Заведующий</w:t>
            </w:r>
          </w:p>
          <w:p w:rsidR="004F6DA9" w:rsidRDefault="004F6DA9" w:rsidP="004F6DA9">
            <w:pPr>
              <w:jc w:val="center"/>
            </w:pPr>
            <w:r>
              <w:t>Лисиченко Е.А.,</w:t>
            </w:r>
          </w:p>
          <w:p w:rsidR="004F6DA9" w:rsidRDefault="004F6DA9" w:rsidP="004F6DA9">
            <w:pPr>
              <w:jc w:val="center"/>
            </w:pPr>
            <w:r>
              <w:t>зав</w:t>
            </w:r>
            <w:r w:rsidRPr="00356C3C">
              <w:t xml:space="preserve">. </w:t>
            </w:r>
            <w:r>
              <w:t>п</w:t>
            </w:r>
            <w:r w:rsidRPr="00356C3C">
              <w:t>о АХЧ</w:t>
            </w:r>
          </w:p>
          <w:p w:rsidR="004F6DA9" w:rsidRPr="00356C3C" w:rsidRDefault="004F6DA9" w:rsidP="004F6DA9">
            <w:pPr>
              <w:jc w:val="center"/>
            </w:pPr>
            <w:r>
              <w:t>Аникина И.А.</w:t>
            </w:r>
          </w:p>
        </w:tc>
        <w:tc>
          <w:tcPr>
            <w:tcW w:w="1417" w:type="dxa"/>
          </w:tcPr>
          <w:p w:rsidR="004F6DA9" w:rsidRPr="00356C3C" w:rsidRDefault="004F6DA9" w:rsidP="004F6DA9"/>
        </w:tc>
      </w:tr>
      <w:tr w:rsidR="004F6DA9" w:rsidRPr="00356C3C" w:rsidTr="004F6DA9">
        <w:tc>
          <w:tcPr>
            <w:tcW w:w="568" w:type="dxa"/>
          </w:tcPr>
          <w:p w:rsidR="004F6DA9" w:rsidRPr="00356C3C" w:rsidRDefault="004F6DA9" w:rsidP="004F6DA9">
            <w:pPr>
              <w:jc w:val="center"/>
            </w:pPr>
            <w:r w:rsidRPr="00356C3C">
              <w:t>3.</w:t>
            </w:r>
          </w:p>
        </w:tc>
        <w:tc>
          <w:tcPr>
            <w:tcW w:w="3402" w:type="dxa"/>
          </w:tcPr>
          <w:p w:rsidR="004F6DA9" w:rsidRPr="00356C3C" w:rsidRDefault="004F6DA9" w:rsidP="004F6DA9">
            <w:r w:rsidRPr="00356C3C">
              <w:t>Обеспечение работников специальной одеждой в соответствии с Типовыми отраслевыми нормами</w:t>
            </w:r>
          </w:p>
        </w:tc>
        <w:tc>
          <w:tcPr>
            <w:tcW w:w="1559" w:type="dxa"/>
          </w:tcPr>
          <w:p w:rsidR="004F6DA9" w:rsidRPr="00356C3C" w:rsidRDefault="004F6DA9" w:rsidP="004F6DA9"/>
        </w:tc>
        <w:tc>
          <w:tcPr>
            <w:tcW w:w="1701" w:type="dxa"/>
          </w:tcPr>
          <w:p w:rsidR="004F6DA9" w:rsidRPr="003E06AF" w:rsidRDefault="004F6DA9" w:rsidP="004F6DA9">
            <w:pPr>
              <w:jc w:val="center"/>
              <w:rPr>
                <w:sz w:val="22"/>
                <w:szCs w:val="22"/>
              </w:rPr>
            </w:pPr>
            <w:r>
              <w:rPr>
                <w:sz w:val="22"/>
                <w:szCs w:val="22"/>
              </w:rPr>
              <w:t>В</w:t>
            </w:r>
            <w:r w:rsidRPr="003E06AF">
              <w:rPr>
                <w:sz w:val="22"/>
                <w:szCs w:val="22"/>
              </w:rPr>
              <w:t xml:space="preserve"> соответствии с утвержденным списком</w:t>
            </w:r>
          </w:p>
        </w:tc>
        <w:tc>
          <w:tcPr>
            <w:tcW w:w="1985" w:type="dxa"/>
          </w:tcPr>
          <w:p w:rsidR="004F6DA9" w:rsidRDefault="004F6DA9" w:rsidP="004F6DA9">
            <w:pPr>
              <w:jc w:val="center"/>
            </w:pPr>
            <w:r>
              <w:t>Заведующий</w:t>
            </w:r>
          </w:p>
          <w:p w:rsidR="004F6DA9" w:rsidRDefault="004F6DA9" w:rsidP="004F6DA9">
            <w:pPr>
              <w:jc w:val="center"/>
            </w:pPr>
            <w:r>
              <w:t>Лисиченко Е.А.</w:t>
            </w:r>
          </w:p>
          <w:p w:rsidR="004F6DA9" w:rsidRPr="00356C3C" w:rsidRDefault="004F6DA9" w:rsidP="004F6DA9"/>
        </w:tc>
        <w:tc>
          <w:tcPr>
            <w:tcW w:w="1417" w:type="dxa"/>
          </w:tcPr>
          <w:p w:rsidR="004F6DA9" w:rsidRPr="00356C3C" w:rsidRDefault="004F6DA9" w:rsidP="004F6DA9"/>
        </w:tc>
      </w:tr>
      <w:tr w:rsidR="004F6DA9" w:rsidRPr="00356C3C" w:rsidTr="004F6DA9">
        <w:tc>
          <w:tcPr>
            <w:tcW w:w="568" w:type="dxa"/>
          </w:tcPr>
          <w:p w:rsidR="004F6DA9" w:rsidRPr="00356C3C" w:rsidRDefault="004F6DA9" w:rsidP="004F6DA9">
            <w:pPr>
              <w:jc w:val="center"/>
            </w:pPr>
            <w:r w:rsidRPr="00356C3C">
              <w:t>4.</w:t>
            </w:r>
          </w:p>
        </w:tc>
        <w:tc>
          <w:tcPr>
            <w:tcW w:w="3402" w:type="dxa"/>
          </w:tcPr>
          <w:p w:rsidR="004F6DA9" w:rsidRPr="00356C3C" w:rsidRDefault="004F6DA9" w:rsidP="004F6DA9">
            <w:r>
              <w:t>Пополнение</w:t>
            </w:r>
            <w:r w:rsidRPr="00356C3C">
              <w:t xml:space="preserve"> аптечки первой медицинской помощи</w:t>
            </w:r>
          </w:p>
        </w:tc>
        <w:tc>
          <w:tcPr>
            <w:tcW w:w="1559" w:type="dxa"/>
          </w:tcPr>
          <w:p w:rsidR="004F6DA9" w:rsidRPr="00356C3C" w:rsidRDefault="004F6DA9" w:rsidP="004F6DA9"/>
        </w:tc>
        <w:tc>
          <w:tcPr>
            <w:tcW w:w="1701" w:type="dxa"/>
          </w:tcPr>
          <w:p w:rsidR="004F6DA9" w:rsidRPr="003E06AF" w:rsidRDefault="004F6DA9" w:rsidP="004F6DA9">
            <w:pPr>
              <w:jc w:val="center"/>
              <w:rPr>
                <w:sz w:val="22"/>
                <w:szCs w:val="22"/>
              </w:rPr>
            </w:pPr>
            <w:r w:rsidRPr="003E06AF">
              <w:rPr>
                <w:sz w:val="22"/>
                <w:szCs w:val="22"/>
              </w:rPr>
              <w:t>По мере необходимости</w:t>
            </w:r>
          </w:p>
        </w:tc>
        <w:tc>
          <w:tcPr>
            <w:tcW w:w="1985" w:type="dxa"/>
          </w:tcPr>
          <w:p w:rsidR="004F6DA9" w:rsidRDefault="004F6DA9" w:rsidP="004F6DA9">
            <w:pPr>
              <w:jc w:val="center"/>
            </w:pPr>
            <w:r>
              <w:t>Заведующий</w:t>
            </w:r>
          </w:p>
          <w:p w:rsidR="004F6DA9" w:rsidRDefault="004F6DA9" w:rsidP="004F6DA9">
            <w:pPr>
              <w:jc w:val="center"/>
            </w:pPr>
            <w:r>
              <w:t>Лисиченко Е.А.,</w:t>
            </w:r>
          </w:p>
          <w:p w:rsidR="004F6DA9" w:rsidRPr="00356C3C" w:rsidRDefault="004F6DA9" w:rsidP="004F6DA9">
            <w:pPr>
              <w:jc w:val="center"/>
            </w:pPr>
            <w:r>
              <w:t>медсестра</w:t>
            </w:r>
          </w:p>
        </w:tc>
        <w:tc>
          <w:tcPr>
            <w:tcW w:w="1417" w:type="dxa"/>
          </w:tcPr>
          <w:p w:rsidR="004F6DA9" w:rsidRPr="00356C3C" w:rsidRDefault="004F6DA9" w:rsidP="004F6DA9"/>
        </w:tc>
      </w:tr>
    </w:tbl>
    <w:p w:rsidR="004F6DA9" w:rsidRPr="00356C3C" w:rsidRDefault="004F6DA9" w:rsidP="004F6DA9">
      <w:pPr>
        <w:jc w:val="center"/>
        <w:rPr>
          <w:b/>
        </w:rPr>
      </w:pPr>
    </w:p>
    <w:p w:rsidR="004F6DA9" w:rsidRPr="00356C3C" w:rsidRDefault="004F6DA9" w:rsidP="004F6DA9">
      <w:pPr>
        <w:jc w:val="center"/>
        <w:rPr>
          <w:b/>
        </w:rPr>
      </w:pPr>
      <w:r w:rsidRPr="00356C3C">
        <w:rPr>
          <w:b/>
        </w:rPr>
        <w:t>5. Мероприятия по пожарной безопасности</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402"/>
        <w:gridCol w:w="1559"/>
        <w:gridCol w:w="1701"/>
        <w:gridCol w:w="1985"/>
        <w:gridCol w:w="1417"/>
      </w:tblGrid>
      <w:tr w:rsidR="004F6DA9" w:rsidRPr="00356C3C" w:rsidTr="004F6DA9">
        <w:tc>
          <w:tcPr>
            <w:tcW w:w="568" w:type="dxa"/>
          </w:tcPr>
          <w:p w:rsidR="004F6DA9" w:rsidRPr="00356C3C" w:rsidRDefault="004F6DA9" w:rsidP="004F6DA9">
            <w:pPr>
              <w:jc w:val="center"/>
            </w:pPr>
            <w:r w:rsidRPr="00356C3C">
              <w:t>1.</w:t>
            </w:r>
          </w:p>
        </w:tc>
        <w:tc>
          <w:tcPr>
            <w:tcW w:w="3402" w:type="dxa"/>
          </w:tcPr>
          <w:p w:rsidR="004F6DA9" w:rsidRPr="00356C3C" w:rsidRDefault="004F6DA9" w:rsidP="004F6DA9">
            <w:r w:rsidRPr="00356C3C">
              <w:t>Разработка и утверждение инструкций о мерах пожарной безопасности</w:t>
            </w:r>
          </w:p>
        </w:tc>
        <w:tc>
          <w:tcPr>
            <w:tcW w:w="1559" w:type="dxa"/>
          </w:tcPr>
          <w:p w:rsidR="004F6DA9" w:rsidRPr="00356C3C" w:rsidRDefault="004F6DA9" w:rsidP="004F6DA9"/>
        </w:tc>
        <w:tc>
          <w:tcPr>
            <w:tcW w:w="1701" w:type="dxa"/>
          </w:tcPr>
          <w:p w:rsidR="004F6DA9" w:rsidRPr="00356C3C" w:rsidRDefault="004F6DA9" w:rsidP="004F6DA9">
            <w:pPr>
              <w:jc w:val="center"/>
            </w:pPr>
            <w:r w:rsidRPr="00356C3C">
              <w:t>Август</w:t>
            </w:r>
            <w:r>
              <w:t xml:space="preserve"> 2023 г.</w:t>
            </w:r>
          </w:p>
        </w:tc>
        <w:tc>
          <w:tcPr>
            <w:tcW w:w="1985" w:type="dxa"/>
          </w:tcPr>
          <w:p w:rsidR="004F6DA9" w:rsidRDefault="004F6DA9" w:rsidP="004F6DA9">
            <w:pPr>
              <w:jc w:val="center"/>
            </w:pPr>
            <w:r>
              <w:t>К</w:t>
            </w:r>
            <w:r w:rsidRPr="00356C3C">
              <w:t>омиссия</w:t>
            </w:r>
          </w:p>
          <w:p w:rsidR="004F6DA9" w:rsidRPr="00356C3C" w:rsidRDefault="004F6DA9" w:rsidP="004F6DA9">
            <w:pPr>
              <w:jc w:val="center"/>
            </w:pPr>
            <w:r w:rsidRPr="00356C3C">
              <w:t>по ОТ</w:t>
            </w:r>
          </w:p>
        </w:tc>
        <w:tc>
          <w:tcPr>
            <w:tcW w:w="1417" w:type="dxa"/>
          </w:tcPr>
          <w:p w:rsidR="004F6DA9" w:rsidRPr="00356C3C" w:rsidRDefault="004F6DA9" w:rsidP="004F6DA9"/>
        </w:tc>
      </w:tr>
      <w:tr w:rsidR="004F6DA9" w:rsidRPr="00356C3C" w:rsidTr="004F6DA9">
        <w:tc>
          <w:tcPr>
            <w:tcW w:w="568" w:type="dxa"/>
          </w:tcPr>
          <w:p w:rsidR="004F6DA9" w:rsidRPr="00356C3C" w:rsidRDefault="004F6DA9" w:rsidP="004F6DA9">
            <w:pPr>
              <w:jc w:val="center"/>
            </w:pPr>
            <w:r w:rsidRPr="00356C3C">
              <w:t>2.</w:t>
            </w:r>
          </w:p>
        </w:tc>
        <w:tc>
          <w:tcPr>
            <w:tcW w:w="3402" w:type="dxa"/>
          </w:tcPr>
          <w:p w:rsidR="004F6DA9" w:rsidRPr="00356C3C" w:rsidRDefault="004F6DA9" w:rsidP="004F6DA9">
            <w:r>
              <w:t>Установка люминесцентной вывески</w:t>
            </w:r>
          </w:p>
        </w:tc>
        <w:tc>
          <w:tcPr>
            <w:tcW w:w="1559" w:type="dxa"/>
          </w:tcPr>
          <w:p w:rsidR="004F6DA9" w:rsidRPr="00356C3C" w:rsidRDefault="004F6DA9" w:rsidP="004F6DA9"/>
        </w:tc>
        <w:tc>
          <w:tcPr>
            <w:tcW w:w="1701" w:type="dxa"/>
          </w:tcPr>
          <w:p w:rsidR="004F6DA9" w:rsidRPr="00356C3C" w:rsidRDefault="004F6DA9" w:rsidP="004F6DA9">
            <w:pPr>
              <w:jc w:val="center"/>
            </w:pPr>
            <w:r>
              <w:t>2024 г.</w:t>
            </w:r>
          </w:p>
        </w:tc>
        <w:tc>
          <w:tcPr>
            <w:tcW w:w="1985" w:type="dxa"/>
          </w:tcPr>
          <w:p w:rsidR="004F6DA9" w:rsidRDefault="004F6DA9" w:rsidP="004F6DA9">
            <w:pPr>
              <w:jc w:val="center"/>
            </w:pPr>
            <w:r>
              <w:t>Заведующий</w:t>
            </w:r>
          </w:p>
          <w:p w:rsidR="004F6DA9" w:rsidRDefault="004F6DA9" w:rsidP="004F6DA9">
            <w:pPr>
              <w:jc w:val="center"/>
            </w:pPr>
            <w:r>
              <w:t>Лисиченко Е.А.,</w:t>
            </w:r>
          </w:p>
          <w:p w:rsidR="004F6DA9" w:rsidRDefault="004F6DA9" w:rsidP="004F6DA9">
            <w:pPr>
              <w:jc w:val="center"/>
            </w:pPr>
            <w:r>
              <w:t>зав</w:t>
            </w:r>
            <w:r w:rsidRPr="00356C3C">
              <w:t xml:space="preserve">. </w:t>
            </w:r>
            <w:r>
              <w:t>п</w:t>
            </w:r>
            <w:r w:rsidRPr="00356C3C">
              <w:t>о АХЧ</w:t>
            </w:r>
          </w:p>
          <w:p w:rsidR="004F6DA9" w:rsidRPr="00356C3C" w:rsidRDefault="004F6DA9" w:rsidP="004F6DA9">
            <w:pPr>
              <w:jc w:val="center"/>
            </w:pPr>
            <w:r>
              <w:t>Аникина И.А.</w:t>
            </w:r>
          </w:p>
        </w:tc>
        <w:tc>
          <w:tcPr>
            <w:tcW w:w="1417" w:type="dxa"/>
          </w:tcPr>
          <w:p w:rsidR="004F6DA9" w:rsidRPr="00356C3C" w:rsidRDefault="004F6DA9" w:rsidP="004F6DA9"/>
        </w:tc>
      </w:tr>
      <w:tr w:rsidR="004F6DA9" w:rsidRPr="00356C3C" w:rsidTr="004F6DA9">
        <w:tc>
          <w:tcPr>
            <w:tcW w:w="568" w:type="dxa"/>
          </w:tcPr>
          <w:p w:rsidR="004F6DA9" w:rsidRPr="00356C3C" w:rsidRDefault="004F6DA9" w:rsidP="004F6DA9">
            <w:pPr>
              <w:jc w:val="center"/>
            </w:pPr>
            <w:r w:rsidRPr="00356C3C">
              <w:t>3.</w:t>
            </w:r>
          </w:p>
        </w:tc>
        <w:tc>
          <w:tcPr>
            <w:tcW w:w="3402" w:type="dxa"/>
          </w:tcPr>
          <w:p w:rsidR="004F6DA9" w:rsidRPr="00356C3C" w:rsidRDefault="004F6DA9" w:rsidP="004F6DA9">
            <w:r w:rsidRPr="00356C3C">
              <w:t>Выполнение работ по монтажу и вводу в эксплуатацию пожарной сигнализации</w:t>
            </w:r>
          </w:p>
        </w:tc>
        <w:tc>
          <w:tcPr>
            <w:tcW w:w="1559" w:type="dxa"/>
          </w:tcPr>
          <w:p w:rsidR="004F6DA9" w:rsidRPr="00356C3C" w:rsidRDefault="004F6DA9" w:rsidP="004F6DA9"/>
        </w:tc>
        <w:tc>
          <w:tcPr>
            <w:tcW w:w="1701" w:type="dxa"/>
          </w:tcPr>
          <w:p w:rsidR="004F6DA9" w:rsidRPr="00356C3C" w:rsidRDefault="004F6DA9" w:rsidP="004F6DA9">
            <w:pPr>
              <w:jc w:val="center"/>
            </w:pPr>
            <w:r>
              <w:t>По согласованию с УО</w:t>
            </w:r>
          </w:p>
        </w:tc>
        <w:tc>
          <w:tcPr>
            <w:tcW w:w="1985" w:type="dxa"/>
          </w:tcPr>
          <w:p w:rsidR="004F6DA9" w:rsidRDefault="004F6DA9" w:rsidP="004F6DA9">
            <w:pPr>
              <w:jc w:val="center"/>
            </w:pPr>
            <w:r>
              <w:t>Заведующий</w:t>
            </w:r>
          </w:p>
          <w:p w:rsidR="004F6DA9" w:rsidRDefault="004F6DA9" w:rsidP="004F6DA9">
            <w:pPr>
              <w:jc w:val="center"/>
            </w:pPr>
            <w:r>
              <w:t>Лисиченко Е.А.</w:t>
            </w:r>
          </w:p>
          <w:p w:rsidR="004F6DA9" w:rsidRPr="00356C3C" w:rsidRDefault="004F6DA9" w:rsidP="004F6DA9"/>
        </w:tc>
        <w:tc>
          <w:tcPr>
            <w:tcW w:w="1417" w:type="dxa"/>
          </w:tcPr>
          <w:p w:rsidR="004F6DA9" w:rsidRPr="00356C3C" w:rsidRDefault="004F6DA9" w:rsidP="004F6DA9"/>
        </w:tc>
      </w:tr>
      <w:tr w:rsidR="004F6DA9" w:rsidRPr="00356C3C" w:rsidTr="004F6DA9">
        <w:tc>
          <w:tcPr>
            <w:tcW w:w="568" w:type="dxa"/>
          </w:tcPr>
          <w:p w:rsidR="004F6DA9" w:rsidRPr="00356C3C" w:rsidRDefault="004F6DA9" w:rsidP="004F6DA9">
            <w:pPr>
              <w:jc w:val="center"/>
            </w:pPr>
            <w:r w:rsidRPr="00356C3C">
              <w:t>4.</w:t>
            </w:r>
          </w:p>
        </w:tc>
        <w:tc>
          <w:tcPr>
            <w:tcW w:w="3402" w:type="dxa"/>
          </w:tcPr>
          <w:p w:rsidR="004F6DA9" w:rsidRPr="00356C3C" w:rsidRDefault="004F6DA9" w:rsidP="004F6DA9">
            <w:r>
              <w:t>Укомплектование пожарного щита</w:t>
            </w:r>
            <w:r w:rsidRPr="00356C3C">
              <w:t xml:space="preserve"> средствами пожаротушен</w:t>
            </w:r>
            <w:r>
              <w:t>ия</w:t>
            </w:r>
          </w:p>
        </w:tc>
        <w:tc>
          <w:tcPr>
            <w:tcW w:w="1559" w:type="dxa"/>
          </w:tcPr>
          <w:p w:rsidR="004F6DA9" w:rsidRPr="00356C3C" w:rsidRDefault="004F6DA9" w:rsidP="004F6DA9"/>
        </w:tc>
        <w:tc>
          <w:tcPr>
            <w:tcW w:w="1701" w:type="dxa"/>
          </w:tcPr>
          <w:p w:rsidR="004F6DA9" w:rsidRPr="00356C3C" w:rsidRDefault="004F6DA9" w:rsidP="004F6DA9">
            <w:pPr>
              <w:jc w:val="center"/>
            </w:pPr>
            <w:r>
              <w:t>Системати-чески</w:t>
            </w:r>
          </w:p>
        </w:tc>
        <w:tc>
          <w:tcPr>
            <w:tcW w:w="1985" w:type="dxa"/>
          </w:tcPr>
          <w:p w:rsidR="004F6DA9" w:rsidRDefault="004F6DA9" w:rsidP="004F6DA9">
            <w:pPr>
              <w:jc w:val="center"/>
            </w:pPr>
            <w:r>
              <w:t>Заведующий</w:t>
            </w:r>
          </w:p>
          <w:p w:rsidR="004F6DA9" w:rsidRDefault="004F6DA9" w:rsidP="004F6DA9">
            <w:pPr>
              <w:jc w:val="center"/>
            </w:pPr>
            <w:r>
              <w:t>Лисиченко Е.А.,</w:t>
            </w:r>
          </w:p>
          <w:p w:rsidR="004F6DA9" w:rsidRDefault="004F6DA9" w:rsidP="004F6DA9">
            <w:pPr>
              <w:jc w:val="center"/>
            </w:pPr>
            <w:r>
              <w:t>зав</w:t>
            </w:r>
            <w:r w:rsidRPr="00356C3C">
              <w:t xml:space="preserve">. </w:t>
            </w:r>
            <w:r>
              <w:t>п</w:t>
            </w:r>
            <w:r w:rsidRPr="00356C3C">
              <w:t>о АХЧ</w:t>
            </w:r>
          </w:p>
          <w:p w:rsidR="004F6DA9" w:rsidRPr="00356C3C" w:rsidRDefault="004F6DA9" w:rsidP="004F6DA9">
            <w:pPr>
              <w:jc w:val="center"/>
            </w:pPr>
            <w:r>
              <w:t>Аникина И.А.</w:t>
            </w:r>
          </w:p>
        </w:tc>
        <w:tc>
          <w:tcPr>
            <w:tcW w:w="1417" w:type="dxa"/>
          </w:tcPr>
          <w:p w:rsidR="004F6DA9" w:rsidRPr="00356C3C" w:rsidRDefault="004F6DA9" w:rsidP="004F6DA9"/>
        </w:tc>
      </w:tr>
      <w:tr w:rsidR="004F6DA9" w:rsidRPr="00356C3C" w:rsidTr="004F6DA9">
        <w:tc>
          <w:tcPr>
            <w:tcW w:w="568" w:type="dxa"/>
          </w:tcPr>
          <w:p w:rsidR="004F6DA9" w:rsidRPr="00356C3C" w:rsidRDefault="004F6DA9" w:rsidP="004F6DA9">
            <w:pPr>
              <w:jc w:val="center"/>
            </w:pPr>
            <w:r w:rsidRPr="00356C3C">
              <w:t>5.</w:t>
            </w:r>
          </w:p>
        </w:tc>
        <w:tc>
          <w:tcPr>
            <w:tcW w:w="3402" w:type="dxa"/>
          </w:tcPr>
          <w:p w:rsidR="004F6DA9" w:rsidRPr="00356C3C" w:rsidRDefault="004F6DA9" w:rsidP="004F6DA9">
            <w:r w:rsidRPr="00356C3C">
              <w:t xml:space="preserve">Организация обучения работающих </w:t>
            </w:r>
            <w:r>
              <w:t xml:space="preserve">по ПБ, </w:t>
            </w:r>
            <w:r w:rsidRPr="00356C3C">
              <w:t xml:space="preserve"> проведение тренировочных </w:t>
            </w:r>
            <w:r w:rsidRPr="00356C3C">
              <w:lastRenderedPageBreak/>
              <w:t xml:space="preserve">мероприятий по эвакуации всего персонала </w:t>
            </w:r>
          </w:p>
        </w:tc>
        <w:tc>
          <w:tcPr>
            <w:tcW w:w="1559" w:type="dxa"/>
          </w:tcPr>
          <w:p w:rsidR="004F6DA9" w:rsidRPr="00356C3C" w:rsidRDefault="004F6DA9" w:rsidP="004F6DA9"/>
        </w:tc>
        <w:tc>
          <w:tcPr>
            <w:tcW w:w="1701" w:type="dxa"/>
          </w:tcPr>
          <w:p w:rsidR="004F6DA9" w:rsidRPr="00356C3C" w:rsidRDefault="004F6DA9" w:rsidP="004F6DA9">
            <w:pPr>
              <w:jc w:val="center"/>
            </w:pPr>
            <w:r>
              <w:t>По графику</w:t>
            </w:r>
          </w:p>
        </w:tc>
        <w:tc>
          <w:tcPr>
            <w:tcW w:w="1985" w:type="dxa"/>
          </w:tcPr>
          <w:p w:rsidR="004F6DA9" w:rsidRDefault="004F6DA9" w:rsidP="004F6DA9">
            <w:pPr>
              <w:jc w:val="center"/>
            </w:pPr>
            <w:r>
              <w:t>К</w:t>
            </w:r>
            <w:r w:rsidRPr="00356C3C">
              <w:t xml:space="preserve">омиссия по ОТ, </w:t>
            </w:r>
            <w:r>
              <w:t>заведующий</w:t>
            </w:r>
          </w:p>
          <w:p w:rsidR="004F6DA9" w:rsidRDefault="004F6DA9" w:rsidP="004F6DA9">
            <w:pPr>
              <w:jc w:val="center"/>
            </w:pPr>
            <w:r>
              <w:t>Лисиченко Е.А.</w:t>
            </w:r>
          </w:p>
          <w:p w:rsidR="004F6DA9" w:rsidRPr="00356C3C" w:rsidRDefault="004F6DA9" w:rsidP="004F6DA9">
            <w:pPr>
              <w:jc w:val="center"/>
            </w:pPr>
          </w:p>
        </w:tc>
        <w:tc>
          <w:tcPr>
            <w:tcW w:w="1417" w:type="dxa"/>
          </w:tcPr>
          <w:p w:rsidR="004F6DA9" w:rsidRPr="00356C3C" w:rsidRDefault="004F6DA9" w:rsidP="004F6DA9"/>
        </w:tc>
      </w:tr>
      <w:tr w:rsidR="004F6DA9" w:rsidRPr="00356C3C" w:rsidTr="004F6DA9">
        <w:tc>
          <w:tcPr>
            <w:tcW w:w="568" w:type="dxa"/>
          </w:tcPr>
          <w:p w:rsidR="004F6DA9" w:rsidRPr="00356C3C" w:rsidRDefault="004F6DA9" w:rsidP="004F6DA9">
            <w:pPr>
              <w:jc w:val="center"/>
            </w:pPr>
            <w:r w:rsidRPr="00356C3C">
              <w:lastRenderedPageBreak/>
              <w:t>6.</w:t>
            </w:r>
          </w:p>
        </w:tc>
        <w:tc>
          <w:tcPr>
            <w:tcW w:w="3402" w:type="dxa"/>
          </w:tcPr>
          <w:p w:rsidR="004F6DA9" w:rsidRPr="00356C3C" w:rsidRDefault="004F6DA9" w:rsidP="004F6DA9">
            <w:r w:rsidRPr="00356C3C">
              <w:t>Обеспечение огнезащитной пропиткой деревянных конструкций</w:t>
            </w:r>
            <w:r>
              <w:t xml:space="preserve"> чердачных помещений</w:t>
            </w:r>
          </w:p>
        </w:tc>
        <w:tc>
          <w:tcPr>
            <w:tcW w:w="1559" w:type="dxa"/>
          </w:tcPr>
          <w:p w:rsidR="004F6DA9" w:rsidRPr="00356C3C" w:rsidRDefault="004F6DA9" w:rsidP="004F6DA9"/>
        </w:tc>
        <w:tc>
          <w:tcPr>
            <w:tcW w:w="1701" w:type="dxa"/>
          </w:tcPr>
          <w:p w:rsidR="004F6DA9" w:rsidRPr="00356C3C" w:rsidRDefault="004F6DA9" w:rsidP="004F6DA9">
            <w:pPr>
              <w:jc w:val="center"/>
            </w:pPr>
            <w:r>
              <w:t>1 раз в год</w:t>
            </w:r>
          </w:p>
        </w:tc>
        <w:tc>
          <w:tcPr>
            <w:tcW w:w="1985" w:type="dxa"/>
          </w:tcPr>
          <w:p w:rsidR="004F6DA9" w:rsidRDefault="004F6DA9" w:rsidP="004F6DA9">
            <w:pPr>
              <w:jc w:val="center"/>
            </w:pPr>
            <w:r>
              <w:t>Зав</w:t>
            </w:r>
            <w:r w:rsidRPr="00356C3C">
              <w:t xml:space="preserve">. </w:t>
            </w:r>
            <w:r>
              <w:t>п</w:t>
            </w:r>
            <w:r w:rsidRPr="00356C3C">
              <w:t>о АХЧ</w:t>
            </w:r>
          </w:p>
          <w:p w:rsidR="004F6DA9" w:rsidRPr="00356C3C" w:rsidRDefault="004F6DA9" w:rsidP="004F6DA9">
            <w:pPr>
              <w:jc w:val="center"/>
            </w:pPr>
            <w:r>
              <w:t>Аникина И.А.</w:t>
            </w:r>
          </w:p>
        </w:tc>
        <w:tc>
          <w:tcPr>
            <w:tcW w:w="1417" w:type="dxa"/>
          </w:tcPr>
          <w:p w:rsidR="004F6DA9" w:rsidRPr="00356C3C" w:rsidRDefault="004F6DA9" w:rsidP="004F6DA9"/>
        </w:tc>
      </w:tr>
      <w:tr w:rsidR="004F6DA9" w:rsidRPr="00356C3C" w:rsidTr="004F6DA9">
        <w:trPr>
          <w:trHeight w:val="557"/>
        </w:trPr>
        <w:tc>
          <w:tcPr>
            <w:tcW w:w="568" w:type="dxa"/>
          </w:tcPr>
          <w:p w:rsidR="004F6DA9" w:rsidRPr="00356C3C" w:rsidRDefault="004F6DA9" w:rsidP="004F6DA9">
            <w:pPr>
              <w:jc w:val="center"/>
            </w:pPr>
            <w:r w:rsidRPr="00356C3C">
              <w:t>7.</w:t>
            </w:r>
          </w:p>
        </w:tc>
        <w:tc>
          <w:tcPr>
            <w:tcW w:w="3402" w:type="dxa"/>
          </w:tcPr>
          <w:p w:rsidR="004F6DA9" w:rsidRPr="00356C3C" w:rsidRDefault="004F6DA9" w:rsidP="004F6DA9">
            <w:r>
              <w:t xml:space="preserve">Контроль за обеспечением свободного доступа к эвакуационным выходам, недопущение </w:t>
            </w:r>
            <w:r w:rsidRPr="00356C3C">
              <w:t>хранения неисправной мебели, другого хлама</w:t>
            </w:r>
            <w:r>
              <w:t xml:space="preserve"> на путях эвакуации в помещении ДОУ</w:t>
            </w:r>
          </w:p>
        </w:tc>
        <w:tc>
          <w:tcPr>
            <w:tcW w:w="1559" w:type="dxa"/>
          </w:tcPr>
          <w:p w:rsidR="004F6DA9" w:rsidRPr="00356C3C" w:rsidRDefault="004F6DA9" w:rsidP="004F6DA9"/>
        </w:tc>
        <w:tc>
          <w:tcPr>
            <w:tcW w:w="1701" w:type="dxa"/>
          </w:tcPr>
          <w:p w:rsidR="004F6DA9" w:rsidRPr="00356C3C" w:rsidRDefault="004F6DA9" w:rsidP="004F6DA9">
            <w:pPr>
              <w:jc w:val="center"/>
            </w:pPr>
            <w:r>
              <w:t>П</w:t>
            </w:r>
            <w:r w:rsidRPr="00356C3C">
              <w:t>остоянно</w:t>
            </w:r>
          </w:p>
        </w:tc>
        <w:tc>
          <w:tcPr>
            <w:tcW w:w="1985" w:type="dxa"/>
          </w:tcPr>
          <w:p w:rsidR="004F6DA9" w:rsidRDefault="004F6DA9" w:rsidP="004F6DA9">
            <w:pPr>
              <w:jc w:val="center"/>
            </w:pPr>
            <w:r>
              <w:t>Зав</w:t>
            </w:r>
            <w:r w:rsidRPr="00356C3C">
              <w:t xml:space="preserve">. </w:t>
            </w:r>
            <w:r>
              <w:t>п</w:t>
            </w:r>
            <w:r w:rsidRPr="00356C3C">
              <w:t>о АХЧ</w:t>
            </w:r>
          </w:p>
          <w:p w:rsidR="004F6DA9" w:rsidRPr="00356C3C" w:rsidRDefault="004F6DA9" w:rsidP="004F6DA9">
            <w:pPr>
              <w:jc w:val="center"/>
            </w:pPr>
            <w:r>
              <w:t>Аникина И.А.</w:t>
            </w:r>
          </w:p>
        </w:tc>
        <w:tc>
          <w:tcPr>
            <w:tcW w:w="1417" w:type="dxa"/>
          </w:tcPr>
          <w:p w:rsidR="004F6DA9" w:rsidRPr="00356C3C" w:rsidRDefault="004F6DA9" w:rsidP="004F6DA9"/>
        </w:tc>
      </w:tr>
    </w:tbl>
    <w:p w:rsidR="004F6DA9" w:rsidRDefault="004F6DA9" w:rsidP="004F6DA9">
      <w:pPr>
        <w:tabs>
          <w:tab w:val="left" w:pos="0"/>
        </w:tabs>
      </w:pPr>
    </w:p>
    <w:p w:rsidR="004F6DA9" w:rsidRPr="00356C3C" w:rsidRDefault="004F6DA9" w:rsidP="004F6DA9">
      <w:pPr>
        <w:tabs>
          <w:tab w:val="left" w:pos="0"/>
        </w:tabs>
        <w:rPr>
          <w:color w:val="FF0000"/>
        </w:rPr>
      </w:pPr>
      <w:r w:rsidRPr="00356C3C">
        <w:t xml:space="preserve">Примечание: </w:t>
      </w:r>
    </w:p>
    <w:p w:rsidR="004F6DA9" w:rsidRPr="00356C3C" w:rsidRDefault="004F6DA9" w:rsidP="004F6DA9">
      <w:pPr>
        <w:numPr>
          <w:ilvl w:val="0"/>
          <w:numId w:val="21"/>
        </w:numPr>
        <w:tabs>
          <w:tab w:val="clear" w:pos="360"/>
          <w:tab w:val="num" w:pos="0"/>
        </w:tabs>
        <w:ind w:left="0" w:firstLine="709"/>
        <w:jc w:val="both"/>
      </w:pPr>
      <w:r w:rsidRPr="00356C3C">
        <w:t>При планировании мероприятий по улучшению условий и охраны труда руководс</w:t>
      </w:r>
      <w:r>
        <w:t xml:space="preserve">твоваться Примерным перечнем </w:t>
      </w:r>
      <w:r w:rsidRPr="00356C3C">
        <w:t>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утвержденным Приказом Минздравсоцразвития от 29.10.2021 № 771 н;</w:t>
      </w:r>
    </w:p>
    <w:p w:rsidR="004F6DA9" w:rsidRPr="00356C3C" w:rsidRDefault="004F6DA9" w:rsidP="004F6DA9">
      <w:pPr>
        <w:numPr>
          <w:ilvl w:val="0"/>
          <w:numId w:val="21"/>
        </w:numPr>
        <w:tabs>
          <w:tab w:val="clear" w:pos="360"/>
          <w:tab w:val="num" w:pos="0"/>
        </w:tabs>
        <w:ind w:left="0" w:firstLine="709"/>
        <w:jc w:val="both"/>
        <w:rPr>
          <w:b/>
        </w:rPr>
      </w:pPr>
      <w:r w:rsidRPr="00356C3C">
        <w:t xml:space="preserve">Финансирование мероприятий по улучшению условий и охраны труда в организации осуществлять в соответствии со статьей 226 Трудового кодекса РФ и Региональным отраслевым Соглашением </w:t>
      </w:r>
    </w:p>
    <w:p w:rsidR="004F6DA9" w:rsidRPr="00356C3C" w:rsidRDefault="004F6DA9" w:rsidP="004F6DA9">
      <w:pPr>
        <w:ind w:left="709"/>
        <w:jc w:val="center"/>
        <w:sectPr w:rsidR="004F6DA9" w:rsidRPr="00356C3C" w:rsidSect="004F6DA9">
          <w:pgSz w:w="11906" w:h="16838"/>
          <w:pgMar w:top="1135" w:right="1134" w:bottom="1276" w:left="1134" w:header="709" w:footer="709" w:gutter="0"/>
          <w:cols w:space="708"/>
          <w:titlePg/>
          <w:docGrid w:linePitch="360"/>
        </w:sectPr>
      </w:pPr>
    </w:p>
    <w:p w:rsidR="004F6DA9" w:rsidRPr="00356C3C" w:rsidRDefault="004F6DA9" w:rsidP="004F6DA9">
      <w:pPr>
        <w:jc w:val="right"/>
        <w:rPr>
          <w:b/>
          <w:bCs/>
          <w:i/>
          <w:iCs/>
        </w:rPr>
      </w:pPr>
      <w:r w:rsidRPr="00356C3C">
        <w:rPr>
          <w:b/>
          <w:bCs/>
          <w:i/>
          <w:iCs/>
        </w:rPr>
        <w:lastRenderedPageBreak/>
        <w:t xml:space="preserve">Приложение № </w:t>
      </w:r>
      <w:r>
        <w:rPr>
          <w:b/>
          <w:bCs/>
          <w:i/>
          <w:iCs/>
        </w:rPr>
        <w:t>7</w:t>
      </w:r>
    </w:p>
    <w:p w:rsidR="004F6DA9" w:rsidRPr="00356C3C" w:rsidRDefault="004F6DA9" w:rsidP="004F6DA9">
      <w:pPr>
        <w:ind w:left="709"/>
        <w:jc w:val="center"/>
      </w:pPr>
    </w:p>
    <w:p w:rsidR="004F6DA9" w:rsidRPr="00356C3C" w:rsidRDefault="004F6DA9" w:rsidP="004F6DA9">
      <w:pPr>
        <w:ind w:left="709"/>
        <w:jc w:val="center"/>
      </w:pPr>
      <w:r w:rsidRPr="00356C3C">
        <w:t>ПЕРЕЧЕНЬ</w:t>
      </w:r>
    </w:p>
    <w:p w:rsidR="004F6DA9" w:rsidRDefault="004F6DA9" w:rsidP="004F6DA9">
      <w:pPr>
        <w:pStyle w:val="ae"/>
        <w:jc w:val="center"/>
      </w:pPr>
      <w:r w:rsidRPr="00356C3C">
        <w:t xml:space="preserve">профессий и должностей, которым выдаётся бесплатная спецодежда, </w:t>
      </w:r>
    </w:p>
    <w:p w:rsidR="004F6DA9" w:rsidRPr="00356C3C" w:rsidRDefault="004F6DA9" w:rsidP="004F6DA9">
      <w:pPr>
        <w:pStyle w:val="ae"/>
        <w:jc w:val="center"/>
      </w:pPr>
      <w:r w:rsidRPr="00356C3C">
        <w:t>специальная обувь и другие СИЗ по отраслевым нормам</w:t>
      </w:r>
    </w:p>
    <w:p w:rsidR="004F6DA9" w:rsidRPr="00356C3C" w:rsidRDefault="004F6DA9" w:rsidP="004F6DA9">
      <w:pPr>
        <w:pStyle w:val="afff2"/>
        <w:spacing w:before="0" w:after="0"/>
        <w:rPr>
          <w:sz w:val="24"/>
          <w:szCs w:val="24"/>
        </w:rPr>
      </w:pP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0"/>
        <w:gridCol w:w="7802"/>
      </w:tblGrid>
      <w:tr w:rsidR="004F6DA9" w:rsidRPr="00356C3C" w:rsidTr="004F6DA9">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4F6DA9" w:rsidRPr="00356C3C" w:rsidRDefault="004F6DA9" w:rsidP="004F6DA9">
            <w:pPr>
              <w:pStyle w:val="afff1"/>
              <w:spacing w:line="240" w:lineRule="auto"/>
              <w:ind w:firstLine="0"/>
              <w:rPr>
                <w:sz w:val="24"/>
                <w:szCs w:val="24"/>
              </w:rPr>
            </w:pPr>
            <w:r w:rsidRPr="00356C3C">
              <w:rPr>
                <w:sz w:val="24"/>
                <w:szCs w:val="24"/>
              </w:rPr>
              <w:t>№</w:t>
            </w:r>
            <w:r w:rsidRPr="00356C3C">
              <w:rPr>
                <w:sz w:val="24"/>
                <w:szCs w:val="24"/>
              </w:rPr>
              <w:br/>
              <w:t>п/п</w:t>
            </w:r>
          </w:p>
        </w:tc>
        <w:tc>
          <w:tcPr>
            <w:tcW w:w="7802" w:type="dxa"/>
            <w:tcBorders>
              <w:top w:val="single" w:sz="4" w:space="0" w:color="auto"/>
              <w:left w:val="single" w:sz="4" w:space="0" w:color="auto"/>
              <w:bottom w:val="single" w:sz="4" w:space="0" w:color="auto"/>
              <w:right w:val="single" w:sz="4" w:space="0" w:color="auto"/>
            </w:tcBorders>
            <w:vAlign w:val="center"/>
          </w:tcPr>
          <w:p w:rsidR="004F6DA9" w:rsidRPr="00356C3C" w:rsidRDefault="004F6DA9" w:rsidP="004F6DA9">
            <w:pPr>
              <w:pStyle w:val="afff1"/>
              <w:spacing w:line="240" w:lineRule="auto"/>
              <w:ind w:firstLine="0"/>
              <w:jc w:val="center"/>
              <w:rPr>
                <w:sz w:val="24"/>
                <w:szCs w:val="24"/>
              </w:rPr>
            </w:pPr>
            <w:r w:rsidRPr="00356C3C">
              <w:rPr>
                <w:sz w:val="24"/>
                <w:szCs w:val="24"/>
              </w:rPr>
              <w:t>Наименование профессий или должностей</w:t>
            </w:r>
          </w:p>
        </w:tc>
      </w:tr>
      <w:tr w:rsidR="004F6DA9" w:rsidRPr="00356C3C" w:rsidTr="004F6DA9">
        <w:trPr>
          <w:jc w:val="center"/>
        </w:trPr>
        <w:tc>
          <w:tcPr>
            <w:tcW w:w="700" w:type="dxa"/>
            <w:tcBorders>
              <w:top w:val="single" w:sz="4" w:space="0" w:color="auto"/>
              <w:left w:val="single" w:sz="4" w:space="0" w:color="auto"/>
              <w:bottom w:val="single" w:sz="4" w:space="0" w:color="auto"/>
              <w:right w:val="single" w:sz="4" w:space="0" w:color="auto"/>
            </w:tcBorders>
          </w:tcPr>
          <w:p w:rsidR="004F6DA9" w:rsidRPr="00356C3C" w:rsidRDefault="004F6DA9" w:rsidP="004F6DA9">
            <w:pPr>
              <w:pStyle w:val="afff1"/>
              <w:spacing w:line="240" w:lineRule="auto"/>
              <w:ind w:firstLine="0"/>
              <w:jc w:val="center"/>
              <w:rPr>
                <w:sz w:val="24"/>
                <w:szCs w:val="24"/>
              </w:rPr>
            </w:pPr>
            <w:r w:rsidRPr="00356C3C">
              <w:rPr>
                <w:sz w:val="24"/>
                <w:szCs w:val="24"/>
              </w:rPr>
              <w:t>1.</w:t>
            </w:r>
          </w:p>
        </w:tc>
        <w:tc>
          <w:tcPr>
            <w:tcW w:w="7802" w:type="dxa"/>
            <w:tcBorders>
              <w:top w:val="single" w:sz="4" w:space="0" w:color="auto"/>
              <w:left w:val="single" w:sz="4" w:space="0" w:color="auto"/>
              <w:bottom w:val="single" w:sz="4" w:space="0" w:color="auto"/>
              <w:right w:val="single" w:sz="4" w:space="0" w:color="auto"/>
            </w:tcBorders>
          </w:tcPr>
          <w:p w:rsidR="004F6DA9" w:rsidRPr="00356C3C" w:rsidRDefault="004F6DA9" w:rsidP="004F6DA9">
            <w:pPr>
              <w:pStyle w:val="afff1"/>
              <w:spacing w:line="240" w:lineRule="auto"/>
              <w:ind w:firstLine="0"/>
              <w:rPr>
                <w:sz w:val="24"/>
                <w:szCs w:val="24"/>
              </w:rPr>
            </w:pPr>
            <w:r>
              <w:rPr>
                <w:sz w:val="24"/>
                <w:szCs w:val="24"/>
              </w:rPr>
              <w:t xml:space="preserve"> </w:t>
            </w:r>
            <w:r w:rsidRPr="00356C3C">
              <w:rPr>
                <w:sz w:val="24"/>
                <w:szCs w:val="24"/>
              </w:rPr>
              <w:t>Дворник</w:t>
            </w:r>
          </w:p>
        </w:tc>
      </w:tr>
      <w:tr w:rsidR="004F6DA9" w:rsidRPr="00356C3C" w:rsidTr="004F6DA9">
        <w:trPr>
          <w:trHeight w:val="409"/>
          <w:jc w:val="center"/>
        </w:trPr>
        <w:tc>
          <w:tcPr>
            <w:tcW w:w="700" w:type="dxa"/>
            <w:tcBorders>
              <w:top w:val="single" w:sz="4" w:space="0" w:color="auto"/>
              <w:left w:val="single" w:sz="4" w:space="0" w:color="auto"/>
              <w:bottom w:val="single" w:sz="4" w:space="0" w:color="auto"/>
              <w:right w:val="single" w:sz="4" w:space="0" w:color="auto"/>
            </w:tcBorders>
          </w:tcPr>
          <w:p w:rsidR="004F6DA9" w:rsidRPr="00356C3C" w:rsidRDefault="004F6DA9" w:rsidP="004F6DA9">
            <w:pPr>
              <w:pStyle w:val="afff1"/>
              <w:spacing w:line="240" w:lineRule="auto"/>
              <w:ind w:firstLine="0"/>
              <w:jc w:val="center"/>
              <w:rPr>
                <w:sz w:val="24"/>
                <w:szCs w:val="24"/>
              </w:rPr>
            </w:pPr>
            <w:r>
              <w:rPr>
                <w:sz w:val="24"/>
                <w:szCs w:val="24"/>
              </w:rPr>
              <w:t>2</w:t>
            </w:r>
            <w:r w:rsidRPr="00356C3C">
              <w:rPr>
                <w:sz w:val="24"/>
                <w:szCs w:val="24"/>
              </w:rPr>
              <w:t>.</w:t>
            </w:r>
          </w:p>
        </w:tc>
        <w:tc>
          <w:tcPr>
            <w:tcW w:w="7802" w:type="dxa"/>
            <w:tcBorders>
              <w:top w:val="single" w:sz="4" w:space="0" w:color="auto"/>
              <w:left w:val="single" w:sz="4" w:space="0" w:color="auto"/>
              <w:bottom w:val="single" w:sz="4" w:space="0" w:color="auto"/>
              <w:right w:val="single" w:sz="4" w:space="0" w:color="auto"/>
            </w:tcBorders>
          </w:tcPr>
          <w:p w:rsidR="004F6DA9" w:rsidRPr="00356C3C" w:rsidRDefault="004F6DA9" w:rsidP="004F6DA9">
            <w:pPr>
              <w:pStyle w:val="afff1"/>
              <w:spacing w:line="240" w:lineRule="auto"/>
              <w:ind w:firstLine="0"/>
              <w:rPr>
                <w:sz w:val="24"/>
                <w:szCs w:val="24"/>
              </w:rPr>
            </w:pPr>
            <w:r>
              <w:rPr>
                <w:sz w:val="24"/>
                <w:szCs w:val="24"/>
              </w:rPr>
              <w:t xml:space="preserve"> </w:t>
            </w:r>
            <w:r w:rsidRPr="00356C3C">
              <w:rPr>
                <w:sz w:val="24"/>
                <w:szCs w:val="24"/>
              </w:rPr>
              <w:t xml:space="preserve">Машинист по стирке </w:t>
            </w:r>
            <w:r>
              <w:rPr>
                <w:sz w:val="24"/>
                <w:szCs w:val="24"/>
              </w:rPr>
              <w:t>белья</w:t>
            </w:r>
          </w:p>
        </w:tc>
      </w:tr>
      <w:tr w:rsidR="004F6DA9" w:rsidRPr="00356C3C" w:rsidTr="004F6DA9">
        <w:trPr>
          <w:jc w:val="center"/>
        </w:trPr>
        <w:tc>
          <w:tcPr>
            <w:tcW w:w="700" w:type="dxa"/>
            <w:tcBorders>
              <w:top w:val="single" w:sz="4" w:space="0" w:color="auto"/>
              <w:left w:val="single" w:sz="4" w:space="0" w:color="auto"/>
              <w:bottom w:val="single" w:sz="4" w:space="0" w:color="auto"/>
              <w:right w:val="single" w:sz="4" w:space="0" w:color="auto"/>
            </w:tcBorders>
          </w:tcPr>
          <w:p w:rsidR="004F6DA9" w:rsidRPr="00356C3C" w:rsidRDefault="004F6DA9" w:rsidP="004F6DA9">
            <w:pPr>
              <w:pStyle w:val="afff1"/>
              <w:spacing w:line="240" w:lineRule="auto"/>
              <w:ind w:firstLine="0"/>
              <w:jc w:val="center"/>
              <w:rPr>
                <w:sz w:val="24"/>
                <w:szCs w:val="24"/>
              </w:rPr>
            </w:pPr>
            <w:r>
              <w:rPr>
                <w:sz w:val="24"/>
                <w:szCs w:val="24"/>
              </w:rPr>
              <w:t>3</w:t>
            </w:r>
            <w:r w:rsidRPr="00356C3C">
              <w:rPr>
                <w:sz w:val="24"/>
                <w:szCs w:val="24"/>
              </w:rPr>
              <w:t>.</w:t>
            </w:r>
          </w:p>
        </w:tc>
        <w:tc>
          <w:tcPr>
            <w:tcW w:w="7802" w:type="dxa"/>
            <w:tcBorders>
              <w:top w:val="single" w:sz="4" w:space="0" w:color="auto"/>
              <w:left w:val="single" w:sz="4" w:space="0" w:color="auto"/>
              <w:bottom w:val="single" w:sz="4" w:space="0" w:color="auto"/>
              <w:right w:val="single" w:sz="4" w:space="0" w:color="auto"/>
            </w:tcBorders>
          </w:tcPr>
          <w:p w:rsidR="004F6DA9" w:rsidRPr="00356C3C" w:rsidRDefault="004F6DA9" w:rsidP="004F6DA9">
            <w:pPr>
              <w:pStyle w:val="afff1"/>
              <w:spacing w:line="240" w:lineRule="auto"/>
              <w:ind w:firstLine="0"/>
              <w:rPr>
                <w:sz w:val="24"/>
                <w:szCs w:val="24"/>
              </w:rPr>
            </w:pPr>
            <w:r>
              <w:rPr>
                <w:sz w:val="24"/>
                <w:szCs w:val="24"/>
              </w:rPr>
              <w:t xml:space="preserve"> Рабочий по</w:t>
            </w:r>
            <w:r w:rsidRPr="00356C3C">
              <w:rPr>
                <w:sz w:val="24"/>
                <w:szCs w:val="24"/>
              </w:rPr>
              <w:t xml:space="preserve"> обслуживанию и ремонту зданий</w:t>
            </w:r>
          </w:p>
        </w:tc>
      </w:tr>
      <w:tr w:rsidR="004F6DA9" w:rsidRPr="00356C3C" w:rsidTr="004F6DA9">
        <w:trPr>
          <w:trHeight w:val="373"/>
          <w:jc w:val="center"/>
        </w:trPr>
        <w:tc>
          <w:tcPr>
            <w:tcW w:w="700" w:type="dxa"/>
            <w:tcBorders>
              <w:top w:val="single" w:sz="4" w:space="0" w:color="auto"/>
              <w:left w:val="single" w:sz="4" w:space="0" w:color="auto"/>
              <w:bottom w:val="single" w:sz="4" w:space="0" w:color="auto"/>
              <w:right w:val="single" w:sz="4" w:space="0" w:color="auto"/>
            </w:tcBorders>
          </w:tcPr>
          <w:p w:rsidR="004F6DA9" w:rsidRPr="00356C3C" w:rsidRDefault="004F6DA9" w:rsidP="004F6DA9">
            <w:pPr>
              <w:pStyle w:val="afff1"/>
              <w:spacing w:line="240" w:lineRule="auto"/>
              <w:ind w:firstLine="0"/>
              <w:jc w:val="center"/>
              <w:rPr>
                <w:sz w:val="24"/>
                <w:szCs w:val="24"/>
              </w:rPr>
            </w:pPr>
            <w:r>
              <w:rPr>
                <w:sz w:val="24"/>
                <w:szCs w:val="24"/>
              </w:rPr>
              <w:t>4</w:t>
            </w:r>
            <w:r w:rsidRPr="00356C3C">
              <w:rPr>
                <w:sz w:val="24"/>
                <w:szCs w:val="24"/>
              </w:rPr>
              <w:t>.</w:t>
            </w:r>
          </w:p>
        </w:tc>
        <w:tc>
          <w:tcPr>
            <w:tcW w:w="7802" w:type="dxa"/>
            <w:tcBorders>
              <w:top w:val="single" w:sz="4" w:space="0" w:color="auto"/>
              <w:left w:val="single" w:sz="4" w:space="0" w:color="auto"/>
              <w:bottom w:val="single" w:sz="4" w:space="0" w:color="auto"/>
              <w:right w:val="single" w:sz="4" w:space="0" w:color="auto"/>
            </w:tcBorders>
          </w:tcPr>
          <w:p w:rsidR="004F6DA9" w:rsidRPr="00356C3C" w:rsidRDefault="004F6DA9" w:rsidP="004F6DA9">
            <w:pPr>
              <w:pStyle w:val="afff1"/>
              <w:spacing w:line="240" w:lineRule="auto"/>
              <w:ind w:firstLine="0"/>
              <w:rPr>
                <w:sz w:val="24"/>
                <w:szCs w:val="24"/>
              </w:rPr>
            </w:pPr>
            <w:r>
              <w:rPr>
                <w:sz w:val="24"/>
                <w:szCs w:val="24"/>
              </w:rPr>
              <w:t xml:space="preserve"> Помощник воспитателя</w:t>
            </w:r>
          </w:p>
        </w:tc>
      </w:tr>
      <w:tr w:rsidR="004F6DA9" w:rsidRPr="00356C3C" w:rsidTr="004F6DA9">
        <w:trPr>
          <w:jc w:val="center"/>
        </w:trPr>
        <w:tc>
          <w:tcPr>
            <w:tcW w:w="700" w:type="dxa"/>
            <w:tcBorders>
              <w:top w:val="single" w:sz="4" w:space="0" w:color="auto"/>
              <w:left w:val="single" w:sz="4" w:space="0" w:color="auto"/>
              <w:bottom w:val="single" w:sz="4" w:space="0" w:color="auto"/>
              <w:right w:val="single" w:sz="4" w:space="0" w:color="auto"/>
            </w:tcBorders>
          </w:tcPr>
          <w:p w:rsidR="004F6DA9" w:rsidRPr="00356C3C" w:rsidRDefault="004F6DA9" w:rsidP="004F6DA9">
            <w:pPr>
              <w:pStyle w:val="afff1"/>
              <w:spacing w:line="240" w:lineRule="auto"/>
              <w:ind w:firstLine="0"/>
              <w:jc w:val="center"/>
              <w:rPr>
                <w:sz w:val="24"/>
                <w:szCs w:val="24"/>
              </w:rPr>
            </w:pPr>
            <w:r>
              <w:rPr>
                <w:sz w:val="24"/>
                <w:szCs w:val="24"/>
              </w:rPr>
              <w:t>5</w:t>
            </w:r>
            <w:r w:rsidRPr="00356C3C">
              <w:rPr>
                <w:sz w:val="24"/>
                <w:szCs w:val="24"/>
              </w:rPr>
              <w:t>.</w:t>
            </w:r>
          </w:p>
        </w:tc>
        <w:tc>
          <w:tcPr>
            <w:tcW w:w="7802" w:type="dxa"/>
            <w:tcBorders>
              <w:top w:val="single" w:sz="4" w:space="0" w:color="auto"/>
              <w:left w:val="single" w:sz="4" w:space="0" w:color="auto"/>
              <w:bottom w:val="single" w:sz="4" w:space="0" w:color="auto"/>
              <w:right w:val="single" w:sz="4" w:space="0" w:color="auto"/>
            </w:tcBorders>
          </w:tcPr>
          <w:p w:rsidR="004F6DA9" w:rsidRPr="00356C3C" w:rsidRDefault="004F6DA9" w:rsidP="004F6DA9">
            <w:pPr>
              <w:pStyle w:val="afff1"/>
              <w:spacing w:line="240" w:lineRule="auto"/>
              <w:ind w:firstLine="0"/>
              <w:rPr>
                <w:sz w:val="24"/>
                <w:szCs w:val="24"/>
              </w:rPr>
            </w:pPr>
            <w:r>
              <w:rPr>
                <w:sz w:val="24"/>
                <w:szCs w:val="24"/>
              </w:rPr>
              <w:t xml:space="preserve"> </w:t>
            </w:r>
            <w:r w:rsidRPr="00356C3C">
              <w:rPr>
                <w:sz w:val="24"/>
                <w:szCs w:val="24"/>
              </w:rPr>
              <w:t>Уборщик производственных и служебных помещений</w:t>
            </w:r>
          </w:p>
        </w:tc>
      </w:tr>
      <w:tr w:rsidR="004F6DA9" w:rsidRPr="00356C3C" w:rsidTr="004F6DA9">
        <w:trPr>
          <w:jc w:val="center"/>
        </w:trPr>
        <w:tc>
          <w:tcPr>
            <w:tcW w:w="700" w:type="dxa"/>
            <w:tcBorders>
              <w:top w:val="single" w:sz="4" w:space="0" w:color="auto"/>
              <w:left w:val="single" w:sz="4" w:space="0" w:color="auto"/>
              <w:bottom w:val="single" w:sz="4" w:space="0" w:color="auto"/>
              <w:right w:val="single" w:sz="4" w:space="0" w:color="auto"/>
            </w:tcBorders>
          </w:tcPr>
          <w:p w:rsidR="004F6DA9" w:rsidRPr="00356C3C" w:rsidRDefault="004F6DA9" w:rsidP="004F6DA9">
            <w:pPr>
              <w:pStyle w:val="afff1"/>
              <w:spacing w:line="240" w:lineRule="auto"/>
              <w:ind w:firstLine="0"/>
              <w:jc w:val="center"/>
              <w:rPr>
                <w:sz w:val="24"/>
                <w:szCs w:val="24"/>
              </w:rPr>
            </w:pPr>
            <w:r w:rsidRPr="00356C3C">
              <w:rPr>
                <w:sz w:val="24"/>
                <w:szCs w:val="24"/>
              </w:rPr>
              <w:t>6.</w:t>
            </w:r>
          </w:p>
        </w:tc>
        <w:tc>
          <w:tcPr>
            <w:tcW w:w="7802" w:type="dxa"/>
            <w:tcBorders>
              <w:top w:val="single" w:sz="4" w:space="0" w:color="auto"/>
              <w:left w:val="single" w:sz="4" w:space="0" w:color="auto"/>
              <w:bottom w:val="single" w:sz="4" w:space="0" w:color="auto"/>
              <w:right w:val="single" w:sz="4" w:space="0" w:color="auto"/>
            </w:tcBorders>
          </w:tcPr>
          <w:p w:rsidR="004F6DA9" w:rsidRPr="00356C3C" w:rsidRDefault="004F6DA9" w:rsidP="004F6DA9">
            <w:pPr>
              <w:pStyle w:val="afff1"/>
              <w:spacing w:line="240" w:lineRule="auto"/>
              <w:ind w:firstLine="0"/>
              <w:rPr>
                <w:sz w:val="24"/>
                <w:szCs w:val="24"/>
              </w:rPr>
            </w:pPr>
            <w:r>
              <w:rPr>
                <w:sz w:val="24"/>
                <w:szCs w:val="24"/>
              </w:rPr>
              <w:t xml:space="preserve"> Повар</w:t>
            </w:r>
          </w:p>
        </w:tc>
      </w:tr>
      <w:tr w:rsidR="004F6DA9" w:rsidRPr="00356C3C" w:rsidTr="004F6DA9">
        <w:trPr>
          <w:trHeight w:val="383"/>
          <w:jc w:val="center"/>
        </w:trPr>
        <w:tc>
          <w:tcPr>
            <w:tcW w:w="700" w:type="dxa"/>
            <w:tcBorders>
              <w:top w:val="single" w:sz="4" w:space="0" w:color="auto"/>
              <w:left w:val="single" w:sz="4" w:space="0" w:color="auto"/>
              <w:bottom w:val="single" w:sz="4" w:space="0" w:color="auto"/>
              <w:right w:val="single" w:sz="4" w:space="0" w:color="auto"/>
            </w:tcBorders>
          </w:tcPr>
          <w:p w:rsidR="004F6DA9" w:rsidRPr="00356C3C" w:rsidRDefault="004F6DA9" w:rsidP="004F6DA9">
            <w:pPr>
              <w:pStyle w:val="afff1"/>
              <w:spacing w:line="240" w:lineRule="auto"/>
              <w:ind w:firstLine="0"/>
              <w:jc w:val="center"/>
              <w:rPr>
                <w:sz w:val="24"/>
                <w:szCs w:val="24"/>
              </w:rPr>
            </w:pPr>
            <w:r w:rsidRPr="00356C3C">
              <w:rPr>
                <w:sz w:val="24"/>
                <w:szCs w:val="24"/>
              </w:rPr>
              <w:t>7.</w:t>
            </w:r>
          </w:p>
        </w:tc>
        <w:tc>
          <w:tcPr>
            <w:tcW w:w="7802" w:type="dxa"/>
            <w:tcBorders>
              <w:top w:val="single" w:sz="4" w:space="0" w:color="auto"/>
              <w:left w:val="single" w:sz="4" w:space="0" w:color="auto"/>
              <w:bottom w:val="single" w:sz="4" w:space="0" w:color="auto"/>
              <w:right w:val="single" w:sz="4" w:space="0" w:color="auto"/>
            </w:tcBorders>
          </w:tcPr>
          <w:p w:rsidR="004F6DA9" w:rsidRPr="00356C3C" w:rsidRDefault="004F6DA9" w:rsidP="004F6DA9">
            <w:pPr>
              <w:pStyle w:val="afff1"/>
              <w:spacing w:line="240" w:lineRule="auto"/>
              <w:ind w:firstLine="0"/>
              <w:rPr>
                <w:sz w:val="24"/>
                <w:szCs w:val="24"/>
              </w:rPr>
            </w:pPr>
            <w:r>
              <w:rPr>
                <w:sz w:val="24"/>
                <w:szCs w:val="24"/>
              </w:rPr>
              <w:t xml:space="preserve"> Кухонный работник</w:t>
            </w:r>
          </w:p>
        </w:tc>
      </w:tr>
      <w:tr w:rsidR="004F6DA9" w:rsidRPr="00356C3C" w:rsidTr="004F6DA9">
        <w:trPr>
          <w:trHeight w:val="418"/>
          <w:jc w:val="center"/>
        </w:trPr>
        <w:tc>
          <w:tcPr>
            <w:tcW w:w="700" w:type="dxa"/>
            <w:tcBorders>
              <w:top w:val="single" w:sz="4" w:space="0" w:color="auto"/>
              <w:left w:val="single" w:sz="4" w:space="0" w:color="auto"/>
              <w:bottom w:val="single" w:sz="4" w:space="0" w:color="auto"/>
              <w:right w:val="single" w:sz="4" w:space="0" w:color="auto"/>
            </w:tcBorders>
          </w:tcPr>
          <w:p w:rsidR="004F6DA9" w:rsidRPr="00356C3C" w:rsidRDefault="004F6DA9" w:rsidP="004F6DA9">
            <w:pPr>
              <w:pStyle w:val="afff1"/>
              <w:spacing w:line="240" w:lineRule="auto"/>
              <w:ind w:firstLine="0"/>
              <w:jc w:val="center"/>
              <w:rPr>
                <w:sz w:val="24"/>
                <w:szCs w:val="24"/>
              </w:rPr>
            </w:pPr>
            <w:r w:rsidRPr="00356C3C">
              <w:rPr>
                <w:sz w:val="24"/>
                <w:szCs w:val="24"/>
              </w:rPr>
              <w:t>8.</w:t>
            </w:r>
          </w:p>
        </w:tc>
        <w:tc>
          <w:tcPr>
            <w:tcW w:w="7802" w:type="dxa"/>
            <w:tcBorders>
              <w:top w:val="single" w:sz="4" w:space="0" w:color="auto"/>
              <w:left w:val="single" w:sz="4" w:space="0" w:color="auto"/>
              <w:bottom w:val="single" w:sz="4" w:space="0" w:color="auto"/>
              <w:right w:val="single" w:sz="4" w:space="0" w:color="auto"/>
            </w:tcBorders>
          </w:tcPr>
          <w:p w:rsidR="004F6DA9" w:rsidRPr="00356C3C" w:rsidRDefault="004F6DA9" w:rsidP="004F6DA9">
            <w:pPr>
              <w:pStyle w:val="afff1"/>
              <w:spacing w:line="240" w:lineRule="auto"/>
              <w:ind w:firstLine="0"/>
              <w:rPr>
                <w:sz w:val="24"/>
                <w:szCs w:val="24"/>
              </w:rPr>
            </w:pPr>
            <w:r>
              <w:rPr>
                <w:sz w:val="24"/>
                <w:szCs w:val="24"/>
              </w:rPr>
              <w:t xml:space="preserve"> Завхоз</w:t>
            </w:r>
          </w:p>
        </w:tc>
      </w:tr>
    </w:tbl>
    <w:p w:rsidR="004F6DA9" w:rsidRDefault="004F6DA9" w:rsidP="004F6DA9">
      <w:pPr>
        <w:pStyle w:val="afff1"/>
        <w:spacing w:line="240" w:lineRule="auto"/>
        <w:ind w:firstLine="709"/>
        <w:rPr>
          <w:sz w:val="24"/>
          <w:szCs w:val="24"/>
          <w:u w:val="single"/>
        </w:rPr>
      </w:pPr>
    </w:p>
    <w:p w:rsidR="004F6DA9" w:rsidRDefault="004F6DA9" w:rsidP="004F6DA9">
      <w:pPr>
        <w:pStyle w:val="afff1"/>
        <w:spacing w:line="240" w:lineRule="auto"/>
        <w:ind w:firstLine="709"/>
        <w:rPr>
          <w:sz w:val="24"/>
          <w:szCs w:val="24"/>
          <w:u w:val="single"/>
        </w:rPr>
      </w:pPr>
    </w:p>
    <w:p w:rsidR="004F6DA9" w:rsidRDefault="004F6DA9" w:rsidP="004F6DA9">
      <w:pPr>
        <w:pStyle w:val="afff1"/>
        <w:spacing w:line="240" w:lineRule="auto"/>
        <w:ind w:firstLine="709"/>
        <w:rPr>
          <w:sz w:val="24"/>
          <w:szCs w:val="24"/>
          <w:u w:val="single"/>
        </w:rPr>
      </w:pPr>
    </w:p>
    <w:p w:rsidR="004F6DA9" w:rsidRPr="00356C3C" w:rsidRDefault="004F6DA9" w:rsidP="004F6DA9">
      <w:pPr>
        <w:pStyle w:val="afff1"/>
        <w:spacing w:line="240" w:lineRule="auto"/>
        <w:ind w:firstLine="709"/>
        <w:rPr>
          <w:sz w:val="24"/>
          <w:szCs w:val="24"/>
          <w:u w:val="single"/>
        </w:rPr>
      </w:pPr>
      <w:r w:rsidRPr="00356C3C">
        <w:rPr>
          <w:sz w:val="24"/>
          <w:szCs w:val="24"/>
          <w:u w:val="single"/>
        </w:rPr>
        <w:t>Основание:</w:t>
      </w:r>
    </w:p>
    <w:p w:rsidR="004F6DA9" w:rsidRPr="00356C3C" w:rsidRDefault="004F6DA9" w:rsidP="004F6DA9">
      <w:pPr>
        <w:ind w:firstLine="709"/>
        <w:jc w:val="both"/>
        <w:rPr>
          <w:highlight w:val="yellow"/>
        </w:rPr>
      </w:pPr>
      <w:r w:rsidRPr="00356C3C">
        <w:t>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Минздравсоцразвития РФ № 290н от 01.06.2009 г.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Минздравсоцразвития РФ от 27.01.2010 N 28н).</w:t>
      </w:r>
    </w:p>
    <w:p w:rsidR="004F6DA9" w:rsidRPr="00356C3C" w:rsidRDefault="004F6DA9" w:rsidP="004F6DA9">
      <w:pPr>
        <w:pStyle w:val="ae"/>
        <w:jc w:val="center"/>
        <w:sectPr w:rsidR="004F6DA9" w:rsidRPr="00356C3C" w:rsidSect="004F6DA9">
          <w:pgSz w:w="11906" w:h="16838"/>
          <w:pgMar w:top="1135" w:right="1134" w:bottom="1276" w:left="1134" w:header="709" w:footer="709" w:gutter="0"/>
          <w:cols w:space="708"/>
          <w:titlePg/>
          <w:docGrid w:linePitch="360"/>
        </w:sectPr>
      </w:pPr>
      <w:r w:rsidRPr="00356C3C">
        <w:rPr>
          <w:b/>
        </w:rPr>
        <w:br w:type="page"/>
      </w:r>
    </w:p>
    <w:p w:rsidR="004F6DA9" w:rsidRPr="00356C3C" w:rsidRDefault="004F6DA9" w:rsidP="004F6DA9">
      <w:pPr>
        <w:jc w:val="right"/>
        <w:rPr>
          <w:b/>
          <w:bCs/>
          <w:i/>
          <w:iCs/>
        </w:rPr>
      </w:pPr>
      <w:r w:rsidRPr="00356C3C">
        <w:rPr>
          <w:b/>
          <w:bCs/>
          <w:i/>
          <w:iCs/>
        </w:rPr>
        <w:lastRenderedPageBreak/>
        <w:t xml:space="preserve">Приложение № </w:t>
      </w:r>
      <w:r>
        <w:rPr>
          <w:b/>
          <w:bCs/>
          <w:i/>
          <w:iCs/>
        </w:rPr>
        <w:t>8</w:t>
      </w:r>
    </w:p>
    <w:p w:rsidR="004F6DA9" w:rsidRPr="00356C3C" w:rsidRDefault="004F6DA9" w:rsidP="004F6DA9">
      <w:pPr>
        <w:jc w:val="right"/>
      </w:pPr>
    </w:p>
    <w:p w:rsidR="004F6DA9" w:rsidRPr="00356C3C" w:rsidRDefault="004F6DA9" w:rsidP="004F6DA9">
      <w:pPr>
        <w:jc w:val="center"/>
      </w:pPr>
      <w:bookmarkStart w:id="3" w:name="_Hlk132924981"/>
      <w:r w:rsidRPr="00356C3C">
        <w:t>ПЕРЕЧЕНЬ</w:t>
      </w:r>
    </w:p>
    <w:p w:rsidR="004F6DA9" w:rsidRPr="00356C3C" w:rsidRDefault="004F6DA9" w:rsidP="004F6DA9">
      <w:pPr>
        <w:shd w:val="clear" w:color="auto" w:fill="FFFFFF"/>
        <w:spacing w:before="5"/>
        <w:ind w:right="53"/>
        <w:jc w:val="center"/>
      </w:pPr>
      <w:r w:rsidRPr="00356C3C">
        <w:rPr>
          <w:bCs/>
          <w:color w:val="000000"/>
          <w:spacing w:val="-1"/>
        </w:rPr>
        <w:t xml:space="preserve"> профессий, дающих право на получение</w:t>
      </w:r>
    </w:p>
    <w:p w:rsidR="004F6DA9" w:rsidRPr="00356C3C" w:rsidRDefault="004F6DA9" w:rsidP="004F6DA9">
      <w:pPr>
        <w:shd w:val="clear" w:color="auto" w:fill="FFFFFF"/>
        <w:ind w:right="53"/>
        <w:jc w:val="center"/>
      </w:pPr>
      <w:r w:rsidRPr="00356C3C">
        <w:rPr>
          <w:bCs/>
          <w:color w:val="000000"/>
          <w:spacing w:val="-3"/>
        </w:rPr>
        <w:t xml:space="preserve">бесплатного мыла, смывающих и обезвреживающих </w:t>
      </w:r>
      <w:r w:rsidRPr="00356C3C">
        <w:rPr>
          <w:bCs/>
          <w:color w:val="000000"/>
          <w:spacing w:val="-4"/>
        </w:rPr>
        <w:t>средств</w:t>
      </w:r>
      <w:bookmarkEnd w:id="3"/>
    </w:p>
    <w:p w:rsidR="004F6DA9" w:rsidRPr="00356C3C" w:rsidRDefault="004F6DA9" w:rsidP="004F6DA9"/>
    <w:tbl>
      <w:tblPr>
        <w:tblW w:w="8712" w:type="dxa"/>
        <w:tblInd w:w="534" w:type="dxa"/>
        <w:tblLayout w:type="fixed"/>
        <w:tblLook w:val="0000" w:firstRow="0" w:lastRow="0" w:firstColumn="0" w:lastColumn="0" w:noHBand="0" w:noVBand="0"/>
      </w:tblPr>
      <w:tblGrid>
        <w:gridCol w:w="708"/>
        <w:gridCol w:w="5931"/>
        <w:gridCol w:w="2053"/>
        <w:gridCol w:w="20"/>
      </w:tblGrid>
      <w:tr w:rsidR="004F6DA9" w:rsidRPr="00356C3C" w:rsidTr="004F6DA9">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6DA9" w:rsidRPr="00356C3C" w:rsidRDefault="004F6DA9" w:rsidP="004F6DA9">
            <w:pPr>
              <w:jc w:val="center"/>
            </w:pPr>
            <w:r w:rsidRPr="00356C3C">
              <w:t>№</w:t>
            </w:r>
          </w:p>
          <w:p w:rsidR="004F6DA9" w:rsidRPr="00356C3C" w:rsidRDefault="004F6DA9" w:rsidP="004F6DA9">
            <w:pPr>
              <w:jc w:val="center"/>
            </w:pPr>
            <w:r w:rsidRPr="00356C3C">
              <w:t>п/п</w:t>
            </w:r>
          </w:p>
        </w:tc>
        <w:tc>
          <w:tcPr>
            <w:tcW w:w="5931" w:type="dxa"/>
            <w:tcBorders>
              <w:top w:val="single" w:sz="4" w:space="0" w:color="auto"/>
              <w:left w:val="nil"/>
              <w:bottom w:val="single" w:sz="4" w:space="0" w:color="auto"/>
              <w:right w:val="single" w:sz="4" w:space="0" w:color="auto"/>
            </w:tcBorders>
            <w:shd w:val="clear" w:color="auto" w:fill="auto"/>
            <w:vAlign w:val="center"/>
          </w:tcPr>
          <w:p w:rsidR="004F6DA9" w:rsidRPr="00356C3C" w:rsidRDefault="004F6DA9" w:rsidP="004F6DA9">
            <w:pPr>
              <w:jc w:val="center"/>
            </w:pPr>
            <w:r w:rsidRPr="00356C3C">
              <w:t>Профессия</w:t>
            </w:r>
          </w:p>
        </w:tc>
        <w:tc>
          <w:tcPr>
            <w:tcW w:w="2053" w:type="dxa"/>
            <w:tcBorders>
              <w:top w:val="single" w:sz="4" w:space="0" w:color="auto"/>
              <w:bottom w:val="single" w:sz="4" w:space="0" w:color="auto"/>
              <w:right w:val="single" w:sz="4" w:space="0" w:color="auto"/>
            </w:tcBorders>
            <w:shd w:val="clear" w:color="auto" w:fill="auto"/>
          </w:tcPr>
          <w:p w:rsidR="004F6DA9" w:rsidRPr="00356C3C" w:rsidRDefault="004F6DA9" w:rsidP="004F6DA9">
            <w:pPr>
              <w:jc w:val="center"/>
            </w:pPr>
            <w:r>
              <w:t>К</w:t>
            </w:r>
            <w:r w:rsidRPr="00356C3C">
              <w:t>оличество работников</w:t>
            </w:r>
          </w:p>
        </w:tc>
      </w:tr>
      <w:tr w:rsidR="004F6DA9" w:rsidRPr="00356C3C" w:rsidTr="004F6DA9">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6DA9" w:rsidRPr="00356C3C" w:rsidRDefault="004F6DA9" w:rsidP="004F6DA9">
            <w:pPr>
              <w:jc w:val="center"/>
            </w:pPr>
            <w:r w:rsidRPr="00356C3C">
              <w:t>1</w:t>
            </w:r>
          </w:p>
        </w:tc>
        <w:tc>
          <w:tcPr>
            <w:tcW w:w="5931" w:type="dxa"/>
            <w:tcBorders>
              <w:top w:val="single" w:sz="4" w:space="0" w:color="auto"/>
              <w:left w:val="nil"/>
              <w:bottom w:val="single" w:sz="4" w:space="0" w:color="auto"/>
              <w:right w:val="single" w:sz="4" w:space="0" w:color="auto"/>
            </w:tcBorders>
            <w:shd w:val="clear" w:color="auto" w:fill="auto"/>
            <w:vAlign w:val="center"/>
          </w:tcPr>
          <w:p w:rsidR="004F6DA9" w:rsidRPr="00356C3C" w:rsidRDefault="004F6DA9" w:rsidP="004F6DA9">
            <w:r w:rsidRPr="00356C3C">
              <w:t>Повар</w:t>
            </w:r>
          </w:p>
        </w:tc>
        <w:tc>
          <w:tcPr>
            <w:tcW w:w="2053" w:type="dxa"/>
            <w:tcBorders>
              <w:top w:val="single" w:sz="4" w:space="0" w:color="auto"/>
              <w:bottom w:val="single" w:sz="4" w:space="0" w:color="auto"/>
              <w:right w:val="single" w:sz="4" w:space="0" w:color="auto"/>
            </w:tcBorders>
            <w:shd w:val="clear" w:color="auto" w:fill="auto"/>
          </w:tcPr>
          <w:p w:rsidR="004F6DA9" w:rsidRPr="00356C3C" w:rsidRDefault="004F6DA9" w:rsidP="004F6DA9">
            <w:pPr>
              <w:jc w:val="center"/>
            </w:pPr>
            <w:r>
              <w:t>2</w:t>
            </w:r>
          </w:p>
        </w:tc>
      </w:tr>
      <w:tr w:rsidR="004F6DA9" w:rsidRPr="00356C3C" w:rsidTr="004F6DA9">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6DA9" w:rsidRPr="00356C3C" w:rsidRDefault="004F6DA9" w:rsidP="004F6DA9">
            <w:pPr>
              <w:jc w:val="center"/>
            </w:pPr>
            <w:r w:rsidRPr="00356C3C">
              <w:t>2</w:t>
            </w:r>
          </w:p>
        </w:tc>
        <w:tc>
          <w:tcPr>
            <w:tcW w:w="5931" w:type="dxa"/>
            <w:tcBorders>
              <w:top w:val="single" w:sz="4" w:space="0" w:color="auto"/>
              <w:left w:val="nil"/>
              <w:bottom w:val="single" w:sz="4" w:space="0" w:color="auto"/>
              <w:right w:val="single" w:sz="4" w:space="0" w:color="auto"/>
            </w:tcBorders>
            <w:shd w:val="clear" w:color="auto" w:fill="auto"/>
            <w:vAlign w:val="center"/>
          </w:tcPr>
          <w:p w:rsidR="004F6DA9" w:rsidRPr="00356C3C" w:rsidRDefault="004F6DA9" w:rsidP="004F6DA9">
            <w:r>
              <w:t>Кухонный работник</w:t>
            </w:r>
          </w:p>
        </w:tc>
        <w:tc>
          <w:tcPr>
            <w:tcW w:w="2053" w:type="dxa"/>
            <w:tcBorders>
              <w:top w:val="single" w:sz="4" w:space="0" w:color="auto"/>
              <w:bottom w:val="single" w:sz="4" w:space="0" w:color="auto"/>
              <w:right w:val="single" w:sz="4" w:space="0" w:color="auto"/>
            </w:tcBorders>
            <w:shd w:val="clear" w:color="auto" w:fill="auto"/>
          </w:tcPr>
          <w:p w:rsidR="004F6DA9" w:rsidRPr="00356C3C" w:rsidRDefault="004F6DA9" w:rsidP="004F6DA9">
            <w:pPr>
              <w:jc w:val="center"/>
            </w:pPr>
            <w:r>
              <w:t>0,5</w:t>
            </w:r>
          </w:p>
        </w:tc>
      </w:tr>
      <w:tr w:rsidR="004F6DA9" w:rsidRPr="00356C3C" w:rsidTr="004F6DA9">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4F6DA9" w:rsidRPr="00356C3C" w:rsidRDefault="004F6DA9" w:rsidP="004F6DA9">
            <w:pPr>
              <w:jc w:val="center"/>
            </w:pPr>
            <w:r>
              <w:t>3</w:t>
            </w:r>
          </w:p>
        </w:tc>
        <w:tc>
          <w:tcPr>
            <w:tcW w:w="5931" w:type="dxa"/>
            <w:tcBorders>
              <w:top w:val="nil"/>
              <w:left w:val="nil"/>
              <w:bottom w:val="single" w:sz="4" w:space="0" w:color="auto"/>
              <w:right w:val="single" w:sz="4" w:space="0" w:color="auto"/>
            </w:tcBorders>
            <w:shd w:val="clear" w:color="auto" w:fill="auto"/>
            <w:vAlign w:val="center"/>
          </w:tcPr>
          <w:p w:rsidR="004F6DA9" w:rsidRPr="00356C3C" w:rsidRDefault="004F6DA9" w:rsidP="004F6DA9">
            <w:r w:rsidRPr="00356C3C">
              <w:t>Уборщик помещений</w:t>
            </w:r>
          </w:p>
        </w:tc>
        <w:tc>
          <w:tcPr>
            <w:tcW w:w="2053" w:type="dxa"/>
            <w:tcBorders>
              <w:top w:val="single" w:sz="4" w:space="0" w:color="auto"/>
              <w:bottom w:val="single" w:sz="4" w:space="0" w:color="auto"/>
              <w:right w:val="single" w:sz="4" w:space="0" w:color="auto"/>
            </w:tcBorders>
            <w:shd w:val="clear" w:color="auto" w:fill="auto"/>
          </w:tcPr>
          <w:p w:rsidR="004F6DA9" w:rsidRPr="00550562" w:rsidRDefault="004F6DA9" w:rsidP="004F6DA9">
            <w:pPr>
              <w:jc w:val="center"/>
            </w:pPr>
            <w:r w:rsidRPr="00550562">
              <w:t>1</w:t>
            </w:r>
          </w:p>
        </w:tc>
      </w:tr>
      <w:tr w:rsidR="004F6DA9" w:rsidRPr="00356C3C" w:rsidTr="004F6DA9">
        <w:trPr>
          <w:gridAfter w:val="1"/>
          <w:wAfter w:w="20" w:type="dxa"/>
          <w:trHeight w:val="572"/>
        </w:trPr>
        <w:tc>
          <w:tcPr>
            <w:tcW w:w="708" w:type="dxa"/>
            <w:tcBorders>
              <w:top w:val="nil"/>
              <w:left w:val="single" w:sz="4" w:space="0" w:color="auto"/>
              <w:bottom w:val="single" w:sz="4" w:space="0" w:color="auto"/>
              <w:right w:val="single" w:sz="4" w:space="0" w:color="auto"/>
            </w:tcBorders>
            <w:shd w:val="clear" w:color="auto" w:fill="auto"/>
            <w:noWrap/>
            <w:vAlign w:val="center"/>
          </w:tcPr>
          <w:p w:rsidR="004F6DA9" w:rsidRPr="00356C3C" w:rsidRDefault="004F6DA9" w:rsidP="004F6DA9">
            <w:pPr>
              <w:jc w:val="center"/>
            </w:pPr>
            <w:r>
              <w:t>4</w:t>
            </w:r>
          </w:p>
        </w:tc>
        <w:tc>
          <w:tcPr>
            <w:tcW w:w="5931" w:type="dxa"/>
            <w:tcBorders>
              <w:top w:val="single" w:sz="4" w:space="0" w:color="auto"/>
              <w:left w:val="nil"/>
              <w:bottom w:val="single" w:sz="4" w:space="0" w:color="auto"/>
              <w:right w:val="single" w:sz="4" w:space="0" w:color="auto"/>
            </w:tcBorders>
            <w:shd w:val="clear" w:color="auto" w:fill="auto"/>
            <w:vAlign w:val="center"/>
          </w:tcPr>
          <w:p w:rsidR="004F6DA9" w:rsidRPr="00356C3C" w:rsidRDefault="004F6DA9" w:rsidP="004F6DA9">
            <w:r>
              <w:t>Кас</w:t>
            </w:r>
            <w:r w:rsidRPr="00356C3C">
              <w:t>телянша</w:t>
            </w:r>
          </w:p>
        </w:tc>
        <w:tc>
          <w:tcPr>
            <w:tcW w:w="2053" w:type="dxa"/>
            <w:tcBorders>
              <w:top w:val="single" w:sz="4" w:space="0" w:color="auto"/>
              <w:bottom w:val="single" w:sz="4" w:space="0" w:color="auto"/>
              <w:right w:val="single" w:sz="4" w:space="0" w:color="auto"/>
            </w:tcBorders>
            <w:shd w:val="clear" w:color="auto" w:fill="auto"/>
          </w:tcPr>
          <w:p w:rsidR="004F6DA9" w:rsidRPr="00356C3C" w:rsidRDefault="004F6DA9" w:rsidP="004F6DA9">
            <w:pPr>
              <w:jc w:val="center"/>
            </w:pPr>
            <w:r>
              <w:t>0,5</w:t>
            </w:r>
          </w:p>
        </w:tc>
      </w:tr>
      <w:tr w:rsidR="004F6DA9" w:rsidRPr="00356C3C" w:rsidTr="004F6DA9">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4F6DA9" w:rsidRPr="00356C3C" w:rsidRDefault="004F6DA9" w:rsidP="004F6DA9">
            <w:pPr>
              <w:jc w:val="center"/>
            </w:pPr>
            <w:r>
              <w:t>5</w:t>
            </w:r>
          </w:p>
        </w:tc>
        <w:tc>
          <w:tcPr>
            <w:tcW w:w="5931" w:type="dxa"/>
            <w:tcBorders>
              <w:top w:val="nil"/>
              <w:left w:val="nil"/>
              <w:bottom w:val="single" w:sz="4" w:space="0" w:color="auto"/>
              <w:right w:val="single" w:sz="4" w:space="0" w:color="auto"/>
            </w:tcBorders>
            <w:shd w:val="clear" w:color="auto" w:fill="auto"/>
            <w:vAlign w:val="center"/>
          </w:tcPr>
          <w:p w:rsidR="004F6DA9" w:rsidRPr="00356C3C" w:rsidRDefault="004F6DA9" w:rsidP="004F6DA9">
            <w:r w:rsidRPr="00356C3C">
              <w:t xml:space="preserve">Рабочий по обслуживанию </w:t>
            </w:r>
            <w:r>
              <w:t xml:space="preserve">и ремонту </w:t>
            </w:r>
            <w:r w:rsidRPr="00356C3C">
              <w:t>зданий</w:t>
            </w:r>
          </w:p>
        </w:tc>
        <w:tc>
          <w:tcPr>
            <w:tcW w:w="2053" w:type="dxa"/>
            <w:tcBorders>
              <w:top w:val="single" w:sz="4" w:space="0" w:color="auto"/>
              <w:bottom w:val="single" w:sz="4" w:space="0" w:color="auto"/>
              <w:right w:val="single" w:sz="4" w:space="0" w:color="auto"/>
            </w:tcBorders>
            <w:shd w:val="clear" w:color="auto" w:fill="auto"/>
          </w:tcPr>
          <w:p w:rsidR="004F6DA9" w:rsidRPr="00356C3C" w:rsidRDefault="004F6DA9" w:rsidP="004F6DA9">
            <w:pPr>
              <w:jc w:val="center"/>
            </w:pPr>
            <w:r>
              <w:t>0.5</w:t>
            </w:r>
          </w:p>
        </w:tc>
      </w:tr>
      <w:tr w:rsidR="004F6DA9" w:rsidRPr="00356C3C" w:rsidTr="004F6DA9">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4F6DA9" w:rsidRPr="00356C3C" w:rsidRDefault="004F6DA9" w:rsidP="004F6DA9">
            <w:pPr>
              <w:jc w:val="center"/>
            </w:pPr>
            <w:r>
              <w:t>6</w:t>
            </w:r>
          </w:p>
        </w:tc>
        <w:tc>
          <w:tcPr>
            <w:tcW w:w="5931" w:type="dxa"/>
            <w:tcBorders>
              <w:top w:val="nil"/>
              <w:left w:val="nil"/>
              <w:bottom w:val="single" w:sz="4" w:space="0" w:color="auto"/>
              <w:right w:val="single" w:sz="4" w:space="0" w:color="auto"/>
            </w:tcBorders>
            <w:shd w:val="clear" w:color="auto" w:fill="auto"/>
            <w:vAlign w:val="center"/>
          </w:tcPr>
          <w:p w:rsidR="004F6DA9" w:rsidRPr="00356C3C" w:rsidRDefault="004F6DA9" w:rsidP="004F6DA9">
            <w:r w:rsidRPr="00356C3C">
              <w:t>Дворник</w:t>
            </w:r>
          </w:p>
        </w:tc>
        <w:tc>
          <w:tcPr>
            <w:tcW w:w="2053" w:type="dxa"/>
            <w:tcBorders>
              <w:top w:val="single" w:sz="4" w:space="0" w:color="auto"/>
              <w:bottom w:val="single" w:sz="4" w:space="0" w:color="auto"/>
              <w:right w:val="single" w:sz="4" w:space="0" w:color="auto"/>
            </w:tcBorders>
            <w:shd w:val="clear" w:color="auto" w:fill="auto"/>
          </w:tcPr>
          <w:p w:rsidR="004F6DA9" w:rsidRPr="00356C3C" w:rsidRDefault="004F6DA9" w:rsidP="004F6DA9">
            <w:pPr>
              <w:jc w:val="center"/>
            </w:pPr>
            <w:r>
              <w:t>0,75</w:t>
            </w:r>
          </w:p>
        </w:tc>
      </w:tr>
      <w:tr w:rsidR="004F6DA9" w:rsidRPr="00356C3C" w:rsidTr="004F6DA9">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4F6DA9" w:rsidRPr="00356C3C" w:rsidRDefault="004F6DA9" w:rsidP="004F6DA9">
            <w:pPr>
              <w:jc w:val="center"/>
            </w:pPr>
            <w:r>
              <w:t>7</w:t>
            </w:r>
          </w:p>
        </w:tc>
        <w:tc>
          <w:tcPr>
            <w:tcW w:w="5931" w:type="dxa"/>
            <w:tcBorders>
              <w:top w:val="nil"/>
              <w:left w:val="nil"/>
              <w:bottom w:val="single" w:sz="4" w:space="0" w:color="auto"/>
              <w:right w:val="single" w:sz="4" w:space="0" w:color="auto"/>
            </w:tcBorders>
            <w:shd w:val="clear" w:color="auto" w:fill="auto"/>
            <w:vAlign w:val="center"/>
          </w:tcPr>
          <w:p w:rsidR="004F6DA9" w:rsidRPr="00356C3C" w:rsidRDefault="004F6DA9" w:rsidP="004F6DA9">
            <w:r w:rsidRPr="00356C3C">
              <w:t>Медсестра</w:t>
            </w:r>
          </w:p>
        </w:tc>
        <w:tc>
          <w:tcPr>
            <w:tcW w:w="2053" w:type="dxa"/>
            <w:tcBorders>
              <w:top w:val="single" w:sz="4" w:space="0" w:color="auto"/>
              <w:bottom w:val="single" w:sz="4" w:space="0" w:color="auto"/>
              <w:right w:val="single" w:sz="4" w:space="0" w:color="auto"/>
            </w:tcBorders>
            <w:shd w:val="clear" w:color="auto" w:fill="auto"/>
          </w:tcPr>
          <w:p w:rsidR="004F6DA9" w:rsidRPr="00356C3C" w:rsidRDefault="004F6DA9" w:rsidP="004F6DA9">
            <w:pPr>
              <w:jc w:val="center"/>
            </w:pPr>
            <w:r>
              <w:t>1</w:t>
            </w:r>
          </w:p>
        </w:tc>
      </w:tr>
      <w:tr w:rsidR="004F6DA9" w:rsidRPr="00356C3C" w:rsidTr="004F6DA9">
        <w:trPr>
          <w:trHeight w:val="312"/>
        </w:trPr>
        <w:tc>
          <w:tcPr>
            <w:tcW w:w="708" w:type="dxa"/>
            <w:tcBorders>
              <w:top w:val="nil"/>
              <w:left w:val="single" w:sz="4" w:space="0" w:color="auto"/>
              <w:bottom w:val="single" w:sz="4" w:space="0" w:color="auto"/>
              <w:right w:val="single" w:sz="4" w:space="0" w:color="auto"/>
            </w:tcBorders>
            <w:shd w:val="clear" w:color="auto" w:fill="auto"/>
            <w:noWrap/>
            <w:vAlign w:val="center"/>
          </w:tcPr>
          <w:p w:rsidR="004F6DA9" w:rsidRPr="00356C3C" w:rsidRDefault="004F6DA9" w:rsidP="004F6DA9">
            <w:pPr>
              <w:jc w:val="center"/>
            </w:pPr>
            <w:r w:rsidRPr="00356C3C">
              <w:t>8</w:t>
            </w:r>
          </w:p>
        </w:tc>
        <w:tc>
          <w:tcPr>
            <w:tcW w:w="5931" w:type="dxa"/>
            <w:tcBorders>
              <w:top w:val="nil"/>
              <w:left w:val="nil"/>
              <w:bottom w:val="single" w:sz="4" w:space="0" w:color="auto"/>
              <w:right w:val="single" w:sz="4" w:space="0" w:color="auto"/>
            </w:tcBorders>
            <w:shd w:val="clear" w:color="auto" w:fill="auto"/>
            <w:vAlign w:val="center"/>
          </w:tcPr>
          <w:p w:rsidR="004F6DA9" w:rsidRPr="00356C3C" w:rsidRDefault="004F6DA9" w:rsidP="004F6DA9">
            <w:r w:rsidRPr="00356C3C">
              <w:t>Завхоз</w:t>
            </w:r>
          </w:p>
        </w:tc>
        <w:tc>
          <w:tcPr>
            <w:tcW w:w="2073" w:type="dxa"/>
            <w:gridSpan w:val="2"/>
            <w:tcBorders>
              <w:top w:val="single" w:sz="4" w:space="0" w:color="auto"/>
              <w:bottom w:val="single" w:sz="4" w:space="0" w:color="auto"/>
              <w:right w:val="single" w:sz="4" w:space="0" w:color="auto"/>
            </w:tcBorders>
            <w:shd w:val="clear" w:color="auto" w:fill="auto"/>
          </w:tcPr>
          <w:p w:rsidR="004F6DA9" w:rsidRPr="00356C3C" w:rsidRDefault="004F6DA9" w:rsidP="004F6DA9">
            <w:pPr>
              <w:jc w:val="center"/>
            </w:pPr>
            <w:r>
              <w:t>1</w:t>
            </w:r>
          </w:p>
        </w:tc>
      </w:tr>
      <w:tr w:rsidR="004F6DA9" w:rsidRPr="00356C3C" w:rsidTr="004F6DA9">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F6DA9" w:rsidRPr="00356C3C" w:rsidRDefault="004F6DA9" w:rsidP="004F6DA9">
            <w:pPr>
              <w:jc w:val="center"/>
            </w:pPr>
          </w:p>
        </w:tc>
        <w:tc>
          <w:tcPr>
            <w:tcW w:w="5931" w:type="dxa"/>
            <w:tcBorders>
              <w:top w:val="nil"/>
              <w:left w:val="nil"/>
              <w:bottom w:val="single" w:sz="4" w:space="0" w:color="auto"/>
              <w:right w:val="single" w:sz="4" w:space="0" w:color="auto"/>
            </w:tcBorders>
            <w:shd w:val="clear" w:color="auto" w:fill="auto"/>
            <w:vAlign w:val="center"/>
          </w:tcPr>
          <w:p w:rsidR="004F6DA9" w:rsidRPr="00356C3C" w:rsidRDefault="004F6DA9" w:rsidP="004F6DA9">
            <w:pPr>
              <w:jc w:val="center"/>
            </w:pPr>
            <w:r w:rsidRPr="00356C3C">
              <w:t>ВСЕГО</w:t>
            </w:r>
            <w:r>
              <w:t>:</w:t>
            </w:r>
          </w:p>
        </w:tc>
        <w:tc>
          <w:tcPr>
            <w:tcW w:w="2073" w:type="dxa"/>
            <w:gridSpan w:val="2"/>
            <w:tcBorders>
              <w:top w:val="single" w:sz="4" w:space="0" w:color="auto"/>
              <w:bottom w:val="single" w:sz="4" w:space="0" w:color="auto"/>
              <w:right w:val="single" w:sz="4" w:space="0" w:color="auto"/>
            </w:tcBorders>
            <w:shd w:val="clear" w:color="auto" w:fill="auto"/>
          </w:tcPr>
          <w:p w:rsidR="004F6DA9" w:rsidRPr="00356C3C" w:rsidRDefault="004F6DA9" w:rsidP="004F6DA9">
            <w:pPr>
              <w:jc w:val="center"/>
            </w:pPr>
            <w:r>
              <w:t>7,25</w:t>
            </w:r>
          </w:p>
        </w:tc>
      </w:tr>
    </w:tbl>
    <w:p w:rsidR="004F6DA9" w:rsidRPr="00356C3C" w:rsidRDefault="004F6DA9" w:rsidP="004F6DA9"/>
    <w:p w:rsidR="004F6DA9" w:rsidRPr="00356C3C" w:rsidRDefault="004F6DA9" w:rsidP="004F6DA9">
      <w:pPr>
        <w:sectPr w:rsidR="004F6DA9" w:rsidRPr="00356C3C" w:rsidSect="004F6DA9">
          <w:pgSz w:w="11906" w:h="16838"/>
          <w:pgMar w:top="1135" w:right="1134" w:bottom="1276" w:left="1134" w:header="709" w:footer="709" w:gutter="0"/>
          <w:cols w:space="708"/>
          <w:titlePg/>
          <w:docGrid w:linePitch="360"/>
        </w:sectPr>
      </w:pPr>
    </w:p>
    <w:p w:rsidR="004F6DA9" w:rsidRPr="00356C3C" w:rsidRDefault="004F6DA9" w:rsidP="004F6DA9">
      <w:pPr>
        <w:pStyle w:val="ae"/>
        <w:jc w:val="right"/>
        <w:rPr>
          <w:b/>
          <w:bCs/>
          <w:i/>
          <w:iCs/>
        </w:rPr>
      </w:pPr>
      <w:r w:rsidRPr="00356C3C">
        <w:rPr>
          <w:b/>
          <w:bCs/>
          <w:i/>
          <w:iCs/>
        </w:rPr>
        <w:lastRenderedPageBreak/>
        <w:t xml:space="preserve">Приложение № </w:t>
      </w:r>
      <w:r>
        <w:rPr>
          <w:b/>
          <w:bCs/>
          <w:i/>
          <w:iCs/>
        </w:rPr>
        <w:t>9</w:t>
      </w:r>
    </w:p>
    <w:p w:rsidR="004F6DA9" w:rsidRPr="00356C3C" w:rsidRDefault="004F6DA9" w:rsidP="004F6DA9">
      <w:pPr>
        <w:pStyle w:val="ae"/>
        <w:jc w:val="right"/>
      </w:pPr>
    </w:p>
    <w:p w:rsidR="004F6DA9" w:rsidRDefault="004F6DA9" w:rsidP="004F6DA9">
      <w:pPr>
        <w:pStyle w:val="ae"/>
        <w:jc w:val="center"/>
      </w:pPr>
    </w:p>
    <w:p w:rsidR="004F6DA9" w:rsidRDefault="004F6DA9" w:rsidP="004F6DA9">
      <w:pPr>
        <w:pStyle w:val="ae"/>
        <w:jc w:val="center"/>
      </w:pPr>
    </w:p>
    <w:p w:rsidR="004F6DA9" w:rsidRDefault="004F6DA9" w:rsidP="004F6DA9">
      <w:pPr>
        <w:pStyle w:val="ae"/>
        <w:jc w:val="center"/>
      </w:pPr>
    </w:p>
    <w:p w:rsidR="004F6DA9" w:rsidRPr="00356C3C" w:rsidRDefault="004F6DA9" w:rsidP="004F6DA9">
      <w:pPr>
        <w:pStyle w:val="ae"/>
        <w:jc w:val="center"/>
      </w:pPr>
      <w:r w:rsidRPr="00356C3C">
        <w:t>ПЕРЕЧЕНЬ</w:t>
      </w:r>
    </w:p>
    <w:p w:rsidR="004F6DA9" w:rsidRPr="00356C3C" w:rsidRDefault="004F6DA9" w:rsidP="004F6DA9">
      <w:pPr>
        <w:pStyle w:val="ae"/>
        <w:jc w:val="center"/>
      </w:pPr>
      <w:r w:rsidRPr="00356C3C">
        <w:t>профессий и должностей с вредными условиями труда, работа в которых даёт право на дополнительный отпуск и сокращенный рабочий день</w:t>
      </w:r>
    </w:p>
    <w:p w:rsidR="004F6DA9" w:rsidRPr="00356C3C" w:rsidRDefault="004F6DA9" w:rsidP="004F6DA9">
      <w:pPr>
        <w:shd w:val="clear" w:color="auto" w:fill="FFFFFF"/>
        <w:spacing w:line="320" w:lineRule="exact"/>
        <w:ind w:firstLine="708"/>
        <w:jc w:val="center"/>
      </w:pPr>
    </w:p>
    <w:tbl>
      <w:tblPr>
        <w:tblW w:w="10349"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3"/>
        <w:gridCol w:w="5941"/>
        <w:gridCol w:w="1701"/>
        <w:gridCol w:w="1854"/>
      </w:tblGrid>
      <w:tr w:rsidR="004F6DA9" w:rsidRPr="00356C3C" w:rsidTr="004F6DA9">
        <w:trPr>
          <w:trHeight w:val="489"/>
        </w:trPr>
        <w:tc>
          <w:tcPr>
            <w:tcW w:w="853" w:type="dxa"/>
            <w:tcBorders>
              <w:top w:val="single" w:sz="4" w:space="0" w:color="auto"/>
              <w:left w:val="single" w:sz="4" w:space="0" w:color="auto"/>
              <w:bottom w:val="single" w:sz="4" w:space="0" w:color="auto"/>
              <w:right w:val="single" w:sz="4" w:space="0" w:color="auto"/>
            </w:tcBorders>
          </w:tcPr>
          <w:p w:rsidR="004F6DA9" w:rsidRPr="00356C3C" w:rsidRDefault="004F6DA9" w:rsidP="004F6DA9">
            <w:pPr>
              <w:jc w:val="center"/>
            </w:pPr>
            <w:r w:rsidRPr="00356C3C">
              <w:t>№</w:t>
            </w:r>
          </w:p>
          <w:p w:rsidR="004F6DA9" w:rsidRPr="00356C3C" w:rsidRDefault="004F6DA9" w:rsidP="004F6DA9">
            <w:pPr>
              <w:jc w:val="center"/>
            </w:pPr>
            <w:r w:rsidRPr="00356C3C">
              <w:t>п\п</w:t>
            </w:r>
          </w:p>
        </w:tc>
        <w:tc>
          <w:tcPr>
            <w:tcW w:w="5941" w:type="dxa"/>
            <w:tcBorders>
              <w:top w:val="single" w:sz="4" w:space="0" w:color="auto"/>
              <w:left w:val="single" w:sz="4" w:space="0" w:color="auto"/>
              <w:bottom w:val="single" w:sz="4" w:space="0" w:color="auto"/>
              <w:right w:val="single" w:sz="4" w:space="0" w:color="auto"/>
            </w:tcBorders>
          </w:tcPr>
          <w:p w:rsidR="004F6DA9" w:rsidRPr="00356C3C" w:rsidRDefault="004F6DA9" w:rsidP="004F6DA9">
            <w:pPr>
              <w:jc w:val="center"/>
            </w:pPr>
            <w:r w:rsidRPr="00356C3C">
              <w:t>Наименование профессии и должности</w:t>
            </w:r>
          </w:p>
        </w:tc>
        <w:tc>
          <w:tcPr>
            <w:tcW w:w="1701" w:type="dxa"/>
            <w:tcBorders>
              <w:top w:val="single" w:sz="4" w:space="0" w:color="auto"/>
              <w:left w:val="single" w:sz="4" w:space="0" w:color="auto"/>
              <w:bottom w:val="single" w:sz="4" w:space="0" w:color="auto"/>
              <w:right w:val="single" w:sz="4" w:space="0" w:color="auto"/>
            </w:tcBorders>
          </w:tcPr>
          <w:p w:rsidR="004F6DA9" w:rsidRPr="00356C3C" w:rsidRDefault="004F6DA9" w:rsidP="004F6DA9">
            <w:pPr>
              <w:pStyle w:val="aff3"/>
              <w:rPr>
                <w:b/>
              </w:rPr>
            </w:pPr>
            <w:r w:rsidRPr="00356C3C">
              <w:rPr>
                <w:b/>
                <w:bCs/>
              </w:rPr>
              <w:t>Продолжительность</w:t>
            </w:r>
          </w:p>
          <w:p w:rsidR="004F6DA9" w:rsidRPr="00356C3C" w:rsidRDefault="004F6DA9" w:rsidP="004F6DA9">
            <w:pPr>
              <w:jc w:val="center"/>
            </w:pPr>
            <w:r w:rsidRPr="00356C3C">
              <w:t>Дополнительного отпуска</w:t>
            </w:r>
          </w:p>
        </w:tc>
        <w:tc>
          <w:tcPr>
            <w:tcW w:w="1854" w:type="dxa"/>
            <w:tcBorders>
              <w:top w:val="single" w:sz="4" w:space="0" w:color="auto"/>
              <w:left w:val="single" w:sz="4" w:space="0" w:color="auto"/>
              <w:bottom w:val="single" w:sz="4" w:space="0" w:color="auto"/>
              <w:right w:val="single" w:sz="4" w:space="0" w:color="auto"/>
            </w:tcBorders>
          </w:tcPr>
          <w:p w:rsidR="004F6DA9" w:rsidRPr="00356C3C" w:rsidRDefault="004F6DA9" w:rsidP="004F6DA9">
            <w:pPr>
              <w:jc w:val="center"/>
            </w:pPr>
            <w:r w:rsidRPr="00356C3C">
              <w:t>Продолжительность</w:t>
            </w:r>
          </w:p>
          <w:p w:rsidR="004F6DA9" w:rsidRPr="00356C3C" w:rsidRDefault="004F6DA9" w:rsidP="004F6DA9">
            <w:pPr>
              <w:jc w:val="center"/>
            </w:pPr>
            <w:r w:rsidRPr="00356C3C">
              <w:t>сокращенного рабочего дня</w:t>
            </w:r>
          </w:p>
        </w:tc>
      </w:tr>
      <w:tr w:rsidR="004F6DA9" w:rsidRPr="00356C3C" w:rsidTr="004F6DA9">
        <w:tblPrEx>
          <w:tblBorders>
            <w:insideH w:val="single" w:sz="4" w:space="0" w:color="auto"/>
            <w:insideV w:val="single" w:sz="4" w:space="0" w:color="auto"/>
          </w:tblBorders>
        </w:tblPrEx>
        <w:trPr>
          <w:trHeight w:val="386"/>
        </w:trPr>
        <w:tc>
          <w:tcPr>
            <w:tcW w:w="853" w:type="dxa"/>
          </w:tcPr>
          <w:p w:rsidR="004F6DA9" w:rsidRPr="00356C3C" w:rsidRDefault="004F6DA9" w:rsidP="004F6DA9">
            <w:pPr>
              <w:jc w:val="both"/>
            </w:pPr>
            <w:r w:rsidRPr="00356C3C">
              <w:t>1</w:t>
            </w:r>
          </w:p>
        </w:tc>
        <w:tc>
          <w:tcPr>
            <w:tcW w:w="5941" w:type="dxa"/>
          </w:tcPr>
          <w:p w:rsidR="004F6DA9" w:rsidRPr="00356C3C" w:rsidRDefault="004F6DA9" w:rsidP="004F6DA9">
            <w:pPr>
              <w:shd w:val="clear" w:color="auto" w:fill="FFFFFF"/>
              <w:rPr>
                <w:color w:val="000000"/>
                <w:spacing w:val="-11"/>
                <w:w w:val="104"/>
              </w:rPr>
            </w:pPr>
            <w:r w:rsidRPr="00356C3C">
              <w:t>Пова</w:t>
            </w:r>
            <w:r>
              <w:t>р</w:t>
            </w:r>
          </w:p>
        </w:tc>
        <w:tc>
          <w:tcPr>
            <w:tcW w:w="1701" w:type="dxa"/>
          </w:tcPr>
          <w:p w:rsidR="004F6DA9" w:rsidRPr="00356C3C" w:rsidRDefault="004F6DA9" w:rsidP="004F6DA9">
            <w:pPr>
              <w:ind w:left="363"/>
            </w:pPr>
            <w:r>
              <w:t xml:space="preserve">     4</w:t>
            </w:r>
          </w:p>
        </w:tc>
        <w:tc>
          <w:tcPr>
            <w:tcW w:w="1854" w:type="dxa"/>
          </w:tcPr>
          <w:p w:rsidR="004F6DA9" w:rsidRPr="00356C3C" w:rsidRDefault="004F6DA9" w:rsidP="004F6DA9">
            <w:pPr>
              <w:jc w:val="both"/>
            </w:pPr>
            <w:r w:rsidRPr="00356C3C">
              <w:t xml:space="preserve"> </w:t>
            </w:r>
          </w:p>
        </w:tc>
      </w:tr>
    </w:tbl>
    <w:p w:rsidR="004F6DA9" w:rsidRPr="00356C3C" w:rsidRDefault="004F6DA9" w:rsidP="004F6DA9">
      <w:pPr>
        <w:shd w:val="clear" w:color="auto" w:fill="FFFFFF"/>
        <w:spacing w:line="320" w:lineRule="exact"/>
        <w:ind w:left="1208"/>
        <w:jc w:val="right"/>
        <w:rPr>
          <w:color w:val="000000"/>
          <w:spacing w:val="-13"/>
          <w:w w:val="104"/>
        </w:rPr>
        <w:sectPr w:rsidR="004F6DA9" w:rsidRPr="00356C3C" w:rsidSect="004F6DA9">
          <w:pgSz w:w="11906" w:h="16838"/>
          <w:pgMar w:top="1135" w:right="1134" w:bottom="1276" w:left="1134" w:header="709" w:footer="709" w:gutter="0"/>
          <w:cols w:space="708"/>
          <w:titlePg/>
          <w:docGrid w:linePitch="360"/>
        </w:sectPr>
      </w:pPr>
    </w:p>
    <w:p w:rsidR="004F6DA9" w:rsidRPr="00356C3C" w:rsidRDefault="004F6DA9" w:rsidP="004F6DA9">
      <w:pPr>
        <w:pStyle w:val="ae"/>
        <w:jc w:val="right"/>
        <w:rPr>
          <w:b/>
          <w:bCs/>
          <w:i/>
          <w:iCs/>
        </w:rPr>
      </w:pPr>
      <w:r w:rsidRPr="00356C3C">
        <w:rPr>
          <w:b/>
          <w:bCs/>
          <w:i/>
          <w:iCs/>
        </w:rPr>
        <w:lastRenderedPageBreak/>
        <w:t xml:space="preserve">Приложение № </w:t>
      </w:r>
      <w:r>
        <w:rPr>
          <w:b/>
          <w:bCs/>
          <w:i/>
          <w:iCs/>
        </w:rPr>
        <w:t>10</w:t>
      </w:r>
    </w:p>
    <w:p w:rsidR="004F6DA9" w:rsidRPr="00356C3C" w:rsidRDefault="004F6DA9" w:rsidP="004F6DA9">
      <w:pPr>
        <w:pStyle w:val="ae"/>
        <w:jc w:val="right"/>
      </w:pPr>
    </w:p>
    <w:p w:rsidR="004F6DA9" w:rsidRPr="00356C3C" w:rsidRDefault="004F6DA9" w:rsidP="004F6DA9">
      <w:pPr>
        <w:pStyle w:val="ae"/>
        <w:jc w:val="center"/>
      </w:pPr>
      <w:r w:rsidRPr="00356C3C">
        <w:t>СПИСОК</w:t>
      </w:r>
    </w:p>
    <w:p w:rsidR="004F6DA9" w:rsidRPr="00356C3C" w:rsidRDefault="004F6DA9" w:rsidP="004F6DA9">
      <w:pPr>
        <w:pStyle w:val="ae"/>
        <w:jc w:val="center"/>
      </w:pPr>
      <w:r w:rsidRPr="00356C3C">
        <w:t>профессий и виды работ, на которые устанавливаются доплаты</w:t>
      </w:r>
    </w:p>
    <w:p w:rsidR="004F6DA9" w:rsidRPr="00356C3C" w:rsidRDefault="004F6DA9" w:rsidP="004F6DA9">
      <w:pPr>
        <w:pStyle w:val="ae"/>
        <w:jc w:val="center"/>
      </w:pPr>
      <w:r w:rsidRPr="00356C3C">
        <w:t>за тяжёлые и вредные условия труда, до 12</w:t>
      </w:r>
      <w:r>
        <w:t xml:space="preserve"> </w:t>
      </w:r>
      <w:r w:rsidRPr="00356C3C">
        <w:t>% (при наличии финансирования)</w:t>
      </w: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983"/>
        <w:gridCol w:w="5389"/>
        <w:gridCol w:w="1559"/>
      </w:tblGrid>
      <w:tr w:rsidR="004F6DA9" w:rsidRPr="00356C3C" w:rsidTr="004F6DA9">
        <w:trPr>
          <w:trHeight w:val="855"/>
        </w:trPr>
        <w:tc>
          <w:tcPr>
            <w:tcW w:w="709" w:type="dxa"/>
          </w:tcPr>
          <w:p w:rsidR="004F6DA9" w:rsidRPr="00356C3C" w:rsidRDefault="004F6DA9" w:rsidP="004F6DA9">
            <w:r w:rsidRPr="00356C3C">
              <w:t>№ п/п</w:t>
            </w:r>
          </w:p>
          <w:p w:rsidR="004F6DA9" w:rsidRPr="00356C3C" w:rsidRDefault="004F6DA9" w:rsidP="004F6DA9"/>
        </w:tc>
        <w:tc>
          <w:tcPr>
            <w:tcW w:w="1983" w:type="dxa"/>
          </w:tcPr>
          <w:p w:rsidR="004F6DA9" w:rsidRPr="00356C3C" w:rsidRDefault="004F6DA9" w:rsidP="004F6DA9">
            <w:pPr>
              <w:ind w:left="177"/>
            </w:pPr>
            <w:r w:rsidRPr="00356C3C">
              <w:t>Профессия,</w:t>
            </w:r>
          </w:p>
          <w:p w:rsidR="004F6DA9" w:rsidRPr="00356C3C" w:rsidRDefault="004F6DA9" w:rsidP="004F6DA9">
            <w:pPr>
              <w:ind w:left="222"/>
            </w:pPr>
            <w:r w:rsidRPr="00356C3C">
              <w:t>должность</w:t>
            </w:r>
          </w:p>
          <w:p w:rsidR="004F6DA9" w:rsidRPr="00356C3C" w:rsidRDefault="004F6DA9" w:rsidP="004F6DA9">
            <w:pPr>
              <w:ind w:left="222"/>
            </w:pPr>
          </w:p>
        </w:tc>
        <w:tc>
          <w:tcPr>
            <w:tcW w:w="5389" w:type="dxa"/>
          </w:tcPr>
          <w:p w:rsidR="004F6DA9" w:rsidRPr="00356C3C" w:rsidRDefault="004F6DA9" w:rsidP="004F6DA9">
            <w:pPr>
              <w:ind w:left="1284"/>
            </w:pPr>
            <w:r w:rsidRPr="00356C3C">
              <w:t>Вид работ</w:t>
            </w:r>
          </w:p>
          <w:p w:rsidR="004F6DA9" w:rsidRPr="00356C3C" w:rsidRDefault="004F6DA9" w:rsidP="004F6DA9"/>
          <w:p w:rsidR="004F6DA9" w:rsidRPr="00356C3C" w:rsidRDefault="004F6DA9" w:rsidP="004F6DA9"/>
        </w:tc>
        <w:tc>
          <w:tcPr>
            <w:tcW w:w="1559" w:type="dxa"/>
          </w:tcPr>
          <w:p w:rsidR="004F6DA9" w:rsidRPr="00356C3C" w:rsidRDefault="004F6DA9" w:rsidP="004F6DA9">
            <w:r>
              <w:t xml:space="preserve">  </w:t>
            </w:r>
            <w:r w:rsidRPr="00356C3C">
              <w:t>%</w:t>
            </w:r>
            <w:r>
              <w:t xml:space="preserve"> </w:t>
            </w:r>
            <w:r w:rsidRPr="00356C3C">
              <w:t>доплат</w:t>
            </w:r>
          </w:p>
          <w:p w:rsidR="004F6DA9" w:rsidRPr="00356C3C" w:rsidRDefault="004F6DA9" w:rsidP="004F6DA9"/>
        </w:tc>
      </w:tr>
      <w:tr w:rsidR="004F6DA9" w:rsidRPr="00550562" w:rsidTr="004F6DA9">
        <w:trPr>
          <w:trHeight w:val="850"/>
        </w:trPr>
        <w:tc>
          <w:tcPr>
            <w:tcW w:w="709" w:type="dxa"/>
          </w:tcPr>
          <w:p w:rsidR="004F6DA9" w:rsidRPr="00356C3C" w:rsidRDefault="004F6DA9" w:rsidP="004F6DA9">
            <w:pPr>
              <w:jc w:val="center"/>
            </w:pPr>
            <w:r>
              <w:t>1</w:t>
            </w:r>
          </w:p>
        </w:tc>
        <w:tc>
          <w:tcPr>
            <w:tcW w:w="1983" w:type="dxa"/>
          </w:tcPr>
          <w:p w:rsidR="004F6DA9" w:rsidRPr="00356C3C" w:rsidRDefault="004F6DA9" w:rsidP="004F6DA9">
            <w:r>
              <w:t>П</w:t>
            </w:r>
            <w:r w:rsidRPr="00356C3C">
              <w:t xml:space="preserve">овар                </w:t>
            </w:r>
            <w:r w:rsidRPr="00356C3C">
              <w:tab/>
              <w:t xml:space="preserve">        </w:t>
            </w:r>
          </w:p>
        </w:tc>
        <w:tc>
          <w:tcPr>
            <w:tcW w:w="5389" w:type="dxa"/>
          </w:tcPr>
          <w:p w:rsidR="004F6DA9" w:rsidRPr="00356C3C" w:rsidRDefault="004F6DA9" w:rsidP="004F6DA9">
            <w:r w:rsidRPr="00356C3C">
              <w:t>Работа у горячих плит</w:t>
            </w:r>
            <w:r>
              <w:t xml:space="preserve">, </w:t>
            </w:r>
            <w:r w:rsidRPr="00356C3C">
              <w:t>эл</w:t>
            </w:r>
            <w:r>
              <w:t>ектро-</w:t>
            </w:r>
            <w:r w:rsidRPr="00356C3C">
              <w:t xml:space="preserve">жаровых шкафов и </w:t>
            </w:r>
            <w:r>
              <w:t xml:space="preserve">других аппаратов </w:t>
            </w:r>
            <w:r w:rsidRPr="00356C3C">
              <w:t>для жарения и выпечки</w:t>
            </w:r>
            <w:r>
              <w:t>.</w:t>
            </w:r>
            <w:r w:rsidRPr="00356C3C">
              <w:t xml:space="preserve">                  </w:t>
            </w:r>
          </w:p>
        </w:tc>
        <w:tc>
          <w:tcPr>
            <w:tcW w:w="1559" w:type="dxa"/>
          </w:tcPr>
          <w:p w:rsidR="004F6DA9" w:rsidRPr="00550562" w:rsidRDefault="004F6DA9" w:rsidP="004F6DA9">
            <w:pPr>
              <w:jc w:val="center"/>
            </w:pPr>
            <w:r w:rsidRPr="00550562">
              <w:t>12 %</w:t>
            </w:r>
          </w:p>
        </w:tc>
      </w:tr>
      <w:tr w:rsidR="004F6DA9" w:rsidRPr="00550562" w:rsidTr="004F6DA9">
        <w:trPr>
          <w:trHeight w:val="1245"/>
        </w:trPr>
        <w:tc>
          <w:tcPr>
            <w:tcW w:w="709" w:type="dxa"/>
          </w:tcPr>
          <w:p w:rsidR="004F6DA9" w:rsidRPr="00356C3C" w:rsidRDefault="004F6DA9" w:rsidP="004F6DA9">
            <w:pPr>
              <w:jc w:val="center"/>
            </w:pPr>
            <w:r>
              <w:t>2</w:t>
            </w:r>
          </w:p>
        </w:tc>
        <w:tc>
          <w:tcPr>
            <w:tcW w:w="1983" w:type="dxa"/>
          </w:tcPr>
          <w:p w:rsidR="004F6DA9" w:rsidRPr="00356C3C" w:rsidRDefault="004F6DA9" w:rsidP="004F6DA9">
            <w:r>
              <w:t xml:space="preserve">Машинист по стирке </w:t>
            </w:r>
            <w:r w:rsidRPr="00356C3C">
              <w:t xml:space="preserve"> белья           </w:t>
            </w:r>
          </w:p>
        </w:tc>
        <w:tc>
          <w:tcPr>
            <w:tcW w:w="5389" w:type="dxa"/>
          </w:tcPr>
          <w:p w:rsidR="004F6DA9" w:rsidRPr="00356C3C" w:rsidRDefault="004F6DA9" w:rsidP="004F6DA9">
            <w:r w:rsidRPr="00356C3C">
              <w:t>Стирка, сушка и глажение</w:t>
            </w:r>
            <w:r>
              <w:t xml:space="preserve"> белья и спецодежды с использованием моющих и дезинфицирующих средств.</w:t>
            </w:r>
            <w:r w:rsidRPr="00356C3C">
              <w:t xml:space="preserve">  </w:t>
            </w:r>
          </w:p>
        </w:tc>
        <w:tc>
          <w:tcPr>
            <w:tcW w:w="1559" w:type="dxa"/>
          </w:tcPr>
          <w:p w:rsidR="004F6DA9" w:rsidRPr="00550562" w:rsidRDefault="004F6DA9" w:rsidP="004F6DA9">
            <w:pPr>
              <w:jc w:val="center"/>
            </w:pPr>
            <w:r w:rsidRPr="00550562">
              <w:t>12 %</w:t>
            </w:r>
          </w:p>
        </w:tc>
      </w:tr>
      <w:tr w:rsidR="004F6DA9" w:rsidRPr="00550562" w:rsidTr="004F6DA9">
        <w:trPr>
          <w:trHeight w:val="315"/>
        </w:trPr>
        <w:tc>
          <w:tcPr>
            <w:tcW w:w="709" w:type="dxa"/>
          </w:tcPr>
          <w:p w:rsidR="004F6DA9" w:rsidRPr="00356C3C" w:rsidRDefault="004F6DA9" w:rsidP="004F6DA9">
            <w:pPr>
              <w:jc w:val="center"/>
            </w:pPr>
            <w:r>
              <w:t>3</w:t>
            </w:r>
          </w:p>
        </w:tc>
        <w:tc>
          <w:tcPr>
            <w:tcW w:w="1983" w:type="dxa"/>
          </w:tcPr>
          <w:p w:rsidR="004F6DA9" w:rsidRPr="00356C3C" w:rsidRDefault="004F6DA9" w:rsidP="004F6DA9">
            <w:r>
              <w:t>Кухонный работник</w:t>
            </w:r>
          </w:p>
        </w:tc>
        <w:tc>
          <w:tcPr>
            <w:tcW w:w="5389" w:type="dxa"/>
          </w:tcPr>
          <w:p w:rsidR="004F6DA9" w:rsidRDefault="004F6DA9" w:rsidP="004F6DA9">
            <w:pPr>
              <w:shd w:val="clear" w:color="auto" w:fill="FFFFFF"/>
              <w:spacing w:before="4"/>
              <w:ind w:left="24" w:right="20"/>
              <w:rPr>
                <w:color w:val="000000"/>
                <w:spacing w:val="-12"/>
                <w:w w:val="104"/>
              </w:rPr>
            </w:pPr>
            <w:r w:rsidRPr="00356C3C">
              <w:rPr>
                <w:color w:val="000000"/>
                <w:spacing w:val="-4"/>
                <w:w w:val="104"/>
              </w:rPr>
              <w:t xml:space="preserve">Работы, связанные с разделкой, обрезкой мяса, рыбы, резкой и </w:t>
            </w:r>
            <w:r>
              <w:rPr>
                <w:color w:val="000000"/>
                <w:spacing w:val="-12"/>
                <w:w w:val="104"/>
              </w:rPr>
              <w:t>чисткой лука, опалкой птицы.</w:t>
            </w:r>
          </w:p>
          <w:p w:rsidR="004F6DA9" w:rsidRDefault="004F6DA9" w:rsidP="004F6DA9">
            <w:pPr>
              <w:shd w:val="clear" w:color="auto" w:fill="FFFFFF"/>
              <w:spacing w:before="4"/>
              <w:ind w:left="24" w:right="20"/>
              <w:rPr>
                <w:color w:val="000000"/>
                <w:spacing w:val="-12"/>
                <w:w w:val="104"/>
              </w:rPr>
            </w:pPr>
            <w:r>
              <w:rPr>
                <w:color w:val="000000"/>
                <w:spacing w:val="-12"/>
                <w:w w:val="104"/>
              </w:rPr>
              <w:t>Мойка посуды, тары и технологического оборудования вручную с применением кислот, щелочей и других химических веществ.</w:t>
            </w:r>
          </w:p>
          <w:p w:rsidR="004F6DA9" w:rsidRPr="00356C3C" w:rsidRDefault="004F6DA9" w:rsidP="004F6DA9">
            <w:pPr>
              <w:shd w:val="clear" w:color="auto" w:fill="FFFFFF"/>
              <w:spacing w:before="4"/>
              <w:ind w:left="24" w:right="20"/>
              <w:rPr>
                <w:color w:val="000000"/>
                <w:spacing w:val="-12"/>
                <w:w w:val="104"/>
              </w:rPr>
            </w:pPr>
          </w:p>
        </w:tc>
        <w:tc>
          <w:tcPr>
            <w:tcW w:w="1559" w:type="dxa"/>
          </w:tcPr>
          <w:p w:rsidR="004F6DA9" w:rsidRPr="00550562" w:rsidRDefault="004F6DA9" w:rsidP="004F6DA9">
            <w:pPr>
              <w:jc w:val="center"/>
            </w:pPr>
            <w:r w:rsidRPr="00550562">
              <w:t>12 %</w:t>
            </w:r>
          </w:p>
        </w:tc>
      </w:tr>
      <w:tr w:rsidR="004F6DA9" w:rsidRPr="00550562" w:rsidTr="004F6DA9">
        <w:trPr>
          <w:trHeight w:val="315"/>
        </w:trPr>
        <w:tc>
          <w:tcPr>
            <w:tcW w:w="709" w:type="dxa"/>
          </w:tcPr>
          <w:p w:rsidR="004F6DA9" w:rsidRPr="00356C3C" w:rsidRDefault="004F6DA9" w:rsidP="004F6DA9">
            <w:pPr>
              <w:jc w:val="center"/>
            </w:pPr>
            <w:r>
              <w:t>4</w:t>
            </w:r>
          </w:p>
        </w:tc>
        <w:tc>
          <w:tcPr>
            <w:tcW w:w="1983" w:type="dxa"/>
          </w:tcPr>
          <w:p w:rsidR="004F6DA9" w:rsidRDefault="004F6DA9" w:rsidP="004F6DA9">
            <w:r>
              <w:t>Медсестра</w:t>
            </w:r>
          </w:p>
        </w:tc>
        <w:tc>
          <w:tcPr>
            <w:tcW w:w="5389" w:type="dxa"/>
          </w:tcPr>
          <w:p w:rsidR="004F6DA9" w:rsidRDefault="004F6DA9" w:rsidP="004F6DA9">
            <w:pPr>
              <w:shd w:val="clear" w:color="auto" w:fill="FFFFFF"/>
              <w:spacing w:before="4"/>
              <w:ind w:right="20"/>
              <w:jc w:val="both"/>
              <w:rPr>
                <w:color w:val="000000"/>
                <w:spacing w:val="-4"/>
                <w:w w:val="104"/>
              </w:rPr>
            </w:pPr>
            <w:r>
              <w:rPr>
                <w:color w:val="000000"/>
                <w:spacing w:val="-4"/>
                <w:w w:val="104"/>
              </w:rPr>
              <w:t>Приготовление дезинфицирующих растворов.</w:t>
            </w:r>
          </w:p>
          <w:p w:rsidR="004F6DA9" w:rsidRPr="00356C3C" w:rsidRDefault="004F6DA9" w:rsidP="004F6DA9">
            <w:pPr>
              <w:shd w:val="clear" w:color="auto" w:fill="FFFFFF"/>
              <w:spacing w:before="4"/>
              <w:ind w:right="20"/>
              <w:jc w:val="both"/>
              <w:rPr>
                <w:color w:val="000000"/>
                <w:spacing w:val="-4"/>
                <w:w w:val="104"/>
              </w:rPr>
            </w:pPr>
          </w:p>
        </w:tc>
        <w:tc>
          <w:tcPr>
            <w:tcW w:w="1559" w:type="dxa"/>
          </w:tcPr>
          <w:p w:rsidR="004F6DA9" w:rsidRPr="00550562" w:rsidRDefault="004F6DA9" w:rsidP="004F6DA9">
            <w:pPr>
              <w:jc w:val="center"/>
            </w:pPr>
            <w:r w:rsidRPr="00550562">
              <w:t>12 %</w:t>
            </w:r>
          </w:p>
        </w:tc>
      </w:tr>
      <w:tr w:rsidR="004F6DA9" w:rsidRPr="00550562" w:rsidTr="004F6DA9">
        <w:trPr>
          <w:trHeight w:val="315"/>
        </w:trPr>
        <w:tc>
          <w:tcPr>
            <w:tcW w:w="709" w:type="dxa"/>
          </w:tcPr>
          <w:p w:rsidR="004F6DA9" w:rsidRPr="00356C3C" w:rsidRDefault="004F6DA9" w:rsidP="004F6DA9">
            <w:pPr>
              <w:jc w:val="center"/>
            </w:pPr>
            <w:r>
              <w:t>5</w:t>
            </w:r>
          </w:p>
        </w:tc>
        <w:tc>
          <w:tcPr>
            <w:tcW w:w="1983" w:type="dxa"/>
          </w:tcPr>
          <w:p w:rsidR="004F6DA9" w:rsidRDefault="004F6DA9" w:rsidP="004F6DA9">
            <w:r>
              <w:t>Помощник воспитателя</w:t>
            </w:r>
          </w:p>
        </w:tc>
        <w:tc>
          <w:tcPr>
            <w:tcW w:w="5389" w:type="dxa"/>
          </w:tcPr>
          <w:p w:rsidR="004F6DA9" w:rsidRPr="009A226D" w:rsidRDefault="004F6DA9" w:rsidP="004F6DA9">
            <w:pPr>
              <w:pStyle w:val="3"/>
              <w:contextualSpacing/>
              <w:rPr>
                <w:i/>
                <w:iCs/>
                <w:sz w:val="24"/>
                <w:szCs w:val="24"/>
              </w:rPr>
            </w:pPr>
            <w:r w:rsidRPr="009A226D">
              <w:rPr>
                <w:sz w:val="24"/>
                <w:szCs w:val="24"/>
              </w:rPr>
              <w:t xml:space="preserve">Применение дезинфицирующих растворов.        </w:t>
            </w:r>
          </w:p>
          <w:p w:rsidR="004F6DA9" w:rsidRDefault="004F6DA9" w:rsidP="004F6DA9">
            <w:pPr>
              <w:shd w:val="clear" w:color="auto" w:fill="FFFFFF"/>
              <w:spacing w:before="4"/>
              <w:ind w:left="24" w:right="20"/>
              <w:jc w:val="both"/>
              <w:rPr>
                <w:color w:val="000000"/>
                <w:spacing w:val="-4"/>
                <w:w w:val="104"/>
              </w:rPr>
            </w:pPr>
          </w:p>
        </w:tc>
        <w:tc>
          <w:tcPr>
            <w:tcW w:w="1559" w:type="dxa"/>
          </w:tcPr>
          <w:p w:rsidR="004F6DA9" w:rsidRPr="00550562" w:rsidRDefault="004F6DA9" w:rsidP="004F6DA9">
            <w:pPr>
              <w:jc w:val="center"/>
            </w:pPr>
            <w:r w:rsidRPr="00550562">
              <w:t>12 %</w:t>
            </w:r>
          </w:p>
        </w:tc>
      </w:tr>
      <w:tr w:rsidR="004F6DA9" w:rsidRPr="00550562" w:rsidTr="004F6DA9">
        <w:trPr>
          <w:trHeight w:val="555"/>
        </w:trPr>
        <w:tc>
          <w:tcPr>
            <w:tcW w:w="709" w:type="dxa"/>
          </w:tcPr>
          <w:p w:rsidR="004F6DA9" w:rsidRPr="00356C3C" w:rsidRDefault="004F6DA9" w:rsidP="004F6DA9">
            <w:pPr>
              <w:jc w:val="center"/>
            </w:pPr>
            <w:r>
              <w:t>6</w:t>
            </w:r>
          </w:p>
        </w:tc>
        <w:tc>
          <w:tcPr>
            <w:tcW w:w="1983" w:type="dxa"/>
          </w:tcPr>
          <w:p w:rsidR="004F6DA9" w:rsidRPr="00356C3C" w:rsidRDefault="004F6DA9" w:rsidP="004F6DA9">
            <w:r w:rsidRPr="00356C3C">
              <w:t xml:space="preserve">Уборщица служебных помещений         </w:t>
            </w:r>
          </w:p>
        </w:tc>
        <w:tc>
          <w:tcPr>
            <w:tcW w:w="5389" w:type="dxa"/>
          </w:tcPr>
          <w:p w:rsidR="004F6DA9" w:rsidRPr="00356C3C" w:rsidRDefault="004F6DA9" w:rsidP="004F6DA9">
            <w:pPr>
              <w:rPr>
                <w:color w:val="000000"/>
                <w:spacing w:val="-12"/>
                <w:w w:val="104"/>
              </w:rPr>
            </w:pPr>
            <w:r>
              <w:t>Применение</w:t>
            </w:r>
            <w:r w:rsidRPr="00356C3C">
              <w:t xml:space="preserve"> дезинфици</w:t>
            </w:r>
            <w:r>
              <w:t>рующих растворов.</w:t>
            </w:r>
            <w:r w:rsidRPr="00356C3C">
              <w:t xml:space="preserve">                                     </w:t>
            </w:r>
          </w:p>
        </w:tc>
        <w:tc>
          <w:tcPr>
            <w:tcW w:w="1559" w:type="dxa"/>
          </w:tcPr>
          <w:p w:rsidR="004F6DA9" w:rsidRPr="00550562" w:rsidRDefault="004F6DA9" w:rsidP="004F6DA9">
            <w:pPr>
              <w:jc w:val="center"/>
            </w:pPr>
            <w:r w:rsidRPr="00550562">
              <w:t>12 %</w:t>
            </w:r>
          </w:p>
        </w:tc>
      </w:tr>
    </w:tbl>
    <w:p w:rsidR="004F6DA9" w:rsidRDefault="004F6DA9" w:rsidP="004F6DA9">
      <w:pPr>
        <w:pStyle w:val="3"/>
        <w:ind w:firstLine="709"/>
        <w:contextualSpacing/>
        <w:jc w:val="right"/>
        <w:rPr>
          <w:sz w:val="24"/>
          <w:szCs w:val="24"/>
        </w:rPr>
      </w:pPr>
    </w:p>
    <w:p w:rsidR="004F6DA9" w:rsidRPr="00356C3C" w:rsidRDefault="004F6DA9" w:rsidP="004F6DA9">
      <w:pPr>
        <w:pStyle w:val="3"/>
        <w:ind w:firstLine="709"/>
        <w:contextualSpacing/>
        <w:jc w:val="right"/>
        <w:rPr>
          <w:sz w:val="24"/>
          <w:szCs w:val="24"/>
        </w:rPr>
      </w:pPr>
    </w:p>
    <w:p w:rsidR="004F6DA9" w:rsidRDefault="004F6DA9" w:rsidP="004F6DA9">
      <w:pPr>
        <w:pStyle w:val="3"/>
        <w:ind w:firstLine="709"/>
        <w:contextualSpacing/>
        <w:jc w:val="right"/>
        <w:rPr>
          <w:sz w:val="24"/>
          <w:szCs w:val="24"/>
        </w:rPr>
      </w:pPr>
    </w:p>
    <w:p w:rsidR="004F6DA9" w:rsidRDefault="004F6DA9" w:rsidP="004F6DA9">
      <w:pPr>
        <w:pStyle w:val="3"/>
        <w:ind w:firstLine="709"/>
        <w:contextualSpacing/>
        <w:jc w:val="right"/>
        <w:rPr>
          <w:sz w:val="24"/>
          <w:szCs w:val="24"/>
        </w:rPr>
      </w:pPr>
    </w:p>
    <w:p w:rsidR="004F6DA9" w:rsidRDefault="004F6DA9" w:rsidP="004F6DA9">
      <w:pPr>
        <w:pStyle w:val="3"/>
        <w:ind w:firstLine="709"/>
        <w:contextualSpacing/>
        <w:jc w:val="right"/>
        <w:rPr>
          <w:sz w:val="24"/>
          <w:szCs w:val="24"/>
        </w:rPr>
      </w:pPr>
    </w:p>
    <w:p w:rsidR="004F6DA9" w:rsidRDefault="004F6DA9" w:rsidP="004F6DA9">
      <w:pPr>
        <w:pStyle w:val="3"/>
        <w:ind w:firstLine="709"/>
        <w:contextualSpacing/>
        <w:jc w:val="right"/>
        <w:rPr>
          <w:sz w:val="24"/>
          <w:szCs w:val="24"/>
        </w:rPr>
      </w:pPr>
    </w:p>
    <w:p w:rsidR="004F6DA9" w:rsidRDefault="004F6DA9" w:rsidP="004F6DA9">
      <w:pPr>
        <w:pStyle w:val="3"/>
        <w:ind w:firstLine="709"/>
        <w:contextualSpacing/>
        <w:jc w:val="right"/>
        <w:rPr>
          <w:sz w:val="24"/>
          <w:szCs w:val="24"/>
        </w:rPr>
      </w:pPr>
    </w:p>
    <w:p w:rsidR="004F6DA9" w:rsidRDefault="004F6DA9" w:rsidP="004F6DA9">
      <w:pPr>
        <w:pStyle w:val="3"/>
        <w:ind w:firstLine="709"/>
        <w:contextualSpacing/>
        <w:jc w:val="right"/>
        <w:rPr>
          <w:sz w:val="24"/>
          <w:szCs w:val="24"/>
        </w:rPr>
      </w:pPr>
    </w:p>
    <w:p w:rsidR="004F6DA9" w:rsidRDefault="004F6DA9" w:rsidP="004F6DA9">
      <w:pPr>
        <w:pStyle w:val="3"/>
        <w:ind w:firstLine="709"/>
        <w:contextualSpacing/>
        <w:jc w:val="right"/>
        <w:rPr>
          <w:sz w:val="24"/>
          <w:szCs w:val="24"/>
        </w:rPr>
      </w:pPr>
    </w:p>
    <w:p w:rsidR="004F6DA9" w:rsidRDefault="004F6DA9" w:rsidP="004F6DA9">
      <w:pPr>
        <w:pStyle w:val="3"/>
        <w:ind w:firstLine="709"/>
        <w:contextualSpacing/>
        <w:jc w:val="right"/>
        <w:rPr>
          <w:sz w:val="24"/>
          <w:szCs w:val="24"/>
        </w:rPr>
      </w:pPr>
    </w:p>
    <w:p w:rsidR="004F6DA9" w:rsidRDefault="004F6DA9" w:rsidP="004F6DA9">
      <w:pPr>
        <w:pStyle w:val="3"/>
        <w:ind w:firstLine="709"/>
        <w:contextualSpacing/>
        <w:jc w:val="right"/>
        <w:rPr>
          <w:sz w:val="24"/>
          <w:szCs w:val="24"/>
        </w:rPr>
      </w:pPr>
    </w:p>
    <w:p w:rsidR="004F6DA9" w:rsidRDefault="004F6DA9" w:rsidP="004F6DA9">
      <w:pPr>
        <w:pStyle w:val="3"/>
        <w:ind w:firstLine="709"/>
        <w:contextualSpacing/>
        <w:jc w:val="right"/>
        <w:rPr>
          <w:sz w:val="24"/>
          <w:szCs w:val="24"/>
        </w:rPr>
      </w:pPr>
    </w:p>
    <w:p w:rsidR="004F6DA9" w:rsidRDefault="004F6DA9" w:rsidP="004F6DA9">
      <w:pPr>
        <w:pStyle w:val="3"/>
        <w:ind w:firstLine="709"/>
        <w:contextualSpacing/>
        <w:jc w:val="right"/>
        <w:rPr>
          <w:sz w:val="24"/>
          <w:szCs w:val="24"/>
        </w:rPr>
      </w:pPr>
    </w:p>
    <w:p w:rsidR="004F6DA9" w:rsidRDefault="004F6DA9" w:rsidP="004F6DA9">
      <w:pPr>
        <w:pStyle w:val="3"/>
        <w:ind w:firstLine="709"/>
        <w:contextualSpacing/>
        <w:jc w:val="right"/>
        <w:rPr>
          <w:sz w:val="24"/>
          <w:szCs w:val="24"/>
        </w:rPr>
      </w:pPr>
    </w:p>
    <w:p w:rsidR="004F6DA9" w:rsidRDefault="004F6DA9" w:rsidP="004F6DA9">
      <w:pPr>
        <w:pStyle w:val="3"/>
        <w:ind w:firstLine="709"/>
        <w:contextualSpacing/>
        <w:jc w:val="right"/>
        <w:rPr>
          <w:sz w:val="24"/>
          <w:szCs w:val="24"/>
        </w:rPr>
      </w:pPr>
    </w:p>
    <w:p w:rsidR="004F6DA9" w:rsidRDefault="004F6DA9" w:rsidP="004F6DA9">
      <w:pPr>
        <w:pStyle w:val="3"/>
        <w:ind w:firstLine="709"/>
        <w:contextualSpacing/>
        <w:jc w:val="right"/>
        <w:rPr>
          <w:sz w:val="24"/>
          <w:szCs w:val="24"/>
        </w:rPr>
      </w:pPr>
    </w:p>
    <w:p w:rsidR="004F6DA9" w:rsidRDefault="004F6DA9" w:rsidP="004F6DA9">
      <w:pPr>
        <w:pStyle w:val="3"/>
        <w:ind w:firstLine="709"/>
        <w:contextualSpacing/>
        <w:jc w:val="right"/>
        <w:rPr>
          <w:sz w:val="24"/>
          <w:szCs w:val="24"/>
        </w:rPr>
      </w:pPr>
    </w:p>
    <w:p w:rsidR="004F6DA9" w:rsidRDefault="004F6DA9" w:rsidP="004F6DA9">
      <w:pPr>
        <w:pStyle w:val="3"/>
        <w:ind w:firstLine="709"/>
        <w:contextualSpacing/>
        <w:jc w:val="right"/>
        <w:rPr>
          <w:sz w:val="24"/>
          <w:szCs w:val="24"/>
        </w:rPr>
      </w:pPr>
    </w:p>
    <w:p w:rsidR="004F6DA9" w:rsidRDefault="004F6DA9" w:rsidP="004F6DA9">
      <w:pPr>
        <w:pStyle w:val="3"/>
        <w:ind w:firstLine="709"/>
        <w:contextualSpacing/>
        <w:jc w:val="right"/>
        <w:rPr>
          <w:sz w:val="24"/>
          <w:szCs w:val="24"/>
        </w:rPr>
      </w:pPr>
    </w:p>
    <w:p w:rsidR="004F6DA9" w:rsidRDefault="004F6DA9" w:rsidP="004F6DA9">
      <w:pPr>
        <w:pStyle w:val="3"/>
        <w:ind w:firstLine="709"/>
        <w:contextualSpacing/>
        <w:jc w:val="right"/>
        <w:rPr>
          <w:sz w:val="24"/>
          <w:szCs w:val="24"/>
        </w:rPr>
      </w:pPr>
    </w:p>
    <w:p w:rsidR="004F6DA9" w:rsidRDefault="004F6DA9" w:rsidP="004F6DA9">
      <w:pPr>
        <w:pStyle w:val="3"/>
        <w:ind w:firstLine="709"/>
        <w:contextualSpacing/>
        <w:jc w:val="right"/>
        <w:rPr>
          <w:sz w:val="24"/>
          <w:szCs w:val="24"/>
        </w:rPr>
      </w:pPr>
    </w:p>
    <w:p w:rsidR="004F6DA9" w:rsidRDefault="004F6DA9" w:rsidP="004F6DA9">
      <w:pPr>
        <w:pStyle w:val="3"/>
        <w:ind w:firstLine="709"/>
        <w:contextualSpacing/>
        <w:jc w:val="right"/>
        <w:rPr>
          <w:sz w:val="24"/>
          <w:szCs w:val="24"/>
        </w:rPr>
      </w:pPr>
    </w:p>
    <w:p w:rsidR="004F6DA9" w:rsidRPr="00356C3C" w:rsidRDefault="004F6DA9" w:rsidP="004F6DA9">
      <w:pPr>
        <w:pStyle w:val="3"/>
        <w:ind w:firstLine="709"/>
        <w:contextualSpacing/>
        <w:jc w:val="right"/>
        <w:rPr>
          <w:sz w:val="24"/>
          <w:szCs w:val="24"/>
        </w:rPr>
      </w:pPr>
    </w:p>
    <w:p w:rsidR="004F6DA9" w:rsidRPr="00356C3C" w:rsidRDefault="004F6DA9" w:rsidP="004F6DA9">
      <w:pPr>
        <w:jc w:val="center"/>
        <w:rPr>
          <w:b/>
        </w:rPr>
      </w:pPr>
    </w:p>
    <w:p w:rsidR="004F6DA9" w:rsidRPr="00356C3C" w:rsidRDefault="004F6DA9" w:rsidP="004F6DA9">
      <w:pPr>
        <w:jc w:val="center"/>
        <w:rPr>
          <w:b/>
          <w:bCs/>
          <w:i/>
        </w:rPr>
      </w:pPr>
      <w:r w:rsidRPr="00356C3C">
        <w:rPr>
          <w:b/>
        </w:rPr>
        <w:t xml:space="preserve">                                                                                                                        </w:t>
      </w:r>
      <w:r w:rsidRPr="00356C3C">
        <w:rPr>
          <w:b/>
          <w:bCs/>
          <w:i/>
        </w:rPr>
        <w:t>Приложение №</w:t>
      </w:r>
      <w:r>
        <w:rPr>
          <w:b/>
          <w:bCs/>
          <w:i/>
        </w:rPr>
        <w:t xml:space="preserve"> 11</w:t>
      </w:r>
    </w:p>
    <w:p w:rsidR="004F6DA9" w:rsidRPr="00356C3C" w:rsidRDefault="004F6DA9" w:rsidP="004F6DA9">
      <w:pPr>
        <w:jc w:val="center"/>
      </w:pPr>
      <w:r w:rsidRPr="00356C3C">
        <w:t>ПЕРЕЧЕНЬ</w:t>
      </w:r>
    </w:p>
    <w:p w:rsidR="004F6DA9" w:rsidRPr="00356C3C" w:rsidRDefault="004F6DA9" w:rsidP="004F6DA9">
      <w:pPr>
        <w:ind w:left="993"/>
        <w:jc w:val="center"/>
      </w:pPr>
      <w:r>
        <w:t xml:space="preserve">профессий и должностей </w:t>
      </w:r>
      <w:r w:rsidRPr="00356C3C">
        <w:t>работников, которые имеют право на дополнительный отпуск за прив</w:t>
      </w:r>
      <w:r>
        <w:t xml:space="preserve">лечение к работе в условиях </w:t>
      </w:r>
      <w:r w:rsidRPr="00356C3C">
        <w:t>ненормированного рабочего дня</w:t>
      </w:r>
    </w:p>
    <w:p w:rsidR="004F6DA9" w:rsidRPr="00356C3C" w:rsidRDefault="004F6DA9" w:rsidP="004F6DA9">
      <w:pPr>
        <w:pStyle w:val="afa"/>
        <w:ind w:left="360"/>
      </w:pPr>
    </w:p>
    <w:p w:rsidR="004F6DA9" w:rsidRPr="00356C3C" w:rsidRDefault="004F6DA9" w:rsidP="004F6DA9">
      <w:pPr>
        <w:pStyle w:val="afa"/>
        <w:ind w:left="360"/>
        <w:jc w:val="center"/>
        <w:rPr>
          <w:b/>
        </w:rPr>
      </w:pPr>
    </w:p>
    <w:tbl>
      <w:tblPr>
        <w:tblW w:w="92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4170"/>
        <w:gridCol w:w="4326"/>
      </w:tblGrid>
      <w:tr w:rsidR="004F6DA9" w:rsidRPr="00356C3C" w:rsidTr="004F6DA9">
        <w:tc>
          <w:tcPr>
            <w:tcW w:w="749" w:type="dxa"/>
            <w:shd w:val="clear" w:color="auto" w:fill="auto"/>
            <w:vAlign w:val="center"/>
          </w:tcPr>
          <w:p w:rsidR="004F6DA9" w:rsidRPr="00356C3C" w:rsidRDefault="004F6DA9" w:rsidP="004F6DA9">
            <w:pPr>
              <w:pStyle w:val="afa"/>
              <w:ind w:left="0"/>
              <w:jc w:val="center"/>
            </w:pPr>
            <w:r w:rsidRPr="00356C3C">
              <w:t>№</w:t>
            </w:r>
            <w:r>
              <w:t xml:space="preserve"> </w:t>
            </w:r>
            <w:r w:rsidRPr="00356C3C">
              <w:t>п/п</w:t>
            </w:r>
          </w:p>
        </w:tc>
        <w:tc>
          <w:tcPr>
            <w:tcW w:w="4170" w:type="dxa"/>
            <w:shd w:val="clear" w:color="auto" w:fill="auto"/>
            <w:vAlign w:val="center"/>
          </w:tcPr>
          <w:p w:rsidR="004F6DA9" w:rsidRPr="00356C3C" w:rsidRDefault="004F6DA9" w:rsidP="004F6DA9">
            <w:pPr>
              <w:pStyle w:val="afa"/>
              <w:ind w:left="0"/>
              <w:jc w:val="center"/>
            </w:pPr>
            <w:r w:rsidRPr="00356C3C">
              <w:t>Название профессий и должностей</w:t>
            </w:r>
          </w:p>
        </w:tc>
        <w:tc>
          <w:tcPr>
            <w:tcW w:w="4326" w:type="dxa"/>
            <w:shd w:val="clear" w:color="auto" w:fill="auto"/>
            <w:vAlign w:val="center"/>
          </w:tcPr>
          <w:p w:rsidR="004F6DA9" w:rsidRPr="00356C3C" w:rsidRDefault="004F6DA9" w:rsidP="004F6DA9">
            <w:pPr>
              <w:pStyle w:val="afa"/>
              <w:ind w:left="0"/>
              <w:jc w:val="center"/>
            </w:pPr>
            <w:r w:rsidRPr="00356C3C">
              <w:t>Продолжительность дополнительного отпуска в календарных днях</w:t>
            </w:r>
          </w:p>
        </w:tc>
      </w:tr>
      <w:tr w:rsidR="004F6DA9" w:rsidRPr="00356C3C" w:rsidTr="004F6DA9">
        <w:tc>
          <w:tcPr>
            <w:tcW w:w="749" w:type="dxa"/>
            <w:shd w:val="clear" w:color="auto" w:fill="auto"/>
            <w:vAlign w:val="center"/>
          </w:tcPr>
          <w:p w:rsidR="004F6DA9" w:rsidRPr="00356C3C" w:rsidRDefault="004F6DA9" w:rsidP="004F6DA9">
            <w:pPr>
              <w:pStyle w:val="afa"/>
              <w:ind w:left="0"/>
              <w:jc w:val="center"/>
            </w:pPr>
            <w:r w:rsidRPr="00356C3C">
              <w:t>1</w:t>
            </w:r>
          </w:p>
        </w:tc>
        <w:tc>
          <w:tcPr>
            <w:tcW w:w="4170" w:type="dxa"/>
            <w:shd w:val="clear" w:color="auto" w:fill="auto"/>
            <w:vAlign w:val="center"/>
          </w:tcPr>
          <w:p w:rsidR="004F6DA9" w:rsidRPr="00356C3C" w:rsidRDefault="004F6DA9" w:rsidP="004F6DA9">
            <w:pPr>
              <w:pStyle w:val="afa"/>
              <w:ind w:left="0"/>
            </w:pPr>
            <w:r>
              <w:t>Заведующий</w:t>
            </w:r>
          </w:p>
        </w:tc>
        <w:tc>
          <w:tcPr>
            <w:tcW w:w="4326" w:type="dxa"/>
            <w:shd w:val="clear" w:color="auto" w:fill="auto"/>
            <w:vAlign w:val="center"/>
          </w:tcPr>
          <w:p w:rsidR="004F6DA9" w:rsidRPr="00356C3C" w:rsidRDefault="004F6DA9" w:rsidP="004F6DA9">
            <w:pPr>
              <w:pStyle w:val="afa"/>
              <w:ind w:left="0"/>
              <w:jc w:val="center"/>
            </w:pPr>
            <w:r>
              <w:t>7</w:t>
            </w:r>
            <w:r w:rsidRPr="00356C3C">
              <w:t xml:space="preserve"> </w:t>
            </w:r>
          </w:p>
        </w:tc>
      </w:tr>
      <w:tr w:rsidR="004F6DA9" w:rsidRPr="00356C3C" w:rsidTr="004F6DA9">
        <w:tc>
          <w:tcPr>
            <w:tcW w:w="749" w:type="dxa"/>
            <w:shd w:val="clear" w:color="auto" w:fill="auto"/>
            <w:vAlign w:val="center"/>
          </w:tcPr>
          <w:p w:rsidR="004F6DA9" w:rsidRPr="00356C3C" w:rsidRDefault="004F6DA9" w:rsidP="004F6DA9">
            <w:pPr>
              <w:pStyle w:val="afa"/>
              <w:ind w:left="0"/>
              <w:jc w:val="center"/>
            </w:pPr>
            <w:r w:rsidRPr="00356C3C">
              <w:t>2</w:t>
            </w:r>
          </w:p>
        </w:tc>
        <w:tc>
          <w:tcPr>
            <w:tcW w:w="4170" w:type="dxa"/>
            <w:shd w:val="clear" w:color="auto" w:fill="auto"/>
            <w:vAlign w:val="center"/>
          </w:tcPr>
          <w:p w:rsidR="004F6DA9" w:rsidRPr="00356C3C" w:rsidRDefault="004F6DA9" w:rsidP="004F6DA9">
            <w:pPr>
              <w:pStyle w:val="afa"/>
              <w:ind w:left="0"/>
            </w:pPr>
            <w:r>
              <w:t>Старший воспитатель</w:t>
            </w:r>
          </w:p>
        </w:tc>
        <w:tc>
          <w:tcPr>
            <w:tcW w:w="4326" w:type="dxa"/>
            <w:shd w:val="clear" w:color="auto" w:fill="auto"/>
            <w:vAlign w:val="center"/>
          </w:tcPr>
          <w:p w:rsidR="004F6DA9" w:rsidRPr="00356C3C" w:rsidRDefault="004F6DA9" w:rsidP="004F6DA9">
            <w:pPr>
              <w:pStyle w:val="afa"/>
              <w:ind w:left="0"/>
              <w:jc w:val="center"/>
            </w:pPr>
            <w:r>
              <w:t>7</w:t>
            </w:r>
          </w:p>
        </w:tc>
      </w:tr>
      <w:tr w:rsidR="004F6DA9" w:rsidRPr="00356C3C" w:rsidTr="004F6DA9">
        <w:tc>
          <w:tcPr>
            <w:tcW w:w="749" w:type="dxa"/>
            <w:shd w:val="clear" w:color="auto" w:fill="auto"/>
            <w:vAlign w:val="center"/>
          </w:tcPr>
          <w:p w:rsidR="004F6DA9" w:rsidRPr="00356C3C" w:rsidRDefault="004F6DA9" w:rsidP="004F6DA9">
            <w:pPr>
              <w:pStyle w:val="afa"/>
              <w:ind w:left="0"/>
              <w:jc w:val="center"/>
            </w:pPr>
            <w:r w:rsidRPr="00356C3C">
              <w:t>3</w:t>
            </w:r>
          </w:p>
        </w:tc>
        <w:tc>
          <w:tcPr>
            <w:tcW w:w="4170" w:type="dxa"/>
            <w:shd w:val="clear" w:color="auto" w:fill="auto"/>
            <w:vAlign w:val="center"/>
          </w:tcPr>
          <w:p w:rsidR="004F6DA9" w:rsidRPr="00356C3C" w:rsidRDefault="004F6DA9" w:rsidP="004F6DA9">
            <w:pPr>
              <w:pStyle w:val="afa"/>
              <w:ind w:left="0"/>
            </w:pPr>
            <w:r>
              <w:t xml:space="preserve">Заведующий </w:t>
            </w:r>
            <w:r w:rsidRPr="00356C3C">
              <w:t xml:space="preserve"> по хозяйственной  работе </w:t>
            </w:r>
          </w:p>
        </w:tc>
        <w:tc>
          <w:tcPr>
            <w:tcW w:w="4326" w:type="dxa"/>
            <w:shd w:val="clear" w:color="auto" w:fill="auto"/>
            <w:vAlign w:val="center"/>
          </w:tcPr>
          <w:p w:rsidR="004F6DA9" w:rsidRPr="00356C3C" w:rsidRDefault="004F6DA9" w:rsidP="004F6DA9">
            <w:pPr>
              <w:pStyle w:val="afa"/>
              <w:ind w:left="0"/>
              <w:jc w:val="center"/>
            </w:pPr>
            <w:r w:rsidRPr="00356C3C">
              <w:t>7</w:t>
            </w:r>
          </w:p>
        </w:tc>
      </w:tr>
      <w:tr w:rsidR="004F6DA9" w:rsidRPr="00356C3C" w:rsidTr="004F6DA9">
        <w:tc>
          <w:tcPr>
            <w:tcW w:w="749" w:type="dxa"/>
            <w:shd w:val="clear" w:color="auto" w:fill="auto"/>
            <w:vAlign w:val="center"/>
          </w:tcPr>
          <w:p w:rsidR="004F6DA9" w:rsidRPr="00356C3C" w:rsidRDefault="004F6DA9" w:rsidP="004F6DA9">
            <w:pPr>
              <w:pStyle w:val="afa"/>
              <w:ind w:left="0"/>
              <w:jc w:val="center"/>
            </w:pPr>
            <w:r w:rsidRPr="00356C3C">
              <w:t>4</w:t>
            </w:r>
          </w:p>
        </w:tc>
        <w:tc>
          <w:tcPr>
            <w:tcW w:w="4170" w:type="dxa"/>
            <w:shd w:val="clear" w:color="auto" w:fill="auto"/>
            <w:vAlign w:val="center"/>
          </w:tcPr>
          <w:p w:rsidR="004F6DA9" w:rsidRPr="00356C3C" w:rsidRDefault="004F6DA9" w:rsidP="004F6DA9">
            <w:pPr>
              <w:pStyle w:val="afa"/>
              <w:ind w:left="0"/>
            </w:pPr>
            <w:r w:rsidRPr="00356C3C">
              <w:t>Медицинская сестра</w:t>
            </w:r>
          </w:p>
        </w:tc>
        <w:tc>
          <w:tcPr>
            <w:tcW w:w="4326" w:type="dxa"/>
            <w:shd w:val="clear" w:color="auto" w:fill="auto"/>
            <w:vAlign w:val="center"/>
          </w:tcPr>
          <w:p w:rsidR="004F6DA9" w:rsidRPr="00356C3C" w:rsidRDefault="004F6DA9" w:rsidP="004F6DA9">
            <w:pPr>
              <w:pStyle w:val="afa"/>
              <w:ind w:left="0"/>
              <w:jc w:val="center"/>
            </w:pPr>
            <w:r>
              <w:t>7</w:t>
            </w:r>
          </w:p>
        </w:tc>
      </w:tr>
      <w:tr w:rsidR="004F6DA9" w:rsidRPr="00356C3C" w:rsidTr="004F6DA9">
        <w:tc>
          <w:tcPr>
            <w:tcW w:w="749" w:type="dxa"/>
            <w:shd w:val="clear" w:color="auto" w:fill="auto"/>
            <w:vAlign w:val="center"/>
          </w:tcPr>
          <w:p w:rsidR="004F6DA9" w:rsidRPr="00356C3C" w:rsidRDefault="004F6DA9" w:rsidP="004F6DA9">
            <w:pPr>
              <w:pStyle w:val="afa"/>
              <w:ind w:left="0"/>
              <w:jc w:val="center"/>
            </w:pPr>
            <w:r>
              <w:t>5</w:t>
            </w:r>
          </w:p>
        </w:tc>
        <w:tc>
          <w:tcPr>
            <w:tcW w:w="4170" w:type="dxa"/>
            <w:shd w:val="clear" w:color="auto" w:fill="auto"/>
            <w:vAlign w:val="center"/>
          </w:tcPr>
          <w:p w:rsidR="004F6DA9" w:rsidRPr="00356C3C" w:rsidRDefault="004F6DA9" w:rsidP="004F6DA9">
            <w:pPr>
              <w:pStyle w:val="afa"/>
              <w:ind w:left="0"/>
            </w:pPr>
            <w:r>
              <w:t>Помощник воспитателя</w:t>
            </w:r>
          </w:p>
        </w:tc>
        <w:tc>
          <w:tcPr>
            <w:tcW w:w="4326" w:type="dxa"/>
            <w:shd w:val="clear" w:color="auto" w:fill="auto"/>
            <w:vAlign w:val="center"/>
          </w:tcPr>
          <w:p w:rsidR="004F6DA9" w:rsidRDefault="004F6DA9" w:rsidP="004F6DA9">
            <w:pPr>
              <w:pStyle w:val="afa"/>
              <w:ind w:left="0"/>
              <w:jc w:val="center"/>
            </w:pPr>
            <w:r>
              <w:t>4</w:t>
            </w:r>
          </w:p>
        </w:tc>
      </w:tr>
      <w:tr w:rsidR="004F6DA9" w:rsidRPr="00356C3C" w:rsidTr="004F6DA9">
        <w:tc>
          <w:tcPr>
            <w:tcW w:w="749" w:type="dxa"/>
            <w:shd w:val="clear" w:color="auto" w:fill="auto"/>
            <w:vAlign w:val="center"/>
          </w:tcPr>
          <w:p w:rsidR="004F6DA9" w:rsidRPr="00356C3C" w:rsidRDefault="004F6DA9" w:rsidP="004F6DA9">
            <w:pPr>
              <w:pStyle w:val="afa"/>
              <w:ind w:left="0"/>
              <w:jc w:val="center"/>
            </w:pPr>
            <w:r>
              <w:t>6</w:t>
            </w:r>
          </w:p>
        </w:tc>
        <w:tc>
          <w:tcPr>
            <w:tcW w:w="4170" w:type="dxa"/>
            <w:shd w:val="clear" w:color="auto" w:fill="auto"/>
            <w:vAlign w:val="center"/>
          </w:tcPr>
          <w:p w:rsidR="004F6DA9" w:rsidRDefault="004F6DA9" w:rsidP="004F6DA9">
            <w:pPr>
              <w:pStyle w:val="afa"/>
              <w:ind w:left="0"/>
            </w:pPr>
            <w:r>
              <w:t>Уборщик служебных помещений</w:t>
            </w:r>
          </w:p>
        </w:tc>
        <w:tc>
          <w:tcPr>
            <w:tcW w:w="4326" w:type="dxa"/>
            <w:shd w:val="clear" w:color="auto" w:fill="auto"/>
            <w:vAlign w:val="center"/>
          </w:tcPr>
          <w:p w:rsidR="004F6DA9" w:rsidRDefault="004F6DA9" w:rsidP="004F6DA9">
            <w:pPr>
              <w:pStyle w:val="afa"/>
              <w:ind w:left="0"/>
              <w:jc w:val="center"/>
            </w:pPr>
            <w:r>
              <w:t>4</w:t>
            </w:r>
          </w:p>
        </w:tc>
      </w:tr>
      <w:tr w:rsidR="004F6DA9" w:rsidRPr="00356C3C" w:rsidTr="004F6DA9">
        <w:tc>
          <w:tcPr>
            <w:tcW w:w="749" w:type="dxa"/>
            <w:shd w:val="clear" w:color="auto" w:fill="auto"/>
            <w:vAlign w:val="center"/>
          </w:tcPr>
          <w:p w:rsidR="004F6DA9" w:rsidRPr="00356C3C" w:rsidRDefault="004F6DA9" w:rsidP="004F6DA9">
            <w:pPr>
              <w:pStyle w:val="afa"/>
              <w:ind w:left="0"/>
              <w:jc w:val="center"/>
            </w:pPr>
            <w:r>
              <w:t>7</w:t>
            </w:r>
          </w:p>
        </w:tc>
        <w:tc>
          <w:tcPr>
            <w:tcW w:w="4170" w:type="dxa"/>
            <w:shd w:val="clear" w:color="auto" w:fill="auto"/>
            <w:vAlign w:val="center"/>
          </w:tcPr>
          <w:p w:rsidR="004F6DA9" w:rsidRDefault="004F6DA9" w:rsidP="004F6DA9">
            <w:pPr>
              <w:pStyle w:val="afa"/>
              <w:ind w:left="0"/>
            </w:pPr>
            <w:r>
              <w:t>Машинист по стирке белья</w:t>
            </w:r>
          </w:p>
        </w:tc>
        <w:tc>
          <w:tcPr>
            <w:tcW w:w="4326" w:type="dxa"/>
            <w:shd w:val="clear" w:color="auto" w:fill="auto"/>
            <w:vAlign w:val="center"/>
          </w:tcPr>
          <w:p w:rsidR="004F6DA9" w:rsidRDefault="004F6DA9" w:rsidP="004F6DA9">
            <w:pPr>
              <w:pStyle w:val="afa"/>
              <w:ind w:left="0"/>
              <w:jc w:val="center"/>
            </w:pPr>
            <w:r>
              <w:t>4</w:t>
            </w:r>
          </w:p>
        </w:tc>
      </w:tr>
      <w:tr w:rsidR="004F6DA9" w:rsidRPr="00356C3C" w:rsidTr="004F6DA9">
        <w:tc>
          <w:tcPr>
            <w:tcW w:w="749" w:type="dxa"/>
            <w:shd w:val="clear" w:color="auto" w:fill="auto"/>
            <w:vAlign w:val="center"/>
          </w:tcPr>
          <w:p w:rsidR="004F6DA9" w:rsidRPr="00356C3C" w:rsidRDefault="004F6DA9" w:rsidP="004F6DA9">
            <w:pPr>
              <w:pStyle w:val="afa"/>
              <w:ind w:left="0"/>
              <w:jc w:val="center"/>
            </w:pPr>
            <w:r>
              <w:t>8</w:t>
            </w:r>
          </w:p>
        </w:tc>
        <w:tc>
          <w:tcPr>
            <w:tcW w:w="4170" w:type="dxa"/>
            <w:shd w:val="clear" w:color="auto" w:fill="auto"/>
            <w:vAlign w:val="center"/>
          </w:tcPr>
          <w:p w:rsidR="004F6DA9" w:rsidRPr="00356C3C" w:rsidRDefault="004F6DA9" w:rsidP="004F6DA9">
            <w:pPr>
              <w:pStyle w:val="afa"/>
              <w:ind w:left="0"/>
            </w:pPr>
            <w:r>
              <w:t>Дворник</w:t>
            </w:r>
          </w:p>
        </w:tc>
        <w:tc>
          <w:tcPr>
            <w:tcW w:w="4326" w:type="dxa"/>
            <w:shd w:val="clear" w:color="auto" w:fill="auto"/>
            <w:vAlign w:val="center"/>
          </w:tcPr>
          <w:p w:rsidR="004F6DA9" w:rsidRPr="00356C3C" w:rsidRDefault="004F6DA9" w:rsidP="004F6DA9">
            <w:pPr>
              <w:pStyle w:val="afa"/>
              <w:ind w:left="0"/>
              <w:jc w:val="center"/>
            </w:pPr>
            <w:r>
              <w:t>4</w:t>
            </w:r>
          </w:p>
        </w:tc>
      </w:tr>
      <w:tr w:rsidR="004F6DA9" w:rsidRPr="00356C3C" w:rsidTr="004F6DA9">
        <w:tc>
          <w:tcPr>
            <w:tcW w:w="749" w:type="dxa"/>
            <w:shd w:val="clear" w:color="auto" w:fill="auto"/>
            <w:vAlign w:val="center"/>
          </w:tcPr>
          <w:p w:rsidR="004F6DA9" w:rsidRPr="00356C3C" w:rsidRDefault="004F6DA9" w:rsidP="004F6DA9">
            <w:pPr>
              <w:pStyle w:val="afa"/>
              <w:ind w:left="0"/>
              <w:jc w:val="center"/>
            </w:pPr>
            <w:r>
              <w:t>9</w:t>
            </w:r>
          </w:p>
        </w:tc>
        <w:tc>
          <w:tcPr>
            <w:tcW w:w="4170" w:type="dxa"/>
            <w:shd w:val="clear" w:color="auto" w:fill="auto"/>
            <w:vAlign w:val="center"/>
          </w:tcPr>
          <w:p w:rsidR="004F6DA9" w:rsidRPr="00356C3C" w:rsidRDefault="004F6DA9" w:rsidP="004F6DA9">
            <w:pPr>
              <w:pStyle w:val="afa"/>
              <w:ind w:left="0"/>
            </w:pPr>
            <w:r>
              <w:t xml:space="preserve">Сторож </w:t>
            </w:r>
          </w:p>
        </w:tc>
        <w:tc>
          <w:tcPr>
            <w:tcW w:w="4326" w:type="dxa"/>
            <w:shd w:val="clear" w:color="auto" w:fill="auto"/>
            <w:vAlign w:val="center"/>
          </w:tcPr>
          <w:p w:rsidR="004F6DA9" w:rsidRPr="00356C3C" w:rsidRDefault="004F6DA9" w:rsidP="004F6DA9">
            <w:pPr>
              <w:pStyle w:val="afa"/>
              <w:ind w:left="0"/>
              <w:jc w:val="center"/>
            </w:pPr>
            <w:r>
              <w:t>4</w:t>
            </w:r>
          </w:p>
        </w:tc>
      </w:tr>
      <w:tr w:rsidR="004F6DA9" w:rsidRPr="00356C3C" w:rsidTr="004F6DA9">
        <w:tc>
          <w:tcPr>
            <w:tcW w:w="749" w:type="dxa"/>
            <w:shd w:val="clear" w:color="auto" w:fill="auto"/>
            <w:vAlign w:val="center"/>
          </w:tcPr>
          <w:p w:rsidR="004F6DA9" w:rsidRPr="00356C3C" w:rsidRDefault="004F6DA9" w:rsidP="004F6DA9">
            <w:pPr>
              <w:pStyle w:val="afa"/>
              <w:ind w:left="0"/>
              <w:jc w:val="center"/>
            </w:pPr>
            <w:r>
              <w:t>10</w:t>
            </w:r>
          </w:p>
        </w:tc>
        <w:tc>
          <w:tcPr>
            <w:tcW w:w="4170" w:type="dxa"/>
            <w:shd w:val="clear" w:color="auto" w:fill="auto"/>
            <w:vAlign w:val="center"/>
          </w:tcPr>
          <w:p w:rsidR="004F6DA9" w:rsidRDefault="004F6DA9" w:rsidP="004F6DA9">
            <w:pPr>
              <w:pStyle w:val="afa"/>
              <w:ind w:left="0"/>
            </w:pPr>
            <w:r>
              <w:t>Рабочий по обслуживанию и ремонту зданий</w:t>
            </w:r>
          </w:p>
        </w:tc>
        <w:tc>
          <w:tcPr>
            <w:tcW w:w="4326" w:type="dxa"/>
            <w:shd w:val="clear" w:color="auto" w:fill="auto"/>
            <w:vAlign w:val="center"/>
          </w:tcPr>
          <w:p w:rsidR="004F6DA9" w:rsidRPr="00356C3C" w:rsidRDefault="004F6DA9" w:rsidP="004F6DA9">
            <w:pPr>
              <w:pStyle w:val="afa"/>
              <w:ind w:left="0"/>
              <w:jc w:val="center"/>
            </w:pPr>
            <w:r>
              <w:t>4</w:t>
            </w:r>
          </w:p>
        </w:tc>
      </w:tr>
    </w:tbl>
    <w:p w:rsidR="004F6DA9" w:rsidRPr="00356C3C" w:rsidRDefault="004F6DA9" w:rsidP="004F6DA9">
      <w:pPr>
        <w:pStyle w:val="afa"/>
        <w:ind w:left="360"/>
      </w:pPr>
      <w:r w:rsidRPr="00356C3C">
        <w:tab/>
      </w:r>
      <w:r w:rsidRPr="00356C3C">
        <w:tab/>
      </w:r>
    </w:p>
    <w:p w:rsidR="004F6DA9" w:rsidRPr="004C62FB" w:rsidRDefault="004F6DA9" w:rsidP="004F6DA9">
      <w:pPr>
        <w:pStyle w:val="3"/>
        <w:ind w:firstLine="709"/>
        <w:contextualSpacing/>
      </w:pPr>
    </w:p>
    <w:p w:rsidR="004F6DA9" w:rsidRDefault="004F6DA9"/>
    <w:p w:rsidR="004F6DA9" w:rsidRDefault="004F6DA9"/>
    <w:p w:rsidR="004F6DA9" w:rsidRDefault="004F6DA9"/>
    <w:p w:rsidR="004F6DA9" w:rsidRDefault="004F6DA9"/>
    <w:p w:rsidR="004F6DA9" w:rsidRDefault="004F6DA9"/>
    <w:p w:rsidR="004F6DA9" w:rsidRDefault="004F6DA9"/>
    <w:p w:rsidR="004F6DA9" w:rsidRDefault="004F6DA9"/>
    <w:p w:rsidR="004F6DA9" w:rsidRDefault="004F6DA9"/>
    <w:p w:rsidR="004F6DA9" w:rsidRDefault="004F6DA9"/>
    <w:p w:rsidR="004F6DA9" w:rsidRDefault="004F6DA9"/>
    <w:p w:rsidR="004F6DA9" w:rsidRDefault="004F6DA9"/>
    <w:p w:rsidR="004F6DA9" w:rsidRDefault="004F6DA9"/>
    <w:p w:rsidR="004F6DA9" w:rsidRDefault="004F6DA9"/>
    <w:p w:rsidR="004F6DA9" w:rsidRDefault="004F6DA9"/>
    <w:p w:rsidR="004F6DA9" w:rsidRDefault="004F6DA9"/>
    <w:p w:rsidR="004F6DA9" w:rsidRDefault="004F6DA9"/>
    <w:p w:rsidR="004F6DA9" w:rsidRDefault="004F6DA9"/>
    <w:p w:rsidR="004F6DA9" w:rsidRDefault="004F6DA9"/>
    <w:p w:rsidR="004F6DA9" w:rsidRDefault="004F6DA9"/>
    <w:p w:rsidR="004F6DA9" w:rsidRDefault="004F6DA9"/>
    <w:p w:rsidR="004F6DA9" w:rsidRDefault="004F6DA9"/>
    <w:p w:rsidR="004F6DA9" w:rsidRDefault="004F6DA9"/>
    <w:p w:rsidR="004F6DA9" w:rsidRDefault="004F6DA9"/>
    <w:p w:rsidR="004F6DA9" w:rsidRDefault="004F6DA9"/>
    <w:sectPr w:rsidR="004F6DA9" w:rsidSect="008E1145">
      <w:footerReference w:type="default" r:id="rId16"/>
      <w:pgSz w:w="11906" w:h="16838"/>
      <w:pgMar w:top="1135" w:right="1134" w:bottom="1276" w:left="1134" w:header="680" w:footer="680"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52B" w:rsidRDefault="00BA052B" w:rsidP="004F6DA9">
      <w:r>
        <w:separator/>
      </w:r>
    </w:p>
  </w:endnote>
  <w:endnote w:type="continuationSeparator" w:id="0">
    <w:p w:rsidR="00BA052B" w:rsidRDefault="00BA052B" w:rsidP="004F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041877"/>
      <w:docPartObj>
        <w:docPartGallery w:val="Page Numbers (Bottom of Page)"/>
        <w:docPartUnique/>
      </w:docPartObj>
    </w:sdtPr>
    <w:sdtContent>
      <w:p w:rsidR="00E96723" w:rsidRDefault="00E96723">
        <w:pPr>
          <w:pStyle w:val="a5"/>
          <w:jc w:val="center"/>
        </w:pPr>
        <w:r>
          <w:fldChar w:fldCharType="begin"/>
        </w:r>
        <w:r>
          <w:instrText>PAGE   \* MERGEFORMAT</w:instrText>
        </w:r>
        <w:r>
          <w:fldChar w:fldCharType="separate"/>
        </w:r>
        <w:r w:rsidR="008E1145">
          <w:rPr>
            <w:noProof/>
          </w:rPr>
          <w:t>32</w:t>
        </w:r>
        <w:r>
          <w:fldChar w:fldCharType="end"/>
        </w:r>
      </w:p>
    </w:sdtContent>
  </w:sdt>
  <w:p w:rsidR="004F6DA9" w:rsidRDefault="004F6DA9">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24636"/>
      <w:docPartObj>
        <w:docPartGallery w:val="Page Numbers (Bottom of Page)"/>
        <w:docPartUnique/>
      </w:docPartObj>
    </w:sdtPr>
    <w:sdtContent>
      <w:p w:rsidR="004F6DA9" w:rsidRDefault="00E96723" w:rsidP="00E96723">
        <w:pPr>
          <w:pStyle w:val="a5"/>
          <w:jc w:val="center"/>
        </w:pPr>
        <w:r>
          <w:t>59</w:t>
        </w:r>
      </w:p>
    </w:sdtContent>
  </w:sdt>
  <w:p w:rsidR="004F6DA9" w:rsidRDefault="004F6DA9" w:rsidP="004F6DA9">
    <w:pPr>
      <w:pStyle w:val="a5"/>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425168"/>
      <w:docPartObj>
        <w:docPartGallery w:val="Page Numbers (Bottom of Page)"/>
        <w:docPartUnique/>
      </w:docPartObj>
    </w:sdtPr>
    <w:sdtContent>
      <w:p w:rsidR="008E1145" w:rsidRDefault="008E1145">
        <w:pPr>
          <w:pStyle w:val="a5"/>
          <w:jc w:val="center"/>
        </w:pPr>
        <w:r>
          <w:fldChar w:fldCharType="begin"/>
        </w:r>
        <w:r>
          <w:instrText>PAGE   \* MERGEFORMAT</w:instrText>
        </w:r>
        <w:r>
          <w:fldChar w:fldCharType="separate"/>
        </w:r>
        <w:r>
          <w:rPr>
            <w:noProof/>
          </w:rPr>
          <w:t>58</w:t>
        </w:r>
        <w:r>
          <w:fldChar w:fldCharType="end"/>
        </w:r>
      </w:p>
    </w:sdtContent>
  </w:sdt>
  <w:p w:rsidR="004F6DA9" w:rsidRDefault="004F6DA9">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58344"/>
      <w:docPartObj>
        <w:docPartGallery w:val="Page Numbers (Bottom of Page)"/>
        <w:docPartUnique/>
      </w:docPartObj>
    </w:sdtPr>
    <w:sdtContent>
      <w:p w:rsidR="008E1145" w:rsidRDefault="008E1145" w:rsidP="00E96723">
        <w:pPr>
          <w:pStyle w:val="a5"/>
          <w:jc w:val="center"/>
        </w:pPr>
        <w:r>
          <w:t>59</w:t>
        </w:r>
      </w:p>
    </w:sdtContent>
  </w:sdt>
  <w:p w:rsidR="008E1145" w:rsidRDefault="008E1145" w:rsidP="004F6DA9">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52B" w:rsidRDefault="00BA052B" w:rsidP="004F6DA9">
      <w:r>
        <w:separator/>
      </w:r>
    </w:p>
  </w:footnote>
  <w:footnote w:type="continuationSeparator" w:id="0">
    <w:p w:rsidR="00BA052B" w:rsidRDefault="00BA052B" w:rsidP="004F6D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DA9" w:rsidRDefault="004F6DA9" w:rsidP="00E96723">
    <w:pPr>
      <w:pStyle w:val="a3"/>
    </w:pPr>
  </w:p>
  <w:p w:rsidR="004F6DA9" w:rsidRDefault="004F6DA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E613E5"/>
    <w:multiLevelType w:val="hybridMultilevel"/>
    <w:tmpl w:val="F3C2E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15:restartNumberingAfterBreak="0">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9" w15:restartNumberingAfterBreak="0">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436A7866"/>
    <w:multiLevelType w:val="hybridMultilevel"/>
    <w:tmpl w:val="365253BE"/>
    <w:lvl w:ilvl="0" w:tplc="A7BEC07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591C5511"/>
    <w:multiLevelType w:val="singleLevel"/>
    <w:tmpl w:val="6472D004"/>
    <w:lvl w:ilvl="0">
      <w:start w:val="1"/>
      <w:numFmt w:val="decimal"/>
      <w:lvlText w:val="%1."/>
      <w:lvlJc w:val="left"/>
      <w:pPr>
        <w:tabs>
          <w:tab w:val="num" w:pos="360"/>
        </w:tabs>
        <w:ind w:left="360" w:hanging="360"/>
      </w:pPr>
      <w:rPr>
        <w:rFonts w:hint="default"/>
        <w:b w:val="0"/>
        <w:bCs/>
      </w:rPr>
    </w:lvl>
  </w:abstractNum>
  <w:abstractNum w:abstractNumId="20"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1"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2" w15:restartNumberingAfterBreak="0">
    <w:nsid w:val="6673196D"/>
    <w:multiLevelType w:val="hybridMultilevel"/>
    <w:tmpl w:val="E8E4F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6EEB0E48"/>
    <w:multiLevelType w:val="hybridMultilevel"/>
    <w:tmpl w:val="62D623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7"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1"/>
  </w:num>
  <w:num w:numId="3">
    <w:abstractNumId w:val="14"/>
  </w:num>
  <w:num w:numId="4">
    <w:abstractNumId w:val="13"/>
  </w:num>
  <w:num w:numId="5">
    <w:abstractNumId w:val="8"/>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7"/>
  </w:num>
  <w:num w:numId="8">
    <w:abstractNumId w:val="15"/>
  </w:num>
  <w:num w:numId="9">
    <w:abstractNumId w:val="18"/>
  </w:num>
  <w:num w:numId="10">
    <w:abstractNumId w:val="2"/>
  </w:num>
  <w:num w:numId="11">
    <w:abstractNumId w:val="6"/>
  </w:num>
  <w:num w:numId="12">
    <w:abstractNumId w:val="10"/>
  </w:num>
  <w:num w:numId="13">
    <w:abstractNumId w:val="12"/>
  </w:num>
  <w:num w:numId="14">
    <w:abstractNumId w:val="24"/>
  </w:num>
  <w:num w:numId="15">
    <w:abstractNumId w:val="26"/>
  </w:num>
  <w:num w:numId="16">
    <w:abstractNumId w:val="21"/>
  </w:num>
  <w:num w:numId="17">
    <w:abstractNumId w:val="20"/>
  </w:num>
  <w:num w:numId="18">
    <w:abstractNumId w:val="4"/>
  </w:num>
  <w:num w:numId="19">
    <w:abstractNumId w:val="7"/>
  </w:num>
  <w:num w:numId="20">
    <w:abstractNumId w:val="3"/>
  </w:num>
  <w:num w:numId="21">
    <w:abstractNumId w:val="19"/>
  </w:num>
  <w:num w:numId="22">
    <w:abstractNumId w:val="11"/>
  </w:num>
  <w:num w:numId="23">
    <w:abstractNumId w:val="28"/>
  </w:num>
  <w:num w:numId="24">
    <w:abstractNumId w:val="9"/>
  </w:num>
  <w:num w:numId="25">
    <w:abstractNumId w:val="25"/>
  </w:num>
  <w:num w:numId="26">
    <w:abstractNumId w:val="23"/>
  </w:num>
  <w:num w:numId="27">
    <w:abstractNumId w:val="17"/>
  </w:num>
  <w:num w:numId="28">
    <w:abstractNumId w:val="2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4B6"/>
    <w:rsid w:val="004F6DA9"/>
    <w:rsid w:val="005C234F"/>
    <w:rsid w:val="008E1145"/>
    <w:rsid w:val="00992021"/>
    <w:rsid w:val="00BA052B"/>
    <w:rsid w:val="00E96723"/>
    <w:rsid w:val="00F224B6"/>
    <w:rsid w:val="00FE3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224F5"/>
  <w15:chartTrackingRefBased/>
  <w15:docId w15:val="{D4C7AADD-5B5E-499A-83ED-2F224D7D6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D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F6DA9"/>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6DA9"/>
    <w:rPr>
      <w:rFonts w:ascii="Times New Roman" w:eastAsia="Times New Roman" w:hAnsi="Times New Roman" w:cs="Times New Roman"/>
      <w:b/>
      <w:bCs/>
      <w:sz w:val="28"/>
      <w:szCs w:val="20"/>
      <w:lang w:eastAsia="ru-RU"/>
    </w:rPr>
  </w:style>
  <w:style w:type="paragraph" w:styleId="a3">
    <w:name w:val="header"/>
    <w:basedOn w:val="a"/>
    <w:link w:val="a4"/>
    <w:uiPriority w:val="99"/>
    <w:rsid w:val="004F6DA9"/>
    <w:pPr>
      <w:tabs>
        <w:tab w:val="center" w:pos="4677"/>
        <w:tab w:val="right" w:pos="9355"/>
      </w:tabs>
    </w:pPr>
  </w:style>
  <w:style w:type="character" w:customStyle="1" w:styleId="a4">
    <w:name w:val="Верхний колонтитул Знак"/>
    <w:basedOn w:val="a0"/>
    <w:link w:val="a3"/>
    <w:uiPriority w:val="99"/>
    <w:rsid w:val="004F6DA9"/>
    <w:rPr>
      <w:rFonts w:ascii="Times New Roman" w:eastAsia="Times New Roman" w:hAnsi="Times New Roman" w:cs="Times New Roman"/>
      <w:sz w:val="24"/>
      <w:szCs w:val="24"/>
      <w:lang w:eastAsia="ru-RU"/>
    </w:rPr>
  </w:style>
  <w:style w:type="paragraph" w:styleId="a5">
    <w:name w:val="footer"/>
    <w:basedOn w:val="a"/>
    <w:link w:val="a6"/>
    <w:uiPriority w:val="99"/>
    <w:rsid w:val="004F6DA9"/>
    <w:pPr>
      <w:tabs>
        <w:tab w:val="center" w:pos="4677"/>
        <w:tab w:val="right" w:pos="9355"/>
      </w:tabs>
    </w:pPr>
  </w:style>
  <w:style w:type="character" w:customStyle="1" w:styleId="a6">
    <w:name w:val="Нижний колонтитул Знак"/>
    <w:basedOn w:val="a0"/>
    <w:link w:val="a5"/>
    <w:uiPriority w:val="99"/>
    <w:rsid w:val="004F6DA9"/>
    <w:rPr>
      <w:rFonts w:ascii="Times New Roman" w:eastAsia="Times New Roman" w:hAnsi="Times New Roman" w:cs="Times New Roman"/>
      <w:sz w:val="24"/>
      <w:szCs w:val="24"/>
      <w:lang w:eastAsia="ru-RU"/>
    </w:rPr>
  </w:style>
  <w:style w:type="paragraph" w:styleId="3">
    <w:name w:val="Body Text 3"/>
    <w:basedOn w:val="a"/>
    <w:link w:val="30"/>
    <w:rsid w:val="004F6DA9"/>
    <w:pPr>
      <w:jc w:val="both"/>
    </w:pPr>
    <w:rPr>
      <w:sz w:val="28"/>
      <w:szCs w:val="28"/>
    </w:rPr>
  </w:style>
  <w:style w:type="character" w:customStyle="1" w:styleId="30">
    <w:name w:val="Основной текст 3 Знак"/>
    <w:basedOn w:val="a0"/>
    <w:link w:val="3"/>
    <w:rsid w:val="004F6DA9"/>
    <w:rPr>
      <w:rFonts w:ascii="Times New Roman" w:eastAsia="Times New Roman" w:hAnsi="Times New Roman" w:cs="Times New Roman"/>
      <w:sz w:val="28"/>
      <w:szCs w:val="28"/>
      <w:lang w:eastAsia="ru-RU"/>
    </w:rPr>
  </w:style>
  <w:style w:type="paragraph" w:styleId="2">
    <w:name w:val="Body Text Indent 2"/>
    <w:basedOn w:val="a"/>
    <w:link w:val="20"/>
    <w:rsid w:val="004F6DA9"/>
    <w:pPr>
      <w:spacing w:after="120" w:line="480" w:lineRule="auto"/>
      <w:ind w:left="283"/>
    </w:pPr>
  </w:style>
  <w:style w:type="character" w:customStyle="1" w:styleId="20">
    <w:name w:val="Основной текст с отступом 2 Знак"/>
    <w:basedOn w:val="a0"/>
    <w:link w:val="2"/>
    <w:rsid w:val="004F6DA9"/>
    <w:rPr>
      <w:rFonts w:ascii="Times New Roman" w:eastAsia="Times New Roman" w:hAnsi="Times New Roman" w:cs="Times New Roman"/>
      <w:sz w:val="24"/>
      <w:szCs w:val="24"/>
      <w:lang w:eastAsia="ru-RU"/>
    </w:rPr>
  </w:style>
  <w:style w:type="paragraph" w:styleId="31">
    <w:name w:val="Body Text Indent 3"/>
    <w:basedOn w:val="a"/>
    <w:link w:val="32"/>
    <w:rsid w:val="004F6DA9"/>
    <w:pPr>
      <w:spacing w:after="120"/>
      <w:ind w:left="283"/>
    </w:pPr>
    <w:rPr>
      <w:sz w:val="16"/>
      <w:szCs w:val="16"/>
    </w:rPr>
  </w:style>
  <w:style w:type="character" w:customStyle="1" w:styleId="32">
    <w:name w:val="Основной текст с отступом 3 Знак"/>
    <w:basedOn w:val="a0"/>
    <w:link w:val="31"/>
    <w:rsid w:val="004F6DA9"/>
    <w:rPr>
      <w:rFonts w:ascii="Times New Roman" w:eastAsia="Times New Roman" w:hAnsi="Times New Roman" w:cs="Times New Roman"/>
      <w:sz w:val="16"/>
      <w:szCs w:val="16"/>
      <w:lang w:eastAsia="ru-RU"/>
    </w:rPr>
  </w:style>
  <w:style w:type="table" w:styleId="a7">
    <w:name w:val="Table Grid"/>
    <w:basedOn w:val="a1"/>
    <w:uiPriority w:val="59"/>
    <w:rsid w:val="004F6D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4F6DA9"/>
  </w:style>
  <w:style w:type="paragraph" w:customStyle="1" w:styleId="a9">
    <w:name w:val="Таблицы (моноширинный)"/>
    <w:basedOn w:val="a"/>
    <w:next w:val="a"/>
    <w:uiPriority w:val="99"/>
    <w:rsid w:val="004F6DA9"/>
    <w:pPr>
      <w:widowControl w:val="0"/>
      <w:autoSpaceDE w:val="0"/>
      <w:autoSpaceDN w:val="0"/>
      <w:adjustRightInd w:val="0"/>
      <w:jc w:val="both"/>
    </w:pPr>
    <w:rPr>
      <w:rFonts w:ascii="Courier New" w:hAnsi="Courier New" w:cs="Courier New"/>
      <w:sz w:val="20"/>
      <w:szCs w:val="20"/>
    </w:rPr>
  </w:style>
  <w:style w:type="character" w:styleId="aa">
    <w:name w:val="Hyperlink"/>
    <w:rsid w:val="004F6DA9"/>
    <w:rPr>
      <w:color w:val="0000FF"/>
      <w:u w:val="single"/>
    </w:rPr>
  </w:style>
  <w:style w:type="character" w:styleId="ab">
    <w:name w:val="FollowedHyperlink"/>
    <w:rsid w:val="004F6DA9"/>
    <w:rPr>
      <w:color w:val="800080"/>
      <w:u w:val="single"/>
    </w:rPr>
  </w:style>
  <w:style w:type="character" w:customStyle="1" w:styleId="ac">
    <w:name w:val="Текст выноски Знак"/>
    <w:basedOn w:val="a0"/>
    <w:link w:val="ad"/>
    <w:semiHidden/>
    <w:rsid w:val="004F6DA9"/>
    <w:rPr>
      <w:rFonts w:ascii="Tahoma" w:eastAsia="Times New Roman" w:hAnsi="Tahoma" w:cs="Times New Roman"/>
      <w:spacing w:val="-2"/>
      <w:sz w:val="16"/>
      <w:szCs w:val="16"/>
      <w:lang w:eastAsia="ru-RU"/>
    </w:rPr>
  </w:style>
  <w:style w:type="paragraph" w:styleId="ad">
    <w:name w:val="Balloon Text"/>
    <w:basedOn w:val="a"/>
    <w:link w:val="ac"/>
    <w:semiHidden/>
    <w:rsid w:val="004F6DA9"/>
    <w:rPr>
      <w:rFonts w:ascii="Tahoma" w:hAnsi="Tahoma"/>
      <w:spacing w:val="-2"/>
      <w:sz w:val="16"/>
      <w:szCs w:val="16"/>
    </w:rPr>
  </w:style>
  <w:style w:type="paragraph" w:styleId="ae">
    <w:name w:val="No Spacing"/>
    <w:link w:val="af"/>
    <w:uiPriority w:val="1"/>
    <w:qFormat/>
    <w:rsid w:val="004F6DA9"/>
    <w:pPr>
      <w:spacing w:after="0" w:line="240" w:lineRule="auto"/>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1"/>
    <w:rsid w:val="004F6DA9"/>
    <w:rPr>
      <w:rFonts w:ascii="Times New Roman" w:eastAsia="Times New Roman" w:hAnsi="Times New Roman" w:cs="Times New Roman"/>
      <w:sz w:val="24"/>
      <w:szCs w:val="24"/>
      <w:lang w:eastAsia="ru-RU"/>
    </w:rPr>
  </w:style>
  <w:style w:type="character" w:customStyle="1" w:styleId="33">
    <w:name w:val="Заголовок №3_"/>
    <w:link w:val="34"/>
    <w:rsid w:val="004F6DA9"/>
    <w:rPr>
      <w:sz w:val="26"/>
      <w:szCs w:val="26"/>
      <w:shd w:val="clear" w:color="auto" w:fill="FFFFFF"/>
    </w:rPr>
  </w:style>
  <w:style w:type="paragraph" w:customStyle="1" w:styleId="34">
    <w:name w:val="Заголовок №3"/>
    <w:basedOn w:val="a"/>
    <w:link w:val="33"/>
    <w:rsid w:val="004F6DA9"/>
    <w:pPr>
      <w:shd w:val="clear" w:color="auto" w:fill="FFFFFF"/>
      <w:spacing w:before="240" w:line="326" w:lineRule="exact"/>
      <w:outlineLvl w:val="2"/>
    </w:pPr>
    <w:rPr>
      <w:rFonts w:asciiTheme="minorHAnsi" w:eastAsiaTheme="minorHAnsi" w:hAnsiTheme="minorHAnsi" w:cstheme="minorBidi"/>
      <w:sz w:val="26"/>
      <w:szCs w:val="26"/>
      <w:lang w:eastAsia="en-US"/>
    </w:rPr>
  </w:style>
  <w:style w:type="character" w:customStyle="1" w:styleId="af0">
    <w:name w:val="Основной текст_"/>
    <w:link w:val="11"/>
    <w:rsid w:val="004F6DA9"/>
    <w:rPr>
      <w:sz w:val="26"/>
      <w:szCs w:val="26"/>
      <w:shd w:val="clear" w:color="auto" w:fill="FFFFFF"/>
    </w:rPr>
  </w:style>
  <w:style w:type="paragraph" w:customStyle="1" w:styleId="11">
    <w:name w:val="Основной текст1"/>
    <w:basedOn w:val="a"/>
    <w:link w:val="af0"/>
    <w:rsid w:val="004F6DA9"/>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character" w:customStyle="1" w:styleId="35">
    <w:name w:val="Основной текст (3)_"/>
    <w:link w:val="36"/>
    <w:rsid w:val="004F6DA9"/>
    <w:rPr>
      <w:sz w:val="27"/>
      <w:szCs w:val="27"/>
      <w:shd w:val="clear" w:color="auto" w:fill="FFFFFF"/>
    </w:rPr>
  </w:style>
  <w:style w:type="paragraph" w:customStyle="1" w:styleId="36">
    <w:name w:val="Основной текст (3)"/>
    <w:basedOn w:val="a"/>
    <w:link w:val="35"/>
    <w:rsid w:val="004F6DA9"/>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character" w:customStyle="1" w:styleId="21">
    <w:name w:val="Заголовок №2_"/>
    <w:link w:val="22"/>
    <w:rsid w:val="004F6DA9"/>
    <w:rPr>
      <w:sz w:val="26"/>
      <w:szCs w:val="26"/>
      <w:shd w:val="clear" w:color="auto" w:fill="FFFFFF"/>
    </w:rPr>
  </w:style>
  <w:style w:type="paragraph" w:customStyle="1" w:styleId="22">
    <w:name w:val="Заголовок №2"/>
    <w:basedOn w:val="a"/>
    <w:link w:val="21"/>
    <w:rsid w:val="004F6DA9"/>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character" w:styleId="af1">
    <w:name w:val="Subtle Emphasis"/>
    <w:uiPriority w:val="19"/>
    <w:qFormat/>
    <w:rsid w:val="004F6DA9"/>
    <w:rPr>
      <w:i/>
      <w:iCs/>
      <w:color w:val="808080"/>
    </w:rPr>
  </w:style>
  <w:style w:type="character" w:customStyle="1" w:styleId="af2">
    <w:name w:val="Гипертекстовая ссылка"/>
    <w:uiPriority w:val="99"/>
    <w:rsid w:val="004F6DA9"/>
    <w:rPr>
      <w:b/>
      <w:bCs/>
      <w:color w:val="106BBE"/>
      <w:sz w:val="26"/>
      <w:szCs w:val="26"/>
    </w:rPr>
  </w:style>
  <w:style w:type="paragraph" w:customStyle="1" w:styleId="af3">
    <w:name w:val="Комментарий"/>
    <w:basedOn w:val="a"/>
    <w:next w:val="a"/>
    <w:uiPriority w:val="99"/>
    <w:rsid w:val="004F6DA9"/>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4F6DA9"/>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4F6DA9"/>
    <w:rPr>
      <w:b/>
      <w:bCs/>
      <w:color w:val="26282F"/>
      <w:sz w:val="26"/>
      <w:szCs w:val="26"/>
    </w:rPr>
  </w:style>
  <w:style w:type="paragraph" w:customStyle="1" w:styleId="af6">
    <w:name w:val="Прижатый влево"/>
    <w:basedOn w:val="a"/>
    <w:next w:val="a"/>
    <w:uiPriority w:val="99"/>
    <w:rsid w:val="004F6DA9"/>
    <w:pPr>
      <w:widowControl w:val="0"/>
      <w:autoSpaceDE w:val="0"/>
      <w:autoSpaceDN w:val="0"/>
      <w:adjustRightInd w:val="0"/>
    </w:pPr>
    <w:rPr>
      <w:rFonts w:ascii="Arial" w:hAnsi="Arial" w:cs="Arial"/>
    </w:rPr>
  </w:style>
  <w:style w:type="character" w:customStyle="1" w:styleId="af7">
    <w:name w:val="Не вступил в силу"/>
    <w:uiPriority w:val="99"/>
    <w:rsid w:val="004F6DA9"/>
    <w:rPr>
      <w:b w:val="0"/>
      <w:bCs w:val="0"/>
      <w:color w:val="000000"/>
      <w:sz w:val="26"/>
      <w:szCs w:val="26"/>
      <w:shd w:val="clear" w:color="auto" w:fill="D8EDE8"/>
    </w:rPr>
  </w:style>
  <w:style w:type="paragraph" w:styleId="af8">
    <w:name w:val="Subtitle"/>
    <w:basedOn w:val="a"/>
    <w:next w:val="a"/>
    <w:link w:val="af9"/>
    <w:uiPriority w:val="11"/>
    <w:qFormat/>
    <w:rsid w:val="004F6DA9"/>
    <w:pPr>
      <w:spacing w:after="60"/>
      <w:jc w:val="center"/>
      <w:outlineLvl w:val="1"/>
    </w:pPr>
    <w:rPr>
      <w:rFonts w:ascii="Cambria" w:hAnsi="Cambria"/>
    </w:rPr>
  </w:style>
  <w:style w:type="character" w:customStyle="1" w:styleId="af9">
    <w:name w:val="Подзаголовок Знак"/>
    <w:basedOn w:val="a0"/>
    <w:link w:val="af8"/>
    <w:uiPriority w:val="11"/>
    <w:rsid w:val="004F6DA9"/>
    <w:rPr>
      <w:rFonts w:ascii="Cambria" w:eastAsia="Times New Roman" w:hAnsi="Cambria" w:cs="Times New Roman"/>
      <w:sz w:val="24"/>
      <w:szCs w:val="24"/>
      <w:lang w:eastAsia="ru-RU"/>
    </w:rPr>
  </w:style>
  <w:style w:type="paragraph" w:styleId="afa">
    <w:name w:val="List Paragraph"/>
    <w:basedOn w:val="a"/>
    <w:uiPriority w:val="34"/>
    <w:qFormat/>
    <w:rsid w:val="004F6DA9"/>
    <w:pPr>
      <w:ind w:left="708"/>
    </w:pPr>
  </w:style>
  <w:style w:type="character" w:customStyle="1" w:styleId="CourierNew95pt">
    <w:name w:val="Основной текст + Courier New;9;5 pt"/>
    <w:rsid w:val="004F6DA9"/>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semiHidden/>
    <w:unhideWhenUsed/>
    <w:rsid w:val="004F6DA9"/>
    <w:pPr>
      <w:spacing w:after="120"/>
      <w:ind w:left="283"/>
    </w:pPr>
  </w:style>
  <w:style w:type="character" w:customStyle="1" w:styleId="afc">
    <w:name w:val="Основной текст с отступом Знак"/>
    <w:basedOn w:val="a0"/>
    <w:link w:val="afb"/>
    <w:uiPriority w:val="99"/>
    <w:semiHidden/>
    <w:rsid w:val="004F6DA9"/>
    <w:rPr>
      <w:rFonts w:ascii="Times New Roman" w:eastAsia="Times New Roman" w:hAnsi="Times New Roman" w:cs="Times New Roman"/>
      <w:sz w:val="24"/>
      <w:szCs w:val="24"/>
      <w:lang w:eastAsia="ru-RU"/>
    </w:rPr>
  </w:style>
  <w:style w:type="paragraph" w:styleId="37">
    <w:name w:val="List 3"/>
    <w:basedOn w:val="a"/>
    <w:rsid w:val="004F6DA9"/>
    <w:pPr>
      <w:ind w:left="849" w:hanging="283"/>
    </w:pPr>
  </w:style>
  <w:style w:type="paragraph" w:styleId="afd">
    <w:name w:val="List"/>
    <w:basedOn w:val="a"/>
    <w:rsid w:val="004F6DA9"/>
    <w:pPr>
      <w:ind w:left="283" w:hanging="283"/>
    </w:pPr>
  </w:style>
  <w:style w:type="paragraph" w:styleId="23">
    <w:name w:val="List 2"/>
    <w:basedOn w:val="a"/>
    <w:rsid w:val="004F6DA9"/>
    <w:pPr>
      <w:ind w:left="566" w:hanging="283"/>
    </w:pPr>
  </w:style>
  <w:style w:type="paragraph" w:styleId="afe">
    <w:name w:val="Plain Text"/>
    <w:basedOn w:val="a"/>
    <w:link w:val="aff"/>
    <w:rsid w:val="004F6DA9"/>
    <w:rPr>
      <w:rFonts w:ascii="Courier New" w:hAnsi="Courier New"/>
      <w:sz w:val="20"/>
      <w:szCs w:val="20"/>
    </w:rPr>
  </w:style>
  <w:style w:type="character" w:customStyle="1" w:styleId="aff">
    <w:name w:val="Текст Знак"/>
    <w:basedOn w:val="a0"/>
    <w:link w:val="afe"/>
    <w:rsid w:val="004F6DA9"/>
    <w:rPr>
      <w:rFonts w:ascii="Courier New" w:eastAsia="Times New Roman" w:hAnsi="Courier New" w:cs="Times New Roman"/>
      <w:sz w:val="20"/>
      <w:szCs w:val="20"/>
      <w:lang w:eastAsia="ru-RU"/>
    </w:rPr>
  </w:style>
  <w:style w:type="paragraph" w:styleId="5">
    <w:name w:val="List 5"/>
    <w:basedOn w:val="a"/>
    <w:rsid w:val="004F6DA9"/>
    <w:pPr>
      <w:ind w:left="1415" w:hanging="283"/>
    </w:pPr>
  </w:style>
  <w:style w:type="paragraph" w:customStyle="1" w:styleId="12">
    <w:name w:val="Цитата1"/>
    <w:basedOn w:val="a"/>
    <w:rsid w:val="004F6DA9"/>
    <w:pPr>
      <w:widowControl w:val="0"/>
      <w:shd w:val="clear" w:color="auto" w:fill="FFFFFF"/>
      <w:ind w:left="1075" w:right="922"/>
      <w:jc w:val="center"/>
    </w:pPr>
    <w:rPr>
      <w:b/>
      <w:sz w:val="28"/>
      <w:szCs w:val="20"/>
    </w:rPr>
  </w:style>
  <w:style w:type="paragraph" w:styleId="38">
    <w:name w:val="List Continue 3"/>
    <w:basedOn w:val="a"/>
    <w:uiPriority w:val="99"/>
    <w:unhideWhenUsed/>
    <w:rsid w:val="004F6DA9"/>
    <w:pPr>
      <w:spacing w:after="120"/>
      <w:ind w:left="849"/>
      <w:contextualSpacing/>
    </w:pPr>
  </w:style>
  <w:style w:type="paragraph" w:styleId="aff0">
    <w:name w:val="footnote text"/>
    <w:basedOn w:val="a"/>
    <w:link w:val="aff1"/>
    <w:uiPriority w:val="99"/>
    <w:unhideWhenUsed/>
    <w:rsid w:val="004F6DA9"/>
    <w:rPr>
      <w:sz w:val="20"/>
      <w:szCs w:val="20"/>
    </w:rPr>
  </w:style>
  <w:style w:type="character" w:customStyle="1" w:styleId="aff1">
    <w:name w:val="Текст сноски Знак"/>
    <w:basedOn w:val="a0"/>
    <w:link w:val="aff0"/>
    <w:uiPriority w:val="99"/>
    <w:rsid w:val="004F6DA9"/>
    <w:rPr>
      <w:rFonts w:ascii="Times New Roman" w:eastAsia="Times New Roman" w:hAnsi="Times New Roman" w:cs="Times New Roman"/>
      <w:sz w:val="20"/>
      <w:szCs w:val="20"/>
      <w:lang w:eastAsia="ru-RU"/>
    </w:rPr>
  </w:style>
  <w:style w:type="paragraph" w:customStyle="1" w:styleId="310">
    <w:name w:val="Основной текст с отступом 31"/>
    <w:basedOn w:val="a"/>
    <w:rsid w:val="004F6DA9"/>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link w:val="aff4"/>
    <w:rsid w:val="004F6DA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5"/>
    <w:uiPriority w:val="99"/>
    <w:semiHidden/>
    <w:unhideWhenUsed/>
    <w:rsid w:val="004F6DA9"/>
    <w:pPr>
      <w:spacing w:after="120"/>
    </w:pPr>
  </w:style>
  <w:style w:type="character" w:customStyle="1" w:styleId="aff5">
    <w:name w:val="Основной текст Знак"/>
    <w:basedOn w:val="a0"/>
    <w:link w:val="aff3"/>
    <w:uiPriority w:val="99"/>
    <w:semiHidden/>
    <w:rsid w:val="004F6DA9"/>
    <w:rPr>
      <w:rFonts w:ascii="Times New Roman" w:eastAsia="Times New Roman" w:hAnsi="Times New Roman" w:cs="Times New Roman"/>
      <w:sz w:val="24"/>
      <w:szCs w:val="24"/>
      <w:lang w:eastAsia="ru-RU"/>
    </w:rPr>
  </w:style>
  <w:style w:type="character" w:customStyle="1" w:styleId="aff4">
    <w:name w:val="Заголовок Знак"/>
    <w:basedOn w:val="a0"/>
    <w:link w:val="aff2"/>
    <w:rsid w:val="004F6DA9"/>
    <w:rPr>
      <w:rFonts w:ascii="Arial" w:eastAsia="Microsoft YaHei" w:hAnsi="Arial" w:cs="Mangal"/>
      <w:kern w:val="1"/>
      <w:sz w:val="28"/>
      <w:szCs w:val="28"/>
      <w:lang w:eastAsia="hi-IN" w:bidi="hi-IN"/>
    </w:rPr>
  </w:style>
  <w:style w:type="paragraph" w:customStyle="1" w:styleId="ConsPlusNormal">
    <w:name w:val="ConsPlusNormal"/>
    <w:rsid w:val="004F6DA9"/>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6">
    <w:name w:val="Знак Знак Знак Знак Знак Знак Знак"/>
    <w:basedOn w:val="a"/>
    <w:rsid w:val="004F6DA9"/>
    <w:pPr>
      <w:widowControl w:val="0"/>
      <w:suppressAutoHyphens/>
      <w:spacing w:after="160" w:line="240" w:lineRule="exact"/>
    </w:pPr>
    <w:rPr>
      <w:rFonts w:ascii="Verdana" w:eastAsia="Lucida Sans Unicode" w:hAnsi="Verdana"/>
      <w:kern w:val="2"/>
      <w:sz w:val="20"/>
      <w:szCs w:val="20"/>
      <w:lang w:val="en-US" w:eastAsia="en-US"/>
    </w:rPr>
  </w:style>
  <w:style w:type="paragraph" w:styleId="aff7">
    <w:name w:val="Normal (Web)"/>
    <w:basedOn w:val="a"/>
    <w:uiPriority w:val="99"/>
    <w:unhideWhenUsed/>
    <w:rsid w:val="004F6DA9"/>
    <w:pPr>
      <w:spacing w:before="100" w:beforeAutospacing="1" w:after="100" w:afterAutospacing="1"/>
    </w:pPr>
  </w:style>
  <w:style w:type="paragraph" w:customStyle="1" w:styleId="ConsPlusTitle">
    <w:name w:val="ConsPlusTitle"/>
    <w:uiPriority w:val="99"/>
    <w:rsid w:val="004F6DA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f8">
    <w:name w:val="Текст концевой сноски Знак"/>
    <w:basedOn w:val="a0"/>
    <w:link w:val="aff9"/>
    <w:uiPriority w:val="99"/>
    <w:semiHidden/>
    <w:rsid w:val="004F6DA9"/>
    <w:rPr>
      <w:rFonts w:ascii="Times New Roman" w:eastAsia="Times New Roman" w:hAnsi="Times New Roman" w:cs="Times New Roman"/>
      <w:sz w:val="20"/>
      <w:szCs w:val="20"/>
      <w:lang w:eastAsia="ru-RU"/>
    </w:rPr>
  </w:style>
  <w:style w:type="paragraph" w:styleId="aff9">
    <w:name w:val="endnote text"/>
    <w:basedOn w:val="a"/>
    <w:link w:val="aff8"/>
    <w:uiPriority w:val="99"/>
    <w:semiHidden/>
    <w:unhideWhenUsed/>
    <w:rsid w:val="004F6DA9"/>
    <w:rPr>
      <w:sz w:val="20"/>
      <w:szCs w:val="20"/>
    </w:rPr>
  </w:style>
  <w:style w:type="character" w:customStyle="1" w:styleId="affa">
    <w:name w:val="Схема документа Знак"/>
    <w:basedOn w:val="a0"/>
    <w:link w:val="affb"/>
    <w:uiPriority w:val="99"/>
    <w:semiHidden/>
    <w:rsid w:val="004F6DA9"/>
    <w:rPr>
      <w:rFonts w:ascii="Tahoma" w:eastAsia="Times New Roman" w:hAnsi="Tahoma" w:cs="Times New Roman"/>
      <w:sz w:val="16"/>
      <w:szCs w:val="16"/>
      <w:lang w:eastAsia="ru-RU"/>
    </w:rPr>
  </w:style>
  <w:style w:type="paragraph" w:styleId="affb">
    <w:name w:val="Document Map"/>
    <w:basedOn w:val="a"/>
    <w:link w:val="affa"/>
    <w:uiPriority w:val="99"/>
    <w:semiHidden/>
    <w:unhideWhenUsed/>
    <w:rsid w:val="004F6DA9"/>
    <w:rPr>
      <w:rFonts w:ascii="Tahoma" w:hAnsi="Tahoma"/>
      <w:sz w:val="16"/>
      <w:szCs w:val="16"/>
    </w:rPr>
  </w:style>
  <w:style w:type="paragraph" w:customStyle="1" w:styleId="Default">
    <w:name w:val="Default"/>
    <w:rsid w:val="004F6D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c">
    <w:name w:val="Текст примечания Знак"/>
    <w:basedOn w:val="a0"/>
    <w:link w:val="affd"/>
    <w:uiPriority w:val="99"/>
    <w:semiHidden/>
    <w:rsid w:val="004F6DA9"/>
    <w:rPr>
      <w:rFonts w:ascii="Times New Roman" w:eastAsia="Times New Roman" w:hAnsi="Times New Roman" w:cs="Times New Roman"/>
      <w:sz w:val="20"/>
      <w:szCs w:val="20"/>
      <w:lang w:eastAsia="ru-RU"/>
    </w:rPr>
  </w:style>
  <w:style w:type="paragraph" w:styleId="affd">
    <w:name w:val="annotation text"/>
    <w:basedOn w:val="a"/>
    <w:link w:val="affc"/>
    <w:uiPriority w:val="99"/>
    <w:semiHidden/>
    <w:unhideWhenUsed/>
    <w:rsid w:val="004F6DA9"/>
    <w:rPr>
      <w:sz w:val="20"/>
      <w:szCs w:val="20"/>
    </w:rPr>
  </w:style>
  <w:style w:type="paragraph" w:customStyle="1" w:styleId="Pa9">
    <w:name w:val="Pa9"/>
    <w:basedOn w:val="Default"/>
    <w:next w:val="Default"/>
    <w:uiPriority w:val="99"/>
    <w:rsid w:val="004F6DA9"/>
    <w:pPr>
      <w:spacing w:line="241" w:lineRule="atLeast"/>
    </w:pPr>
    <w:rPr>
      <w:rFonts w:eastAsia="Calibri"/>
      <w:color w:val="auto"/>
    </w:rPr>
  </w:style>
  <w:style w:type="paragraph" w:customStyle="1" w:styleId="Pa15">
    <w:name w:val="Pa15"/>
    <w:basedOn w:val="Default"/>
    <w:next w:val="Default"/>
    <w:uiPriority w:val="99"/>
    <w:rsid w:val="004F6DA9"/>
    <w:pPr>
      <w:spacing w:line="241" w:lineRule="atLeast"/>
    </w:pPr>
    <w:rPr>
      <w:rFonts w:eastAsia="Calibri"/>
      <w:color w:val="auto"/>
    </w:rPr>
  </w:style>
  <w:style w:type="character" w:customStyle="1" w:styleId="A10">
    <w:name w:val="A1"/>
    <w:uiPriority w:val="99"/>
    <w:rsid w:val="004F6DA9"/>
    <w:rPr>
      <w:b/>
      <w:bCs/>
      <w:color w:val="000000"/>
      <w:sz w:val="20"/>
      <w:szCs w:val="20"/>
    </w:rPr>
  </w:style>
  <w:style w:type="character" w:customStyle="1" w:styleId="A70">
    <w:name w:val="A7"/>
    <w:uiPriority w:val="99"/>
    <w:rsid w:val="004F6DA9"/>
    <w:rPr>
      <w:color w:val="000000"/>
      <w:sz w:val="20"/>
      <w:szCs w:val="20"/>
      <w:u w:val="single"/>
    </w:rPr>
  </w:style>
  <w:style w:type="paragraph" w:customStyle="1" w:styleId="Pa16">
    <w:name w:val="Pa16"/>
    <w:basedOn w:val="Default"/>
    <w:next w:val="Default"/>
    <w:uiPriority w:val="99"/>
    <w:rsid w:val="004F6DA9"/>
    <w:pPr>
      <w:spacing w:line="201" w:lineRule="atLeast"/>
    </w:pPr>
    <w:rPr>
      <w:rFonts w:eastAsia="Calibri"/>
      <w:color w:val="auto"/>
    </w:rPr>
  </w:style>
  <w:style w:type="paragraph" w:customStyle="1" w:styleId="Pa6">
    <w:name w:val="Pa6"/>
    <w:basedOn w:val="Default"/>
    <w:next w:val="Default"/>
    <w:uiPriority w:val="99"/>
    <w:rsid w:val="004F6DA9"/>
    <w:pPr>
      <w:spacing w:line="201" w:lineRule="atLeast"/>
    </w:pPr>
    <w:rPr>
      <w:rFonts w:eastAsia="Calibri"/>
      <w:color w:val="auto"/>
    </w:rPr>
  </w:style>
  <w:style w:type="character" w:customStyle="1" w:styleId="affe">
    <w:name w:val="Тема примечания Знак"/>
    <w:basedOn w:val="affc"/>
    <w:link w:val="afff"/>
    <w:uiPriority w:val="99"/>
    <w:semiHidden/>
    <w:rsid w:val="004F6DA9"/>
    <w:rPr>
      <w:rFonts w:ascii="Times New Roman" w:eastAsia="Times New Roman" w:hAnsi="Times New Roman" w:cs="Times New Roman"/>
      <w:b/>
      <w:bCs/>
      <w:sz w:val="20"/>
      <w:szCs w:val="20"/>
      <w:lang w:eastAsia="ru-RU"/>
    </w:rPr>
  </w:style>
  <w:style w:type="paragraph" w:styleId="afff">
    <w:name w:val="annotation subject"/>
    <w:basedOn w:val="affd"/>
    <w:next w:val="affd"/>
    <w:link w:val="affe"/>
    <w:uiPriority w:val="99"/>
    <w:semiHidden/>
    <w:unhideWhenUsed/>
    <w:rsid w:val="004F6DA9"/>
    <w:rPr>
      <w:b/>
      <w:bCs/>
    </w:rPr>
  </w:style>
  <w:style w:type="paragraph" w:styleId="HTML">
    <w:name w:val="HTML Preformatted"/>
    <w:basedOn w:val="a"/>
    <w:link w:val="HTML0"/>
    <w:uiPriority w:val="99"/>
    <w:unhideWhenUsed/>
    <w:rsid w:val="004F6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F6DA9"/>
    <w:rPr>
      <w:rFonts w:ascii="Courier New" w:eastAsia="Times New Roman" w:hAnsi="Courier New" w:cs="Courier New"/>
      <w:sz w:val="20"/>
      <w:szCs w:val="20"/>
      <w:lang w:eastAsia="ru-RU"/>
    </w:rPr>
  </w:style>
  <w:style w:type="character" w:styleId="afff0">
    <w:name w:val="Emphasis"/>
    <w:uiPriority w:val="20"/>
    <w:qFormat/>
    <w:rsid w:val="004F6DA9"/>
    <w:rPr>
      <w:i/>
      <w:iCs/>
    </w:rPr>
  </w:style>
  <w:style w:type="paragraph" w:customStyle="1" w:styleId="formattext">
    <w:name w:val="formattext"/>
    <w:basedOn w:val="a"/>
    <w:rsid w:val="004F6DA9"/>
    <w:pPr>
      <w:spacing w:before="100" w:beforeAutospacing="1" w:after="100" w:afterAutospacing="1"/>
    </w:pPr>
  </w:style>
  <w:style w:type="character" w:customStyle="1" w:styleId="A00">
    <w:name w:val="A0"/>
    <w:rsid w:val="004F6DA9"/>
    <w:rPr>
      <w:color w:val="000000"/>
      <w:sz w:val="20"/>
      <w:szCs w:val="20"/>
    </w:rPr>
  </w:style>
  <w:style w:type="paragraph" w:customStyle="1" w:styleId="afff1">
    <w:name w:val="Основной абзац"/>
    <w:rsid w:val="004F6DA9"/>
    <w:pPr>
      <w:spacing w:after="0" w:line="264" w:lineRule="auto"/>
      <w:ind w:firstLine="567"/>
      <w:jc w:val="both"/>
    </w:pPr>
    <w:rPr>
      <w:rFonts w:ascii="Times New Roman" w:eastAsia="Calibri" w:hAnsi="Times New Roman" w:cs="Times New Roman"/>
      <w:sz w:val="20"/>
      <w:szCs w:val="20"/>
      <w:lang w:eastAsia="ru-RU"/>
    </w:rPr>
  </w:style>
  <w:style w:type="paragraph" w:customStyle="1" w:styleId="afff2">
    <w:name w:val="Центрированный жирный"/>
    <w:basedOn w:val="a"/>
    <w:next w:val="a"/>
    <w:rsid w:val="004F6DA9"/>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customStyle="1" w:styleId="24">
    <w:name w:val="Основной текст2"/>
    <w:basedOn w:val="af0"/>
    <w:rsid w:val="004F6DA9"/>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character" w:styleId="afff3">
    <w:name w:val="line number"/>
    <w:basedOn w:val="a0"/>
    <w:uiPriority w:val="99"/>
    <w:semiHidden/>
    <w:unhideWhenUsed/>
    <w:rsid w:val="008E1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consultantplus://offline/ref=DFC99CDDE72A0794CF647DA66BED83E3535CCA9BFDAB48C9ADAF7A1AC74A16D6641A023C81A36B2A31E5F1992B45322B80EC52CBBEB73223c7X0J" TargetMode="External"/><Relationship Id="rId4" Type="http://schemas.openxmlformats.org/officeDocument/2006/relationships/settings" Target="settings.xml"/><Relationship Id="rId9" Type="http://schemas.openxmlformats.org/officeDocument/2006/relationships/package" Target="embeddings/_________Microsoft_Word.docx"/><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9D44DA-CEAD-4123-B58C-6B526780211F}">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47278-F33D-43BC-AF9B-3CB6A3219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60</Pages>
  <Words>23043</Words>
  <Characters>131347</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 121</dc:creator>
  <cp:keywords/>
  <dc:description/>
  <cp:lastModifiedBy>Сад 121</cp:lastModifiedBy>
  <cp:revision>3</cp:revision>
  <dcterms:created xsi:type="dcterms:W3CDTF">2023-06-27T11:02:00Z</dcterms:created>
  <dcterms:modified xsi:type="dcterms:W3CDTF">2023-06-27T11:39:00Z</dcterms:modified>
</cp:coreProperties>
</file>